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footer5.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A1D1C" w14:textId="77777777" w:rsidR="00D73B02" w:rsidRDefault="00D73B02" w:rsidP="00D73B02">
      <w:pPr>
        <w:spacing w:after="0" w:line="360" w:lineRule="auto"/>
        <w:jc w:val="both"/>
        <w:rPr>
          <w:rFonts w:ascii="Times New Roman" w:hAnsi="Times New Roman" w:cs="Times New Roman"/>
          <w:color w:val="002060"/>
          <w:sz w:val="24"/>
          <w:szCs w:val="24"/>
        </w:rPr>
      </w:pPr>
      <w:bookmarkStart w:id="0" w:name="_GoBack"/>
      <w:bookmarkEnd w:id="0"/>
    </w:p>
    <w:p w14:paraId="6D1B6115" w14:textId="77777777" w:rsidR="00D73B02" w:rsidRPr="00B268C0" w:rsidRDefault="00D73B02" w:rsidP="00C36805">
      <w:pPr>
        <w:spacing w:after="0" w:line="360" w:lineRule="auto"/>
        <w:jc w:val="center"/>
        <w:rPr>
          <w:rFonts w:ascii="Times New Roman" w:hAnsi="Times New Roman" w:cs="Times New Roman"/>
          <w:color w:val="002060"/>
          <w:sz w:val="24"/>
          <w:szCs w:val="24"/>
        </w:rPr>
      </w:pPr>
      <w:r w:rsidRPr="00B268C0">
        <w:rPr>
          <w:rFonts w:ascii="Times New Roman" w:hAnsi="Times New Roman" w:cs="Times New Roman"/>
          <w:noProof/>
          <w:color w:val="002060"/>
          <w:sz w:val="24"/>
          <w:szCs w:val="24"/>
          <w:lang w:eastAsia="tr-TR"/>
        </w:rPr>
        <w:drawing>
          <wp:inline distT="0" distB="0" distL="0" distR="0" wp14:anchorId="2643C812" wp14:editId="115F2120">
            <wp:extent cx="4933950" cy="4485738"/>
            <wp:effectExtent l="0" t="0" r="0" b="0"/>
            <wp:docPr id="3" name="Resim 3" descr="C:\Users\aidata\Downloads\logo_d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ta\Downloads\logo_dai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1398" cy="4492509"/>
                    </a:xfrm>
                    <a:prstGeom prst="rect">
                      <a:avLst/>
                    </a:prstGeom>
                    <a:noFill/>
                    <a:ln>
                      <a:noFill/>
                    </a:ln>
                  </pic:spPr>
                </pic:pic>
              </a:graphicData>
            </a:graphic>
          </wp:inline>
        </w:drawing>
      </w:r>
    </w:p>
    <w:p w14:paraId="4E685F62" w14:textId="77777777" w:rsidR="00D73B02" w:rsidRPr="00B268C0" w:rsidRDefault="00D73B02" w:rsidP="00D73B02">
      <w:pPr>
        <w:spacing w:after="0" w:line="360" w:lineRule="auto"/>
        <w:ind w:firstLine="709"/>
        <w:jc w:val="both"/>
        <w:rPr>
          <w:rFonts w:ascii="Times New Roman" w:hAnsi="Times New Roman" w:cs="Times New Roman"/>
          <w:color w:val="002060"/>
          <w:sz w:val="32"/>
          <w:szCs w:val="24"/>
        </w:rPr>
      </w:pPr>
    </w:p>
    <w:p w14:paraId="15201D14" w14:textId="77777777" w:rsidR="00D73B02" w:rsidRPr="00B268C0" w:rsidRDefault="0018049E" w:rsidP="00C36805">
      <w:pPr>
        <w:spacing w:after="0" w:line="360" w:lineRule="auto"/>
        <w:jc w:val="center"/>
        <w:rPr>
          <w:rFonts w:ascii="Times New Roman" w:hAnsi="Times New Roman" w:cs="Times New Roman"/>
          <w:b/>
          <w:color w:val="002060"/>
          <w:sz w:val="44"/>
          <w:szCs w:val="24"/>
        </w:rPr>
      </w:pPr>
      <w:r>
        <w:rPr>
          <w:rFonts w:ascii="Times New Roman" w:hAnsi="Times New Roman" w:cs="Times New Roman"/>
          <w:b/>
          <w:color w:val="002060"/>
          <w:sz w:val="44"/>
          <w:szCs w:val="24"/>
        </w:rPr>
        <w:t>202</w:t>
      </w:r>
      <w:r w:rsidR="00A3135F">
        <w:rPr>
          <w:rFonts w:ascii="Times New Roman" w:hAnsi="Times New Roman" w:cs="Times New Roman"/>
          <w:b/>
          <w:color w:val="002060"/>
          <w:sz w:val="44"/>
          <w:szCs w:val="24"/>
        </w:rPr>
        <w:t>1</w:t>
      </w:r>
      <w:r w:rsidR="00D73B02" w:rsidRPr="00B268C0">
        <w:rPr>
          <w:rFonts w:ascii="Times New Roman" w:hAnsi="Times New Roman" w:cs="Times New Roman"/>
          <w:b/>
          <w:color w:val="002060"/>
          <w:sz w:val="44"/>
          <w:szCs w:val="24"/>
        </w:rPr>
        <w:t xml:space="preserve"> YILI KURUMSAL MALİ DURUM VE BEKLENTİLER RAPORU</w:t>
      </w:r>
    </w:p>
    <w:p w14:paraId="0C084004" w14:textId="77777777" w:rsidR="00D73B02" w:rsidRDefault="00D73B02" w:rsidP="00D73B02">
      <w:pPr>
        <w:spacing w:after="0" w:line="360" w:lineRule="auto"/>
        <w:ind w:firstLine="709"/>
        <w:jc w:val="center"/>
        <w:rPr>
          <w:rFonts w:ascii="Times New Roman" w:hAnsi="Times New Roman" w:cs="Times New Roman"/>
          <w:b/>
          <w:color w:val="002060"/>
          <w:sz w:val="24"/>
          <w:szCs w:val="24"/>
        </w:rPr>
      </w:pPr>
    </w:p>
    <w:p w14:paraId="338C9253" w14:textId="77777777" w:rsidR="00D73B02" w:rsidRDefault="00D73B02" w:rsidP="00D73B02">
      <w:pPr>
        <w:spacing w:after="0" w:line="360" w:lineRule="auto"/>
        <w:ind w:firstLine="709"/>
        <w:jc w:val="center"/>
        <w:rPr>
          <w:rFonts w:ascii="Times New Roman" w:hAnsi="Times New Roman" w:cs="Times New Roman"/>
          <w:b/>
          <w:color w:val="002060"/>
          <w:sz w:val="24"/>
          <w:szCs w:val="24"/>
        </w:rPr>
      </w:pPr>
    </w:p>
    <w:p w14:paraId="32D64ED3" w14:textId="77777777" w:rsidR="00D73B02" w:rsidRDefault="00D73B02" w:rsidP="00D73B02">
      <w:pPr>
        <w:spacing w:after="0" w:line="360" w:lineRule="auto"/>
        <w:ind w:firstLine="709"/>
        <w:jc w:val="center"/>
        <w:rPr>
          <w:rFonts w:ascii="Times New Roman" w:hAnsi="Times New Roman" w:cs="Times New Roman"/>
          <w:b/>
          <w:color w:val="002060"/>
          <w:sz w:val="24"/>
          <w:szCs w:val="24"/>
        </w:rPr>
      </w:pPr>
    </w:p>
    <w:p w14:paraId="629AB1DE" w14:textId="77777777" w:rsidR="00D73B02" w:rsidRDefault="00D73B02" w:rsidP="00D73B02">
      <w:pPr>
        <w:spacing w:after="0" w:line="360" w:lineRule="auto"/>
        <w:ind w:firstLine="709"/>
        <w:jc w:val="center"/>
        <w:rPr>
          <w:rFonts w:ascii="Times New Roman" w:hAnsi="Times New Roman" w:cs="Times New Roman"/>
          <w:b/>
          <w:color w:val="002060"/>
          <w:sz w:val="24"/>
          <w:szCs w:val="24"/>
        </w:rPr>
      </w:pPr>
    </w:p>
    <w:p w14:paraId="63A67AD9" w14:textId="77777777" w:rsidR="00D73B02" w:rsidRDefault="00D73B02" w:rsidP="00D73B02">
      <w:pPr>
        <w:spacing w:after="0" w:line="360" w:lineRule="auto"/>
        <w:ind w:firstLine="709"/>
        <w:jc w:val="center"/>
        <w:rPr>
          <w:rFonts w:ascii="Times New Roman" w:hAnsi="Times New Roman" w:cs="Times New Roman"/>
          <w:b/>
          <w:color w:val="002060"/>
          <w:sz w:val="24"/>
          <w:szCs w:val="24"/>
        </w:rPr>
      </w:pPr>
    </w:p>
    <w:p w14:paraId="04C3B193" w14:textId="77777777" w:rsidR="00D73B02" w:rsidRPr="00B43D02" w:rsidRDefault="00D73B02" w:rsidP="00D73B02">
      <w:pPr>
        <w:spacing w:after="0" w:line="360" w:lineRule="auto"/>
        <w:ind w:firstLine="709"/>
        <w:jc w:val="center"/>
        <w:rPr>
          <w:rFonts w:ascii="Times New Roman" w:hAnsi="Times New Roman" w:cs="Times New Roman"/>
          <w:b/>
          <w:color w:val="002060"/>
          <w:sz w:val="24"/>
          <w:szCs w:val="24"/>
        </w:rPr>
      </w:pPr>
    </w:p>
    <w:p w14:paraId="6280069A" w14:textId="77777777" w:rsidR="00D73B02" w:rsidRPr="00B43D02" w:rsidRDefault="00D73B02" w:rsidP="00C36805">
      <w:pPr>
        <w:spacing w:after="0" w:line="360" w:lineRule="auto"/>
        <w:jc w:val="center"/>
        <w:rPr>
          <w:rFonts w:ascii="Times New Roman" w:hAnsi="Times New Roman" w:cs="Times New Roman"/>
          <w:b/>
          <w:color w:val="002060"/>
          <w:sz w:val="24"/>
          <w:szCs w:val="24"/>
        </w:rPr>
      </w:pPr>
      <w:r>
        <w:rPr>
          <w:rFonts w:ascii="Times New Roman" w:hAnsi="Times New Roman" w:cs="Times New Roman"/>
          <w:b/>
          <w:color w:val="002060"/>
          <w:sz w:val="24"/>
          <w:szCs w:val="24"/>
        </w:rPr>
        <w:t>SAKARYA - 202</w:t>
      </w:r>
      <w:r w:rsidR="00A3135F">
        <w:rPr>
          <w:rFonts w:ascii="Times New Roman" w:hAnsi="Times New Roman" w:cs="Times New Roman"/>
          <w:b/>
          <w:color w:val="002060"/>
          <w:sz w:val="24"/>
          <w:szCs w:val="24"/>
        </w:rPr>
        <w:t>1</w:t>
      </w:r>
    </w:p>
    <w:p w14:paraId="648A369B" w14:textId="77777777" w:rsidR="00D73B02" w:rsidRDefault="00D73B02" w:rsidP="00D73B02">
      <w:pPr>
        <w:spacing w:after="0" w:line="360" w:lineRule="auto"/>
        <w:ind w:firstLine="709"/>
        <w:jc w:val="both"/>
        <w:rPr>
          <w:rFonts w:ascii="Times New Roman" w:hAnsi="Times New Roman" w:cs="Times New Roman"/>
          <w:b/>
          <w:color w:val="002060"/>
          <w:sz w:val="24"/>
          <w:szCs w:val="24"/>
        </w:rPr>
      </w:pPr>
    </w:p>
    <w:p w14:paraId="255DD165" w14:textId="77777777" w:rsidR="00D73B02" w:rsidRDefault="00D73B02" w:rsidP="00D73B02">
      <w:pPr>
        <w:spacing w:after="0" w:line="360" w:lineRule="auto"/>
        <w:ind w:firstLine="709"/>
        <w:jc w:val="both"/>
        <w:rPr>
          <w:rFonts w:ascii="Times New Roman" w:hAnsi="Times New Roman" w:cs="Times New Roman"/>
          <w:b/>
          <w:color w:val="002060"/>
          <w:sz w:val="24"/>
          <w:szCs w:val="24"/>
        </w:rPr>
      </w:pPr>
    </w:p>
    <w:p w14:paraId="1B36D78D" w14:textId="77777777" w:rsidR="00D73B02" w:rsidRDefault="00D73B02" w:rsidP="00D73B02">
      <w:pPr>
        <w:spacing w:after="0" w:line="360" w:lineRule="auto"/>
        <w:ind w:firstLine="709"/>
        <w:jc w:val="both"/>
        <w:rPr>
          <w:rFonts w:ascii="Times New Roman" w:hAnsi="Times New Roman" w:cs="Times New Roman"/>
          <w:b/>
          <w:color w:val="002060"/>
          <w:sz w:val="24"/>
          <w:szCs w:val="24"/>
        </w:rPr>
      </w:pPr>
    </w:p>
    <w:p w14:paraId="21F7F71E" w14:textId="77777777" w:rsidR="008C3009" w:rsidRPr="00443006" w:rsidRDefault="008C3009" w:rsidP="00443006">
      <w:pPr>
        <w:pStyle w:val="Balk1"/>
        <w:numPr>
          <w:ilvl w:val="0"/>
          <w:numId w:val="0"/>
        </w:numPr>
        <w:tabs>
          <w:tab w:val="clear" w:pos="567"/>
        </w:tabs>
        <w:ind w:left="284" w:hanging="284"/>
        <w:jc w:val="center"/>
        <w:rPr>
          <w:sz w:val="56"/>
          <w:szCs w:val="56"/>
        </w:rPr>
        <w:sectPr w:rsidR="008C3009" w:rsidRPr="00443006" w:rsidSect="008C3009">
          <w:footerReference w:type="default" r:id="rId9"/>
          <w:footerReference w:type="first" r:id="rId10"/>
          <w:pgSz w:w="11906" w:h="16838"/>
          <w:pgMar w:top="1417" w:right="1417" w:bottom="1417" w:left="1417" w:header="708" w:footer="708" w:gutter="0"/>
          <w:pgNumType w:fmt="lowerRoman" w:start="1"/>
          <w:cols w:space="708"/>
          <w:titlePg/>
          <w:docGrid w:linePitch="360"/>
        </w:sectPr>
      </w:pPr>
    </w:p>
    <w:p w14:paraId="40D00AE5" w14:textId="77777777" w:rsidR="00511FC4" w:rsidRDefault="00511FC4" w:rsidP="00C40CFD">
      <w:pPr>
        <w:pStyle w:val="Balk1"/>
        <w:numPr>
          <w:ilvl w:val="0"/>
          <w:numId w:val="0"/>
        </w:numPr>
        <w:ind w:left="284" w:hanging="284"/>
        <w:jc w:val="center"/>
      </w:pPr>
      <w:bookmarkStart w:id="1" w:name="_Toc45803978"/>
      <w:r>
        <w:lastRenderedPageBreak/>
        <w:t>SUNUŞ</w:t>
      </w:r>
      <w:bookmarkEnd w:id="1"/>
    </w:p>
    <w:p w14:paraId="083EDA99" w14:textId="77777777" w:rsidR="008C3009" w:rsidRDefault="008C3009" w:rsidP="00511FC4">
      <w:pPr>
        <w:pStyle w:val="Balk1"/>
        <w:numPr>
          <w:ilvl w:val="0"/>
          <w:numId w:val="0"/>
        </w:numPr>
        <w:ind w:left="284" w:hanging="284"/>
      </w:pPr>
    </w:p>
    <w:p w14:paraId="6E54C62B" w14:textId="77777777" w:rsidR="003000AA" w:rsidRDefault="00E46526" w:rsidP="00B900DE">
      <w:pPr>
        <w:spacing w:after="0" w:line="360" w:lineRule="auto"/>
        <w:ind w:firstLine="567"/>
        <w:jc w:val="both"/>
        <w:rPr>
          <w:rFonts w:ascii="Times New Roman" w:hAnsi="Times New Roman" w:cs="Times New Roman"/>
          <w:sz w:val="24"/>
          <w:szCs w:val="24"/>
          <w:lang w:eastAsia="tr-TR"/>
        </w:rPr>
      </w:pPr>
      <w:proofErr w:type="gramStart"/>
      <w:r w:rsidRPr="003F1F27">
        <w:rPr>
          <w:rFonts w:ascii="Times New Roman" w:hAnsi="Times New Roman" w:cs="Times New Roman"/>
          <w:sz w:val="24"/>
          <w:szCs w:val="24"/>
          <w:lang w:eastAsia="tr-TR"/>
        </w:rPr>
        <w:t>5018 say</w:t>
      </w:r>
      <w:r w:rsidR="001A7A4E" w:rsidRPr="003F1F27">
        <w:rPr>
          <w:rFonts w:ascii="Times New Roman" w:hAnsi="Times New Roman" w:cs="Times New Roman"/>
          <w:sz w:val="24"/>
          <w:szCs w:val="24"/>
          <w:lang w:eastAsia="tr-TR"/>
        </w:rPr>
        <w:t xml:space="preserve">ılı Kamu Mali </w:t>
      </w:r>
      <w:r w:rsidR="00C40CFD" w:rsidRPr="003F1F27">
        <w:rPr>
          <w:rFonts w:ascii="Times New Roman" w:hAnsi="Times New Roman" w:cs="Times New Roman"/>
          <w:sz w:val="24"/>
          <w:szCs w:val="24"/>
          <w:lang w:eastAsia="tr-TR"/>
        </w:rPr>
        <w:t xml:space="preserve">Yönetimi ve Kontrol Kanunu ile </w:t>
      </w:r>
      <w:r w:rsidR="003F1F27">
        <w:rPr>
          <w:rFonts w:ascii="Times New Roman" w:hAnsi="Times New Roman" w:cs="Times New Roman"/>
          <w:sz w:val="24"/>
          <w:szCs w:val="24"/>
          <w:lang w:eastAsia="tr-TR"/>
        </w:rPr>
        <w:t>uygulamaya alınan kamu m</w:t>
      </w:r>
      <w:r w:rsidR="003D61EC" w:rsidRPr="003F1F27">
        <w:rPr>
          <w:rFonts w:ascii="Times New Roman" w:hAnsi="Times New Roman" w:cs="Times New Roman"/>
          <w:sz w:val="24"/>
          <w:szCs w:val="24"/>
          <w:lang w:eastAsia="tr-TR"/>
        </w:rPr>
        <w:t xml:space="preserve">ali yönetim ve </w:t>
      </w:r>
      <w:r w:rsidR="003F1F27">
        <w:rPr>
          <w:rFonts w:ascii="Times New Roman" w:hAnsi="Times New Roman" w:cs="Times New Roman"/>
          <w:sz w:val="24"/>
          <w:szCs w:val="24"/>
          <w:lang w:eastAsia="tr-TR"/>
        </w:rPr>
        <w:t>k</w:t>
      </w:r>
      <w:r w:rsidR="001A7A4E" w:rsidRPr="003F1F27">
        <w:rPr>
          <w:rFonts w:ascii="Times New Roman" w:hAnsi="Times New Roman" w:cs="Times New Roman"/>
          <w:sz w:val="24"/>
          <w:szCs w:val="24"/>
          <w:lang w:eastAsia="tr-TR"/>
        </w:rPr>
        <w:t>ontrol sistemi</w:t>
      </w:r>
      <w:r w:rsidR="003F1F27">
        <w:rPr>
          <w:rFonts w:ascii="Times New Roman" w:hAnsi="Times New Roman" w:cs="Times New Roman"/>
          <w:sz w:val="24"/>
          <w:szCs w:val="24"/>
          <w:lang w:eastAsia="tr-TR"/>
        </w:rPr>
        <w:t xml:space="preserve"> ile ülkemizin mali yapısı </w:t>
      </w:r>
      <w:r w:rsidR="001A7A4E" w:rsidRPr="003F1F27">
        <w:rPr>
          <w:rFonts w:ascii="Times New Roman" w:hAnsi="Times New Roman" w:cs="Times New Roman"/>
          <w:sz w:val="24"/>
          <w:szCs w:val="24"/>
          <w:lang w:eastAsia="tr-TR"/>
        </w:rPr>
        <w:t>uluslararası standartlar ve Avrupa Birliği uygulamalarıyla uyumlu o</w:t>
      </w:r>
      <w:r w:rsidR="003F1F27">
        <w:rPr>
          <w:rFonts w:ascii="Times New Roman" w:hAnsi="Times New Roman" w:cs="Times New Roman"/>
          <w:sz w:val="24"/>
          <w:szCs w:val="24"/>
          <w:lang w:eastAsia="tr-TR"/>
        </w:rPr>
        <w:t>larak yeniden düzenlenmiş</w:t>
      </w:r>
      <w:r w:rsidR="001A7A4E" w:rsidRPr="003F1F27">
        <w:rPr>
          <w:rFonts w:ascii="Times New Roman" w:hAnsi="Times New Roman" w:cs="Times New Roman"/>
          <w:sz w:val="24"/>
          <w:szCs w:val="24"/>
          <w:lang w:eastAsia="tr-TR"/>
        </w:rPr>
        <w:t>,</w:t>
      </w:r>
      <w:r w:rsidR="00DB6589">
        <w:rPr>
          <w:rFonts w:ascii="Times New Roman" w:hAnsi="Times New Roman" w:cs="Times New Roman"/>
          <w:sz w:val="24"/>
          <w:szCs w:val="24"/>
          <w:lang w:eastAsia="tr-TR"/>
        </w:rPr>
        <w:t xml:space="preserve"> </w:t>
      </w:r>
      <w:r w:rsidR="003F1F27">
        <w:rPr>
          <w:rFonts w:ascii="Times New Roman" w:hAnsi="Times New Roman" w:cs="Times New Roman"/>
          <w:sz w:val="24"/>
          <w:szCs w:val="24"/>
          <w:lang w:eastAsia="tr-TR"/>
        </w:rPr>
        <w:t>k</w:t>
      </w:r>
      <w:r w:rsidR="001A7A4E" w:rsidRPr="003F1F27">
        <w:rPr>
          <w:rFonts w:ascii="Times New Roman" w:hAnsi="Times New Roman" w:cs="Times New Roman"/>
          <w:sz w:val="24"/>
          <w:szCs w:val="24"/>
          <w:lang w:eastAsia="tr-TR"/>
        </w:rPr>
        <w:t xml:space="preserve">alkınma planları </w:t>
      </w:r>
      <w:r w:rsidR="003F1F27">
        <w:rPr>
          <w:rFonts w:ascii="Times New Roman" w:hAnsi="Times New Roman" w:cs="Times New Roman"/>
          <w:sz w:val="24"/>
          <w:szCs w:val="24"/>
          <w:lang w:eastAsia="tr-TR"/>
        </w:rPr>
        <w:t>ile ulusal</w:t>
      </w:r>
      <w:r w:rsidR="001A7A4E" w:rsidRPr="003F1F27">
        <w:rPr>
          <w:rFonts w:ascii="Times New Roman" w:hAnsi="Times New Roman" w:cs="Times New Roman"/>
          <w:sz w:val="24"/>
          <w:szCs w:val="24"/>
          <w:lang w:eastAsia="tr-TR"/>
        </w:rPr>
        <w:t xml:space="preserve"> programlarda yer alan politika ve hedefler doğrultusunda kamu kaynaklarının etkili, ekonomik ve verimli bir şekilde elde edilmesi</w:t>
      </w:r>
      <w:r w:rsidR="003F1F27">
        <w:rPr>
          <w:rFonts w:ascii="Times New Roman" w:hAnsi="Times New Roman" w:cs="Times New Roman"/>
          <w:sz w:val="24"/>
          <w:szCs w:val="24"/>
          <w:lang w:eastAsia="tr-TR"/>
        </w:rPr>
        <w:t xml:space="preserve">, </w:t>
      </w:r>
      <w:r w:rsidRPr="003F1F27">
        <w:rPr>
          <w:rFonts w:ascii="Times New Roman" w:hAnsi="Times New Roman" w:cs="Times New Roman"/>
          <w:sz w:val="24"/>
          <w:szCs w:val="24"/>
          <w:lang w:eastAsia="tr-TR"/>
        </w:rPr>
        <w:t>h</w:t>
      </w:r>
      <w:r w:rsidR="001A7A4E" w:rsidRPr="003F1F27">
        <w:rPr>
          <w:rFonts w:ascii="Times New Roman" w:hAnsi="Times New Roman" w:cs="Times New Roman"/>
          <w:sz w:val="24"/>
          <w:szCs w:val="24"/>
          <w:lang w:eastAsia="tr-TR"/>
        </w:rPr>
        <w:t>esap verilebilirliği ve mali saydamlığı sağlamak üzere kamu mali yönetiminin yapısını</w:t>
      </w:r>
      <w:r w:rsidR="003F1F27">
        <w:rPr>
          <w:rFonts w:ascii="Times New Roman" w:hAnsi="Times New Roman" w:cs="Times New Roman"/>
          <w:sz w:val="24"/>
          <w:szCs w:val="24"/>
          <w:lang w:eastAsia="tr-TR"/>
        </w:rPr>
        <w:t xml:space="preserve">, </w:t>
      </w:r>
      <w:r w:rsidR="001A7A4E" w:rsidRPr="003F1F27">
        <w:rPr>
          <w:rFonts w:ascii="Times New Roman" w:hAnsi="Times New Roman" w:cs="Times New Roman"/>
          <w:sz w:val="24"/>
          <w:szCs w:val="24"/>
          <w:lang w:eastAsia="tr-TR"/>
        </w:rPr>
        <w:t xml:space="preserve">işleyişini, bütçelerin hazırlanmasını, uygulanmasını, raporlanmasını ve </w:t>
      </w:r>
      <w:r w:rsidR="003804FD" w:rsidRPr="003F1F27">
        <w:rPr>
          <w:rFonts w:ascii="Times New Roman" w:hAnsi="Times New Roman" w:cs="Times New Roman"/>
          <w:sz w:val="24"/>
          <w:szCs w:val="24"/>
          <w:lang w:eastAsia="tr-TR"/>
        </w:rPr>
        <w:t>mali kontrolü düzenleyerek</w:t>
      </w:r>
      <w:r w:rsidR="00DB6589">
        <w:rPr>
          <w:rFonts w:ascii="Times New Roman" w:hAnsi="Times New Roman" w:cs="Times New Roman"/>
          <w:sz w:val="24"/>
          <w:szCs w:val="24"/>
          <w:lang w:eastAsia="tr-TR"/>
        </w:rPr>
        <w:t xml:space="preserve"> </w:t>
      </w:r>
      <w:r w:rsidR="003804FD" w:rsidRPr="003F1F27">
        <w:rPr>
          <w:rFonts w:ascii="Times New Roman" w:hAnsi="Times New Roman" w:cs="Times New Roman"/>
          <w:sz w:val="24"/>
          <w:szCs w:val="24"/>
          <w:lang w:eastAsia="tr-TR"/>
        </w:rPr>
        <w:t xml:space="preserve">getirdiği yeni anlayış ile </w:t>
      </w:r>
      <w:r w:rsidR="003F1F27">
        <w:rPr>
          <w:rFonts w:ascii="Times New Roman" w:hAnsi="Times New Roman" w:cs="Times New Roman"/>
          <w:sz w:val="24"/>
          <w:szCs w:val="24"/>
          <w:lang w:eastAsia="tr-TR"/>
        </w:rPr>
        <w:t xml:space="preserve">dinamik bir mali yapı oluşturulması hedeflenmiştir. </w:t>
      </w:r>
      <w:proofErr w:type="gramEnd"/>
    </w:p>
    <w:p w14:paraId="45434E5D" w14:textId="77777777" w:rsidR="003000AA" w:rsidRDefault="003000AA" w:rsidP="00E46526">
      <w:pPr>
        <w:spacing w:after="0" w:line="360" w:lineRule="auto"/>
        <w:ind w:firstLine="709"/>
        <w:jc w:val="both"/>
        <w:rPr>
          <w:rFonts w:ascii="Times New Roman" w:hAnsi="Times New Roman" w:cs="Times New Roman"/>
          <w:sz w:val="24"/>
          <w:szCs w:val="24"/>
          <w:lang w:eastAsia="tr-TR"/>
        </w:rPr>
      </w:pPr>
    </w:p>
    <w:p w14:paraId="4222319B" w14:textId="77777777" w:rsidR="003000AA" w:rsidRDefault="003F1F27" w:rsidP="00B900DE">
      <w:pPr>
        <w:spacing w:after="0" w:line="360" w:lineRule="auto"/>
        <w:ind w:firstLine="567"/>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Bu dinamik yapı içerisinde kamuoyu denetimine önemli bir alan açılmış ve kurumların mali yapıları hakkında hazırlanacak olan dönemlik raporların </w:t>
      </w:r>
      <w:r w:rsidR="003000AA">
        <w:rPr>
          <w:rFonts w:ascii="Times New Roman" w:hAnsi="Times New Roman" w:cs="Times New Roman"/>
          <w:sz w:val="24"/>
          <w:szCs w:val="24"/>
          <w:lang w:eastAsia="tr-TR"/>
        </w:rPr>
        <w:t xml:space="preserve">Temmuz ayı içerisinde </w:t>
      </w:r>
      <w:r>
        <w:rPr>
          <w:rFonts w:ascii="Times New Roman" w:hAnsi="Times New Roman" w:cs="Times New Roman"/>
          <w:sz w:val="24"/>
          <w:szCs w:val="24"/>
          <w:lang w:eastAsia="tr-TR"/>
        </w:rPr>
        <w:t xml:space="preserve">kamuoyu ile paylaşılması </w:t>
      </w:r>
      <w:r w:rsidR="003000AA">
        <w:rPr>
          <w:rFonts w:ascii="Times New Roman" w:hAnsi="Times New Roman" w:cs="Times New Roman"/>
          <w:sz w:val="24"/>
          <w:szCs w:val="24"/>
          <w:lang w:eastAsia="tr-TR"/>
        </w:rPr>
        <w:t>5018 sayılı Kamu Mali Yönetimi ve Kontrol Kanunun 30’uncu maddesi ile hükme bağlanmıştır.</w:t>
      </w:r>
    </w:p>
    <w:p w14:paraId="34D5EFC2" w14:textId="77777777" w:rsidR="003000AA" w:rsidRDefault="003000AA" w:rsidP="00E46526">
      <w:pPr>
        <w:spacing w:after="0" w:line="360" w:lineRule="auto"/>
        <w:ind w:firstLine="709"/>
        <w:jc w:val="both"/>
        <w:rPr>
          <w:rFonts w:ascii="Times New Roman" w:hAnsi="Times New Roman" w:cs="Times New Roman"/>
          <w:sz w:val="24"/>
          <w:szCs w:val="24"/>
          <w:lang w:eastAsia="tr-TR"/>
        </w:rPr>
      </w:pPr>
    </w:p>
    <w:p w14:paraId="0E5BC743" w14:textId="77777777" w:rsidR="001A7A4E" w:rsidRPr="00C40CFD" w:rsidRDefault="003F1F27" w:rsidP="00B900DE">
      <w:pPr>
        <w:spacing w:after="0" w:line="360" w:lineRule="auto"/>
        <w:ind w:firstLine="567"/>
        <w:jc w:val="both"/>
        <w:rPr>
          <w:rFonts w:ascii="Times New Roman" w:hAnsi="Times New Roman" w:cs="Times New Roman"/>
          <w:sz w:val="24"/>
          <w:szCs w:val="24"/>
          <w:lang w:eastAsia="tr-TR"/>
        </w:rPr>
      </w:pPr>
      <w:r>
        <w:rPr>
          <w:rFonts w:ascii="Times New Roman" w:hAnsi="Times New Roman" w:cs="Times New Roman"/>
          <w:sz w:val="24"/>
          <w:szCs w:val="24"/>
          <w:lang w:eastAsia="tr-TR"/>
        </w:rPr>
        <w:t>Bu kapsamda</w:t>
      </w:r>
      <w:r w:rsidR="003000AA">
        <w:rPr>
          <w:rFonts w:ascii="Times New Roman" w:hAnsi="Times New Roman" w:cs="Times New Roman"/>
          <w:sz w:val="24"/>
          <w:szCs w:val="24"/>
          <w:lang w:eastAsia="tr-TR"/>
        </w:rPr>
        <w:t xml:space="preserve"> Üniversitemiz birinci altı aylık bütçe uygulamaları ile </w:t>
      </w:r>
      <w:r w:rsidR="003000AA" w:rsidRPr="003F1F27">
        <w:rPr>
          <w:rFonts w:ascii="Times New Roman" w:hAnsi="Times New Roman" w:cs="Times New Roman"/>
          <w:sz w:val="24"/>
          <w:szCs w:val="24"/>
          <w:lang w:eastAsia="tr-TR"/>
        </w:rPr>
        <w:t>ikinci altı aylık</w:t>
      </w:r>
      <w:r w:rsidR="003000AA">
        <w:rPr>
          <w:rFonts w:ascii="Times New Roman" w:hAnsi="Times New Roman" w:cs="Times New Roman"/>
          <w:sz w:val="24"/>
          <w:szCs w:val="24"/>
          <w:lang w:eastAsia="tr-TR"/>
        </w:rPr>
        <w:t xml:space="preserve"> beklenti ve tahminlerini içeren “</w:t>
      </w:r>
      <w:r w:rsidR="00980F0D">
        <w:rPr>
          <w:rFonts w:ascii="Times New Roman" w:hAnsi="Times New Roman" w:cs="Times New Roman"/>
          <w:sz w:val="24"/>
          <w:szCs w:val="24"/>
          <w:lang w:eastAsia="tr-TR"/>
        </w:rPr>
        <w:t>2021</w:t>
      </w:r>
      <w:r w:rsidR="003000AA">
        <w:rPr>
          <w:rFonts w:ascii="Times New Roman" w:hAnsi="Times New Roman" w:cs="Times New Roman"/>
          <w:sz w:val="24"/>
          <w:szCs w:val="24"/>
          <w:lang w:eastAsia="tr-TR"/>
        </w:rPr>
        <w:t xml:space="preserve"> yılı </w:t>
      </w:r>
      <w:r>
        <w:rPr>
          <w:rFonts w:ascii="Times New Roman" w:hAnsi="Times New Roman" w:cs="Times New Roman"/>
          <w:sz w:val="24"/>
          <w:szCs w:val="24"/>
          <w:lang w:eastAsia="tr-TR"/>
        </w:rPr>
        <w:t>Kurumsal</w:t>
      </w:r>
      <w:r w:rsidR="003804FD" w:rsidRPr="003F1F27">
        <w:rPr>
          <w:rFonts w:ascii="Times New Roman" w:hAnsi="Times New Roman" w:cs="Times New Roman"/>
          <w:sz w:val="24"/>
          <w:szCs w:val="24"/>
          <w:lang w:eastAsia="tr-TR"/>
        </w:rPr>
        <w:t xml:space="preserve"> Mali Durum ve Beklentiler </w:t>
      </w:r>
      <w:proofErr w:type="spellStart"/>
      <w:r w:rsidR="003804FD" w:rsidRPr="003F1F27">
        <w:rPr>
          <w:rFonts w:ascii="Times New Roman" w:hAnsi="Times New Roman" w:cs="Times New Roman"/>
          <w:sz w:val="24"/>
          <w:szCs w:val="24"/>
          <w:lang w:eastAsia="tr-TR"/>
        </w:rPr>
        <w:t>Raporu</w:t>
      </w:r>
      <w:r w:rsidR="003000AA">
        <w:rPr>
          <w:rFonts w:ascii="Times New Roman" w:hAnsi="Times New Roman" w:cs="Times New Roman"/>
          <w:sz w:val="24"/>
          <w:szCs w:val="24"/>
          <w:lang w:eastAsia="tr-TR"/>
        </w:rPr>
        <w:t>”nu</w:t>
      </w:r>
      <w:proofErr w:type="spellEnd"/>
      <w:r w:rsidR="003000AA">
        <w:rPr>
          <w:rFonts w:ascii="Times New Roman" w:hAnsi="Times New Roman" w:cs="Times New Roman"/>
          <w:sz w:val="24"/>
          <w:szCs w:val="24"/>
          <w:lang w:eastAsia="tr-TR"/>
        </w:rPr>
        <w:t xml:space="preserve"> kamuoyunun </w:t>
      </w:r>
      <w:r w:rsidR="000D411F" w:rsidRPr="003F1F27">
        <w:rPr>
          <w:rFonts w:ascii="Times New Roman" w:hAnsi="Times New Roman" w:cs="Times New Roman"/>
          <w:sz w:val="24"/>
          <w:szCs w:val="24"/>
          <w:lang w:eastAsia="tr-TR"/>
        </w:rPr>
        <w:t>bilgisine sun</w:t>
      </w:r>
      <w:r>
        <w:rPr>
          <w:rFonts w:ascii="Times New Roman" w:hAnsi="Times New Roman" w:cs="Times New Roman"/>
          <w:sz w:val="24"/>
          <w:szCs w:val="24"/>
          <w:lang w:eastAsia="tr-TR"/>
        </w:rPr>
        <w:t>arım.</w:t>
      </w:r>
    </w:p>
    <w:p w14:paraId="71F80A63" w14:textId="77777777" w:rsidR="001A7A4E" w:rsidRDefault="001A7A4E" w:rsidP="00E46526">
      <w:pPr>
        <w:rPr>
          <w:rFonts w:ascii="Times New Roman" w:hAnsi="Times New Roman" w:cs="Times New Roman"/>
          <w:sz w:val="24"/>
          <w:szCs w:val="24"/>
          <w:lang w:eastAsia="tr-TR"/>
        </w:rPr>
      </w:pPr>
    </w:p>
    <w:p w14:paraId="53B368E2" w14:textId="77777777" w:rsidR="001A7A4E" w:rsidRPr="001A7A4E" w:rsidRDefault="001A7A4E" w:rsidP="00E46526">
      <w:pPr>
        <w:rPr>
          <w:rFonts w:ascii="Times New Roman" w:hAnsi="Times New Roman" w:cs="Times New Roman"/>
          <w:sz w:val="24"/>
          <w:szCs w:val="24"/>
          <w:lang w:eastAsia="tr-TR"/>
        </w:rPr>
      </w:pPr>
    </w:p>
    <w:p w14:paraId="24CB75C1" w14:textId="77777777" w:rsidR="00C618BC" w:rsidRDefault="00C618BC" w:rsidP="001A7A4E">
      <w:pPr>
        <w:rPr>
          <w:lang w:eastAsia="tr-TR"/>
        </w:rPr>
      </w:pPr>
    </w:p>
    <w:p w14:paraId="2C7123D0" w14:textId="77777777" w:rsidR="00C618BC" w:rsidRDefault="00C618BC" w:rsidP="001D1281">
      <w:pPr>
        <w:spacing w:after="0"/>
        <w:ind w:left="5664"/>
        <w:jc w:val="center"/>
        <w:rPr>
          <w:rFonts w:ascii="Times New Roman" w:hAnsi="Times New Roman" w:cs="Times New Roman"/>
          <w:b/>
          <w:sz w:val="24"/>
          <w:szCs w:val="24"/>
        </w:rPr>
      </w:pPr>
    </w:p>
    <w:p w14:paraId="0B77ACF8" w14:textId="77777777" w:rsidR="00D33003" w:rsidRPr="00D33003" w:rsidRDefault="00D33003" w:rsidP="001D1281">
      <w:pPr>
        <w:spacing w:after="0"/>
        <w:ind w:left="5664"/>
        <w:jc w:val="center"/>
        <w:rPr>
          <w:rFonts w:ascii="Times New Roman" w:hAnsi="Times New Roman" w:cs="Times New Roman"/>
          <w:b/>
          <w:sz w:val="24"/>
          <w:szCs w:val="24"/>
        </w:rPr>
      </w:pPr>
      <w:r w:rsidRPr="00D33003">
        <w:rPr>
          <w:rFonts w:ascii="Times New Roman" w:hAnsi="Times New Roman" w:cs="Times New Roman"/>
          <w:b/>
          <w:sz w:val="24"/>
          <w:szCs w:val="24"/>
        </w:rPr>
        <w:t xml:space="preserve">Prof. Dr. </w:t>
      </w:r>
      <w:r w:rsidR="00D73B02">
        <w:rPr>
          <w:rFonts w:ascii="Times New Roman" w:hAnsi="Times New Roman" w:cs="Times New Roman"/>
          <w:b/>
          <w:sz w:val="24"/>
          <w:szCs w:val="24"/>
        </w:rPr>
        <w:t>Mehmet SARIBIYIK</w:t>
      </w:r>
    </w:p>
    <w:p w14:paraId="093367BC" w14:textId="77777777" w:rsidR="00D33003" w:rsidRDefault="00D33003" w:rsidP="00C40CFD">
      <w:pPr>
        <w:tabs>
          <w:tab w:val="left" w:pos="7237"/>
        </w:tabs>
        <w:spacing w:line="360" w:lineRule="auto"/>
        <w:ind w:left="5664"/>
        <w:jc w:val="center"/>
        <w:rPr>
          <w:rFonts w:ascii="Times New Roman" w:hAnsi="Times New Roman" w:cs="Times New Roman"/>
          <w:b/>
          <w:sz w:val="24"/>
          <w:szCs w:val="24"/>
        </w:rPr>
      </w:pPr>
      <w:r w:rsidRPr="00D33003">
        <w:rPr>
          <w:rFonts w:ascii="Times New Roman" w:hAnsi="Times New Roman" w:cs="Times New Roman"/>
          <w:b/>
          <w:sz w:val="24"/>
          <w:szCs w:val="24"/>
        </w:rPr>
        <w:t>Rektör</w:t>
      </w:r>
    </w:p>
    <w:p w14:paraId="141F4F45" w14:textId="77777777" w:rsidR="00D73B02" w:rsidRDefault="00D73B02" w:rsidP="00C40CFD">
      <w:pPr>
        <w:tabs>
          <w:tab w:val="left" w:pos="7237"/>
        </w:tabs>
        <w:spacing w:line="360" w:lineRule="auto"/>
        <w:ind w:left="5664"/>
        <w:jc w:val="center"/>
        <w:rPr>
          <w:rFonts w:ascii="Times New Roman" w:hAnsi="Times New Roman" w:cs="Times New Roman"/>
          <w:b/>
          <w:sz w:val="24"/>
          <w:szCs w:val="24"/>
        </w:rPr>
      </w:pPr>
    </w:p>
    <w:p w14:paraId="1030D7D8" w14:textId="77777777" w:rsidR="00D73B02" w:rsidRDefault="00D73B02">
      <w:pPr>
        <w:rPr>
          <w:rFonts w:ascii="Times New Roman" w:hAnsi="Times New Roman" w:cs="Times New Roman"/>
          <w:b/>
          <w:sz w:val="24"/>
          <w:szCs w:val="24"/>
        </w:rPr>
      </w:pPr>
      <w:r>
        <w:rPr>
          <w:rFonts w:ascii="Times New Roman" w:hAnsi="Times New Roman" w:cs="Times New Roman"/>
          <w:b/>
          <w:sz w:val="24"/>
          <w:szCs w:val="24"/>
        </w:rPr>
        <w:br w:type="page"/>
      </w:r>
    </w:p>
    <w:p w14:paraId="3CD541C6" w14:textId="77777777" w:rsidR="00D73B02" w:rsidRDefault="00D73B02" w:rsidP="00A36C4C">
      <w:pPr>
        <w:pStyle w:val="Balk1"/>
        <w:numPr>
          <w:ilvl w:val="0"/>
          <w:numId w:val="0"/>
        </w:numPr>
        <w:ind w:left="360"/>
      </w:pPr>
      <w:bookmarkStart w:id="2" w:name="_Toc45803979"/>
      <w:r w:rsidRPr="00C36805">
        <w:rPr>
          <w:sz w:val="28"/>
        </w:rPr>
        <w:lastRenderedPageBreak/>
        <w:t>GİRİŞ</w:t>
      </w:r>
      <w:bookmarkEnd w:id="2"/>
    </w:p>
    <w:p w14:paraId="5C492DA2" w14:textId="77777777" w:rsidR="00D73B02" w:rsidRPr="00B43D02" w:rsidRDefault="00D73B02" w:rsidP="00D73B02">
      <w:pPr>
        <w:spacing w:after="0" w:line="360" w:lineRule="auto"/>
        <w:ind w:firstLine="709"/>
        <w:jc w:val="both"/>
        <w:rPr>
          <w:rFonts w:ascii="Times New Roman" w:hAnsi="Times New Roman" w:cs="Times New Roman"/>
          <w:sz w:val="24"/>
          <w:szCs w:val="24"/>
        </w:rPr>
      </w:pPr>
    </w:p>
    <w:p w14:paraId="7E687E7C" w14:textId="77777777" w:rsidR="00D73B02" w:rsidRPr="00B43D02" w:rsidRDefault="00D73B02" w:rsidP="00D73B02">
      <w:pPr>
        <w:spacing w:after="0" w:line="360" w:lineRule="auto"/>
        <w:ind w:firstLine="709"/>
        <w:jc w:val="both"/>
        <w:rPr>
          <w:rFonts w:ascii="Times New Roman" w:hAnsi="Times New Roman" w:cs="Times New Roman"/>
          <w:sz w:val="24"/>
          <w:szCs w:val="24"/>
        </w:rPr>
      </w:pPr>
      <w:r w:rsidRPr="00B43D02">
        <w:rPr>
          <w:rFonts w:ascii="Times New Roman" w:hAnsi="Times New Roman" w:cs="Times New Roman"/>
          <w:sz w:val="24"/>
          <w:szCs w:val="24"/>
        </w:rPr>
        <w:t>Üniversitemiz 09.05.</w:t>
      </w:r>
      <w:r w:rsidR="00A36C4C">
        <w:rPr>
          <w:rFonts w:ascii="Times New Roman" w:hAnsi="Times New Roman" w:cs="Times New Roman"/>
          <w:sz w:val="24"/>
          <w:szCs w:val="24"/>
        </w:rPr>
        <w:t>2018</w:t>
      </w:r>
      <w:r w:rsidRPr="00B43D02">
        <w:rPr>
          <w:rFonts w:ascii="Times New Roman" w:hAnsi="Times New Roman" w:cs="Times New Roman"/>
          <w:sz w:val="24"/>
          <w:szCs w:val="24"/>
        </w:rPr>
        <w:t xml:space="preserve"> kabul tarihli ve 7141 Sayılı Yükseköğretim Kanunu İle Bazı Kanun Hükmünde Kararnamelerde Değişiklik Yapılmasına Dair Kanun ek madde 184 uyarınca “</w:t>
      </w:r>
      <w:r w:rsidRPr="00B43D02">
        <w:rPr>
          <w:rFonts w:ascii="Times New Roman" w:hAnsi="Times New Roman" w:cs="Times New Roman"/>
          <w:b/>
          <w:sz w:val="24"/>
          <w:szCs w:val="24"/>
        </w:rPr>
        <w:t>Sakarya Uygulamalı Bilimler Üniversitesi</w:t>
      </w:r>
      <w:r w:rsidRPr="00B43D02">
        <w:rPr>
          <w:rFonts w:ascii="Times New Roman" w:hAnsi="Times New Roman" w:cs="Times New Roman"/>
          <w:sz w:val="24"/>
          <w:szCs w:val="24"/>
        </w:rPr>
        <w:t xml:space="preserve">” adıyla kurulmuştur. </w:t>
      </w:r>
    </w:p>
    <w:p w14:paraId="09C944B3" w14:textId="77777777" w:rsidR="00D73B02" w:rsidRPr="00B43D02" w:rsidRDefault="00D73B02" w:rsidP="00D73B02">
      <w:pPr>
        <w:spacing w:after="0" w:line="360" w:lineRule="auto"/>
        <w:ind w:firstLine="709"/>
        <w:jc w:val="both"/>
        <w:rPr>
          <w:rFonts w:ascii="Times New Roman" w:hAnsi="Times New Roman" w:cs="Times New Roman"/>
          <w:sz w:val="24"/>
          <w:szCs w:val="24"/>
        </w:rPr>
      </w:pPr>
      <w:proofErr w:type="gramStart"/>
      <w:r w:rsidRPr="00B43D02">
        <w:rPr>
          <w:rFonts w:ascii="Times New Roman" w:hAnsi="Times New Roman" w:cs="Times New Roman"/>
          <w:sz w:val="24"/>
          <w:szCs w:val="24"/>
        </w:rPr>
        <w:t xml:space="preserve">Akademik birimlerimiz; </w:t>
      </w:r>
      <w:r w:rsidR="00C9698D">
        <w:rPr>
          <w:rFonts w:ascii="Times New Roman" w:hAnsi="Times New Roman" w:cs="Times New Roman"/>
          <w:sz w:val="24"/>
          <w:szCs w:val="24"/>
        </w:rPr>
        <w:t xml:space="preserve">Sağlık Bilimleri Fakültesi, Spor Bilimleri Fakültesi, </w:t>
      </w:r>
      <w:r w:rsidR="00CE0856">
        <w:rPr>
          <w:rFonts w:ascii="Times New Roman" w:hAnsi="Times New Roman" w:cs="Times New Roman"/>
          <w:sz w:val="24"/>
          <w:szCs w:val="24"/>
        </w:rPr>
        <w:t>Teknoloji Fakültesi, Turizm Fakültesi, Uygulamalı Bilimler Fakültesi ve Ziraat Fakültesi</w:t>
      </w:r>
      <w:r w:rsidRPr="00B43D02">
        <w:rPr>
          <w:rFonts w:ascii="Times New Roman" w:hAnsi="Times New Roman" w:cs="Times New Roman"/>
          <w:sz w:val="24"/>
          <w:szCs w:val="24"/>
        </w:rPr>
        <w:t xml:space="preserve"> olmak üzere toplam </w:t>
      </w:r>
      <w:r w:rsidR="00C9698D">
        <w:rPr>
          <w:rFonts w:ascii="Times New Roman" w:hAnsi="Times New Roman" w:cs="Times New Roman"/>
          <w:sz w:val="24"/>
          <w:szCs w:val="24"/>
        </w:rPr>
        <w:t xml:space="preserve">6 </w:t>
      </w:r>
      <w:r w:rsidRPr="00B43D02">
        <w:rPr>
          <w:rFonts w:ascii="Times New Roman" w:hAnsi="Times New Roman" w:cs="Times New Roman"/>
          <w:sz w:val="24"/>
          <w:szCs w:val="24"/>
        </w:rPr>
        <w:t xml:space="preserve">Fakülte, Yabancı Diller Yüksekokulu, </w:t>
      </w:r>
      <w:r w:rsidR="00CE0856">
        <w:rPr>
          <w:rFonts w:ascii="Times New Roman" w:hAnsi="Times New Roman" w:cs="Times New Roman"/>
          <w:sz w:val="24"/>
          <w:szCs w:val="24"/>
        </w:rPr>
        <w:t xml:space="preserve">Lisansüstü Eğitim Enstitüsü, </w:t>
      </w:r>
      <w:r w:rsidR="00C9698D">
        <w:rPr>
          <w:rFonts w:ascii="Times New Roman" w:hAnsi="Times New Roman" w:cs="Times New Roman"/>
          <w:sz w:val="24"/>
          <w:szCs w:val="24"/>
        </w:rPr>
        <w:t xml:space="preserve">Akyazı Sağlık Hizmetleri MYO, </w:t>
      </w:r>
      <w:proofErr w:type="spellStart"/>
      <w:r w:rsidR="00C9698D">
        <w:rPr>
          <w:rFonts w:ascii="Times New Roman" w:hAnsi="Times New Roman" w:cs="Times New Roman"/>
          <w:sz w:val="24"/>
          <w:szCs w:val="24"/>
        </w:rPr>
        <w:t>Arifiye</w:t>
      </w:r>
      <w:proofErr w:type="spellEnd"/>
      <w:r w:rsidR="00C9698D">
        <w:rPr>
          <w:rFonts w:ascii="Times New Roman" w:hAnsi="Times New Roman" w:cs="Times New Roman"/>
          <w:sz w:val="24"/>
          <w:szCs w:val="24"/>
        </w:rPr>
        <w:t xml:space="preserve"> MYO, </w:t>
      </w:r>
      <w:proofErr w:type="spellStart"/>
      <w:r w:rsidR="00C9698D">
        <w:rPr>
          <w:rFonts w:ascii="Times New Roman" w:hAnsi="Times New Roman" w:cs="Times New Roman"/>
          <w:sz w:val="24"/>
          <w:szCs w:val="24"/>
        </w:rPr>
        <w:t>Denizclik</w:t>
      </w:r>
      <w:proofErr w:type="spellEnd"/>
      <w:r w:rsidR="00C9698D">
        <w:rPr>
          <w:rFonts w:ascii="Times New Roman" w:hAnsi="Times New Roman" w:cs="Times New Roman"/>
          <w:sz w:val="24"/>
          <w:szCs w:val="24"/>
        </w:rPr>
        <w:t xml:space="preserve"> MYO, Ferizli MYO, Geyve MYO, Hendek MYO, Karasu MYO, Kaynarca </w:t>
      </w:r>
      <w:r w:rsidR="00CE0856">
        <w:rPr>
          <w:rFonts w:ascii="Times New Roman" w:hAnsi="Times New Roman" w:cs="Times New Roman"/>
          <w:sz w:val="24"/>
          <w:szCs w:val="24"/>
        </w:rPr>
        <w:t xml:space="preserve">Seyfettin Selim MYO, Pamukova MYO, </w:t>
      </w:r>
      <w:r w:rsidR="00C9698D">
        <w:rPr>
          <w:rFonts w:ascii="Times New Roman" w:hAnsi="Times New Roman" w:cs="Times New Roman"/>
          <w:sz w:val="24"/>
          <w:szCs w:val="24"/>
        </w:rPr>
        <w:t xml:space="preserve">Sakarya MYO, Sapanca MYO ve </w:t>
      </w:r>
      <w:r w:rsidR="00CE0856">
        <w:rPr>
          <w:rFonts w:ascii="Times New Roman" w:hAnsi="Times New Roman" w:cs="Times New Roman"/>
          <w:sz w:val="24"/>
          <w:szCs w:val="24"/>
        </w:rPr>
        <w:t xml:space="preserve">Sapanca Turizm MYO </w:t>
      </w:r>
      <w:r w:rsidRPr="00B43D02">
        <w:rPr>
          <w:rFonts w:ascii="Times New Roman" w:hAnsi="Times New Roman" w:cs="Times New Roman"/>
          <w:sz w:val="24"/>
          <w:szCs w:val="24"/>
        </w:rPr>
        <w:t xml:space="preserve">olmak üzere toplam </w:t>
      </w:r>
      <w:r w:rsidR="00C9698D">
        <w:rPr>
          <w:rFonts w:ascii="Times New Roman" w:hAnsi="Times New Roman" w:cs="Times New Roman"/>
          <w:sz w:val="24"/>
          <w:szCs w:val="24"/>
        </w:rPr>
        <w:t xml:space="preserve">12 </w:t>
      </w:r>
      <w:proofErr w:type="spellStart"/>
      <w:r w:rsidR="00CE0856">
        <w:rPr>
          <w:rFonts w:ascii="Times New Roman" w:hAnsi="Times New Roman" w:cs="Times New Roman"/>
          <w:sz w:val="24"/>
          <w:szCs w:val="24"/>
        </w:rPr>
        <w:t>MYO’dan</w:t>
      </w:r>
      <w:proofErr w:type="spellEnd"/>
      <w:r w:rsidR="00CE0856">
        <w:rPr>
          <w:rFonts w:ascii="Times New Roman" w:hAnsi="Times New Roman" w:cs="Times New Roman"/>
          <w:sz w:val="24"/>
          <w:szCs w:val="24"/>
        </w:rPr>
        <w:t xml:space="preserve"> </w:t>
      </w:r>
      <w:r w:rsidRPr="00B43D02">
        <w:rPr>
          <w:rFonts w:ascii="Times New Roman" w:hAnsi="Times New Roman" w:cs="Times New Roman"/>
          <w:sz w:val="24"/>
          <w:szCs w:val="24"/>
        </w:rPr>
        <w:t>oluşmaktadır.</w:t>
      </w:r>
      <w:proofErr w:type="gramEnd"/>
    </w:p>
    <w:p w14:paraId="095D3F01" w14:textId="77777777" w:rsidR="00A36C4C" w:rsidRPr="00A3135F" w:rsidRDefault="00A36C4C" w:rsidP="00CE0856">
      <w:pPr>
        <w:spacing w:after="0" w:line="360" w:lineRule="auto"/>
        <w:ind w:firstLine="709"/>
        <w:jc w:val="both"/>
        <w:rPr>
          <w:rFonts w:ascii="Times New Roman" w:hAnsi="Times New Roman" w:cs="Times New Roman"/>
          <w:sz w:val="24"/>
          <w:szCs w:val="24"/>
        </w:rPr>
      </w:pPr>
      <w:r w:rsidRPr="00A3135F">
        <w:rPr>
          <w:rFonts w:ascii="Times New Roman" w:hAnsi="Times New Roman" w:cs="Times New Roman"/>
          <w:sz w:val="24"/>
          <w:szCs w:val="24"/>
        </w:rPr>
        <w:t xml:space="preserve">Üniversitemizde, </w:t>
      </w:r>
      <w:r w:rsidR="00C9698D" w:rsidRPr="00A3135F">
        <w:rPr>
          <w:rFonts w:ascii="Times New Roman" w:hAnsi="Times New Roman" w:cs="Times New Roman"/>
          <w:sz w:val="24"/>
          <w:szCs w:val="24"/>
        </w:rPr>
        <w:t>552</w:t>
      </w:r>
      <w:r w:rsidR="00CE0856" w:rsidRPr="00A3135F">
        <w:rPr>
          <w:rFonts w:ascii="Times New Roman" w:hAnsi="Times New Roman" w:cs="Times New Roman"/>
          <w:sz w:val="24"/>
          <w:szCs w:val="24"/>
        </w:rPr>
        <w:t xml:space="preserve"> </w:t>
      </w:r>
      <w:r w:rsidRPr="00A3135F">
        <w:rPr>
          <w:rFonts w:ascii="Times New Roman" w:hAnsi="Times New Roman" w:cs="Times New Roman"/>
          <w:sz w:val="24"/>
          <w:szCs w:val="24"/>
        </w:rPr>
        <w:t xml:space="preserve">akademik personel ve </w:t>
      </w:r>
      <w:r w:rsidR="00CE0856" w:rsidRPr="00A3135F">
        <w:rPr>
          <w:rFonts w:ascii="Times New Roman" w:hAnsi="Times New Roman" w:cs="Times New Roman"/>
          <w:sz w:val="24"/>
          <w:szCs w:val="24"/>
        </w:rPr>
        <w:t xml:space="preserve">3 </w:t>
      </w:r>
      <w:r w:rsidRPr="00A3135F">
        <w:rPr>
          <w:rFonts w:ascii="Times New Roman" w:hAnsi="Times New Roman" w:cs="Times New Roman"/>
          <w:sz w:val="24"/>
          <w:szCs w:val="24"/>
        </w:rPr>
        <w:t>yabancı uyru</w:t>
      </w:r>
      <w:r w:rsidRPr="00962CA5">
        <w:rPr>
          <w:rFonts w:ascii="Times New Roman" w:hAnsi="Times New Roman" w:cs="Times New Roman"/>
          <w:sz w:val="24"/>
          <w:szCs w:val="24"/>
        </w:rPr>
        <w:t>klu akademik personel ile 20</w:t>
      </w:r>
      <w:r w:rsidR="00A3135F" w:rsidRPr="00962CA5">
        <w:rPr>
          <w:rFonts w:ascii="Times New Roman" w:hAnsi="Times New Roman" w:cs="Times New Roman"/>
          <w:sz w:val="24"/>
          <w:szCs w:val="24"/>
        </w:rPr>
        <w:t>20-2021</w:t>
      </w:r>
      <w:r w:rsidRPr="00962CA5">
        <w:rPr>
          <w:rFonts w:ascii="Times New Roman" w:hAnsi="Times New Roman" w:cs="Times New Roman"/>
          <w:color w:val="FF0000"/>
          <w:sz w:val="24"/>
          <w:szCs w:val="24"/>
        </w:rPr>
        <w:t xml:space="preserve"> </w:t>
      </w:r>
      <w:r w:rsidRPr="00962CA5">
        <w:rPr>
          <w:rFonts w:ascii="Times New Roman" w:hAnsi="Times New Roman" w:cs="Times New Roman"/>
          <w:sz w:val="24"/>
          <w:szCs w:val="24"/>
        </w:rPr>
        <w:t xml:space="preserve">eğitim-öğretim döneminde </w:t>
      </w:r>
      <w:r w:rsidR="00962CA5" w:rsidRPr="00B804A0">
        <w:rPr>
          <w:rFonts w:ascii="Times New Roman" w:hAnsi="Times New Roman" w:cs="Times New Roman"/>
          <w:sz w:val="24"/>
          <w:szCs w:val="24"/>
        </w:rPr>
        <w:t>12</w:t>
      </w:r>
      <w:r w:rsidR="00B804A0">
        <w:rPr>
          <w:rFonts w:ascii="Times New Roman" w:hAnsi="Times New Roman" w:cs="Times New Roman"/>
          <w:sz w:val="24"/>
          <w:szCs w:val="24"/>
        </w:rPr>
        <w:t>.</w:t>
      </w:r>
      <w:r w:rsidR="00962CA5" w:rsidRPr="00B804A0">
        <w:rPr>
          <w:rFonts w:ascii="Times New Roman" w:hAnsi="Times New Roman" w:cs="Times New Roman"/>
          <w:sz w:val="24"/>
          <w:szCs w:val="24"/>
        </w:rPr>
        <w:t xml:space="preserve">881 </w:t>
      </w:r>
      <w:r w:rsidRPr="00962CA5">
        <w:rPr>
          <w:rFonts w:ascii="Times New Roman" w:hAnsi="Times New Roman" w:cs="Times New Roman"/>
          <w:sz w:val="24"/>
          <w:szCs w:val="24"/>
        </w:rPr>
        <w:t>öğrenciye ön lisans</w:t>
      </w:r>
      <w:r w:rsidR="00962CA5" w:rsidRPr="00962CA5">
        <w:rPr>
          <w:rFonts w:ascii="Times New Roman" w:hAnsi="Times New Roman" w:cs="Times New Roman"/>
          <w:sz w:val="24"/>
          <w:szCs w:val="24"/>
        </w:rPr>
        <w:t>,</w:t>
      </w:r>
      <w:r w:rsidR="00962CA5">
        <w:rPr>
          <w:rFonts w:ascii="Times New Roman" w:hAnsi="Times New Roman" w:cs="Times New Roman"/>
          <w:sz w:val="24"/>
          <w:szCs w:val="24"/>
        </w:rPr>
        <w:t xml:space="preserve"> </w:t>
      </w:r>
      <w:r w:rsidR="00962CA5" w:rsidRPr="00B804A0">
        <w:rPr>
          <w:rFonts w:ascii="Times New Roman" w:hAnsi="Times New Roman" w:cs="Times New Roman"/>
          <w:sz w:val="24"/>
          <w:szCs w:val="24"/>
        </w:rPr>
        <w:t>7</w:t>
      </w:r>
      <w:r w:rsidR="00B804A0">
        <w:rPr>
          <w:rFonts w:ascii="Times New Roman" w:hAnsi="Times New Roman" w:cs="Times New Roman"/>
          <w:sz w:val="24"/>
          <w:szCs w:val="24"/>
        </w:rPr>
        <w:t>.</w:t>
      </w:r>
      <w:r w:rsidR="00962CA5" w:rsidRPr="00B804A0">
        <w:rPr>
          <w:rFonts w:ascii="Times New Roman" w:hAnsi="Times New Roman" w:cs="Times New Roman"/>
          <w:sz w:val="24"/>
          <w:szCs w:val="24"/>
        </w:rPr>
        <w:t xml:space="preserve">013 </w:t>
      </w:r>
      <w:r w:rsidRPr="00962CA5">
        <w:rPr>
          <w:rFonts w:ascii="Times New Roman" w:hAnsi="Times New Roman" w:cs="Times New Roman"/>
          <w:sz w:val="24"/>
          <w:szCs w:val="24"/>
        </w:rPr>
        <w:t xml:space="preserve">öğrenciye lisans, </w:t>
      </w:r>
      <w:r w:rsidR="00962CA5" w:rsidRPr="00B804A0">
        <w:rPr>
          <w:rFonts w:ascii="Times New Roman" w:hAnsi="Times New Roman" w:cs="Times New Roman"/>
          <w:sz w:val="24"/>
          <w:szCs w:val="24"/>
        </w:rPr>
        <w:t>1</w:t>
      </w:r>
      <w:r w:rsidR="00B804A0">
        <w:rPr>
          <w:rFonts w:ascii="Times New Roman" w:hAnsi="Times New Roman" w:cs="Times New Roman"/>
          <w:sz w:val="24"/>
          <w:szCs w:val="24"/>
        </w:rPr>
        <w:t>.</w:t>
      </w:r>
      <w:r w:rsidR="00962CA5" w:rsidRPr="00B804A0">
        <w:rPr>
          <w:rFonts w:ascii="Times New Roman" w:hAnsi="Times New Roman" w:cs="Times New Roman"/>
          <w:sz w:val="24"/>
          <w:szCs w:val="24"/>
        </w:rPr>
        <w:t>123</w:t>
      </w:r>
      <w:r w:rsidR="00CE0856" w:rsidRPr="00962CA5">
        <w:rPr>
          <w:rFonts w:ascii="Times New Roman" w:hAnsi="Times New Roman" w:cs="Times New Roman"/>
          <w:sz w:val="24"/>
          <w:szCs w:val="24"/>
        </w:rPr>
        <w:t xml:space="preserve"> </w:t>
      </w:r>
      <w:r w:rsidRPr="00962CA5">
        <w:rPr>
          <w:rFonts w:ascii="Times New Roman" w:hAnsi="Times New Roman" w:cs="Times New Roman"/>
          <w:sz w:val="24"/>
          <w:szCs w:val="24"/>
        </w:rPr>
        <w:t xml:space="preserve">öğrenciye yüksek lisans ve </w:t>
      </w:r>
      <w:r w:rsidR="00962CA5" w:rsidRPr="00B804A0">
        <w:rPr>
          <w:rFonts w:ascii="Times New Roman" w:hAnsi="Times New Roman" w:cs="Times New Roman"/>
          <w:sz w:val="24"/>
          <w:szCs w:val="24"/>
        </w:rPr>
        <w:t>228</w:t>
      </w:r>
      <w:r w:rsidR="00CE0856" w:rsidRPr="00962CA5">
        <w:rPr>
          <w:rFonts w:ascii="Times New Roman" w:hAnsi="Times New Roman" w:cs="Times New Roman"/>
          <w:sz w:val="24"/>
          <w:szCs w:val="24"/>
        </w:rPr>
        <w:t xml:space="preserve"> </w:t>
      </w:r>
      <w:r w:rsidRPr="00962CA5">
        <w:rPr>
          <w:rFonts w:ascii="Times New Roman" w:hAnsi="Times New Roman" w:cs="Times New Roman"/>
          <w:sz w:val="24"/>
          <w:szCs w:val="24"/>
        </w:rPr>
        <w:t>öğrenciye doktora düzeyinde eğitim hizmeti sunulmuştur.</w:t>
      </w:r>
      <w:r w:rsidR="00CE0856" w:rsidRPr="00962CA5">
        <w:rPr>
          <w:rFonts w:ascii="Times New Roman" w:hAnsi="Times New Roman" w:cs="Times New Roman"/>
          <w:sz w:val="24"/>
          <w:szCs w:val="24"/>
        </w:rPr>
        <w:t xml:space="preserve"> </w:t>
      </w:r>
      <w:r w:rsidR="00C9698D" w:rsidRPr="00962CA5">
        <w:rPr>
          <w:rFonts w:ascii="Times New Roman" w:hAnsi="Times New Roman" w:cs="Times New Roman"/>
          <w:sz w:val="24"/>
          <w:szCs w:val="24"/>
        </w:rPr>
        <w:t>2020-2021</w:t>
      </w:r>
      <w:r w:rsidR="00CE0856" w:rsidRPr="00962CA5">
        <w:rPr>
          <w:rFonts w:ascii="Times New Roman" w:hAnsi="Times New Roman" w:cs="Times New Roman"/>
          <w:sz w:val="24"/>
          <w:szCs w:val="24"/>
        </w:rPr>
        <w:t xml:space="preserve"> eğitim-öğretim döneminde yabancı uyruklu </w:t>
      </w:r>
      <w:r w:rsidR="00962CA5" w:rsidRPr="00B804A0">
        <w:rPr>
          <w:rFonts w:ascii="Times New Roman" w:hAnsi="Times New Roman" w:cs="Times New Roman"/>
          <w:sz w:val="24"/>
          <w:szCs w:val="24"/>
        </w:rPr>
        <w:t>1983</w:t>
      </w:r>
      <w:r w:rsidR="00CE0856" w:rsidRPr="00962CA5">
        <w:rPr>
          <w:rFonts w:ascii="Times New Roman" w:hAnsi="Times New Roman" w:cs="Times New Roman"/>
          <w:sz w:val="24"/>
          <w:szCs w:val="24"/>
        </w:rPr>
        <w:t xml:space="preserve"> öğrenciye eğitim hizmeti sunulmuştur.</w:t>
      </w:r>
      <w:r w:rsidRPr="00962CA5">
        <w:rPr>
          <w:rFonts w:ascii="Times New Roman" w:hAnsi="Times New Roman" w:cs="Times New Roman"/>
          <w:sz w:val="24"/>
          <w:szCs w:val="24"/>
        </w:rPr>
        <w:t xml:space="preserve"> </w:t>
      </w:r>
      <w:r w:rsidR="00FC05DC" w:rsidRPr="00A3135F">
        <w:rPr>
          <w:rFonts w:ascii="Times New Roman" w:hAnsi="Times New Roman" w:cs="Times New Roman"/>
          <w:sz w:val="24"/>
          <w:szCs w:val="24"/>
        </w:rPr>
        <w:t>5</w:t>
      </w:r>
      <w:r w:rsidR="00C9698D" w:rsidRPr="00A3135F">
        <w:rPr>
          <w:rFonts w:ascii="Times New Roman" w:hAnsi="Times New Roman" w:cs="Times New Roman"/>
          <w:sz w:val="24"/>
          <w:szCs w:val="24"/>
        </w:rPr>
        <w:t>55</w:t>
      </w:r>
      <w:r w:rsidR="00CE0856" w:rsidRPr="00A3135F">
        <w:rPr>
          <w:rFonts w:ascii="Times New Roman" w:hAnsi="Times New Roman" w:cs="Times New Roman"/>
          <w:sz w:val="24"/>
          <w:szCs w:val="24"/>
        </w:rPr>
        <w:t xml:space="preserve"> akademik</w:t>
      </w:r>
      <w:r w:rsidR="00FC05DC" w:rsidRPr="00A3135F">
        <w:rPr>
          <w:rFonts w:ascii="Times New Roman" w:hAnsi="Times New Roman" w:cs="Times New Roman"/>
          <w:sz w:val="24"/>
          <w:szCs w:val="24"/>
        </w:rPr>
        <w:t xml:space="preserve"> (3 yabancı uyruklu akademik personel)</w:t>
      </w:r>
      <w:r w:rsidR="00CE0856" w:rsidRPr="00A3135F">
        <w:rPr>
          <w:rFonts w:ascii="Times New Roman" w:hAnsi="Times New Roman" w:cs="Times New Roman"/>
          <w:sz w:val="24"/>
          <w:szCs w:val="24"/>
        </w:rPr>
        <w:t>,</w:t>
      </w:r>
      <w:r w:rsidR="00FC05DC" w:rsidRPr="00A3135F">
        <w:rPr>
          <w:rFonts w:ascii="Times New Roman" w:hAnsi="Times New Roman" w:cs="Times New Roman"/>
          <w:sz w:val="24"/>
          <w:szCs w:val="24"/>
        </w:rPr>
        <w:t xml:space="preserve"> </w:t>
      </w:r>
      <w:r w:rsidR="00C9698D" w:rsidRPr="00A3135F">
        <w:rPr>
          <w:rFonts w:ascii="Times New Roman" w:hAnsi="Times New Roman" w:cs="Times New Roman"/>
          <w:sz w:val="24"/>
          <w:szCs w:val="24"/>
        </w:rPr>
        <w:t xml:space="preserve">185 </w:t>
      </w:r>
      <w:r w:rsidRPr="00A3135F">
        <w:rPr>
          <w:rFonts w:ascii="Times New Roman" w:hAnsi="Times New Roman" w:cs="Times New Roman"/>
          <w:sz w:val="24"/>
          <w:szCs w:val="24"/>
        </w:rPr>
        <w:t xml:space="preserve">idari personel, </w:t>
      </w:r>
      <w:r w:rsidR="00C9698D" w:rsidRPr="00A3135F">
        <w:rPr>
          <w:rFonts w:ascii="Times New Roman" w:hAnsi="Times New Roman" w:cs="Times New Roman"/>
          <w:sz w:val="24"/>
          <w:szCs w:val="24"/>
        </w:rPr>
        <w:t xml:space="preserve">8 </w:t>
      </w:r>
      <w:r w:rsidRPr="00A3135F">
        <w:rPr>
          <w:rFonts w:ascii="Times New Roman" w:hAnsi="Times New Roman" w:cs="Times New Roman"/>
          <w:sz w:val="24"/>
          <w:szCs w:val="24"/>
        </w:rPr>
        <w:t xml:space="preserve">sözleşmeli personel, </w:t>
      </w:r>
      <w:r w:rsidR="00C9698D" w:rsidRPr="00A3135F">
        <w:rPr>
          <w:rFonts w:ascii="Times New Roman" w:hAnsi="Times New Roman" w:cs="Times New Roman"/>
          <w:sz w:val="24"/>
          <w:szCs w:val="24"/>
        </w:rPr>
        <w:t xml:space="preserve">193 </w:t>
      </w:r>
      <w:r w:rsidRPr="00A3135F">
        <w:rPr>
          <w:rFonts w:ascii="Times New Roman" w:hAnsi="Times New Roman" w:cs="Times New Roman"/>
          <w:sz w:val="24"/>
          <w:szCs w:val="24"/>
        </w:rPr>
        <w:t xml:space="preserve">kişi işçi olmak üzere toplam </w:t>
      </w:r>
      <w:r w:rsidR="00C9698D" w:rsidRPr="00A3135F">
        <w:rPr>
          <w:rFonts w:ascii="Times New Roman" w:hAnsi="Times New Roman" w:cs="Times New Roman"/>
          <w:sz w:val="24"/>
          <w:szCs w:val="24"/>
        </w:rPr>
        <w:t xml:space="preserve">748 </w:t>
      </w:r>
      <w:r w:rsidRPr="00A3135F">
        <w:rPr>
          <w:rFonts w:ascii="Times New Roman" w:hAnsi="Times New Roman" w:cs="Times New Roman"/>
          <w:sz w:val="24"/>
          <w:szCs w:val="24"/>
        </w:rPr>
        <w:t xml:space="preserve">personel ile faaliyet gösteren Üniversitemizin </w:t>
      </w:r>
      <w:r w:rsidR="00C9698D" w:rsidRPr="00A3135F">
        <w:rPr>
          <w:rFonts w:ascii="Times New Roman" w:hAnsi="Times New Roman" w:cs="Times New Roman"/>
          <w:sz w:val="24"/>
          <w:szCs w:val="24"/>
        </w:rPr>
        <w:t>2021</w:t>
      </w:r>
      <w:r w:rsidRPr="00A3135F">
        <w:rPr>
          <w:rFonts w:ascii="Times New Roman" w:hAnsi="Times New Roman" w:cs="Times New Roman"/>
          <w:sz w:val="24"/>
          <w:szCs w:val="24"/>
        </w:rPr>
        <w:t xml:space="preserve"> dönemi itibarıyla bütçe gerçekleşmeleri ile ilgili ayrıntılı bilgilerin yer aldığı rapor kamuoyunun bilgi ve değerlendirmelerine sunulmuştur.</w:t>
      </w:r>
    </w:p>
    <w:p w14:paraId="5946B0C6" w14:textId="77777777" w:rsidR="00A36C4C" w:rsidRPr="001A7A4E" w:rsidRDefault="00A36C4C" w:rsidP="00C40CFD">
      <w:pPr>
        <w:tabs>
          <w:tab w:val="left" w:pos="7237"/>
        </w:tabs>
        <w:spacing w:line="360" w:lineRule="auto"/>
        <w:ind w:left="5664"/>
        <w:jc w:val="center"/>
        <w:rPr>
          <w:lang w:eastAsia="tr-TR"/>
        </w:rPr>
        <w:sectPr w:rsidR="00A36C4C" w:rsidRPr="001A7A4E" w:rsidSect="008C3009">
          <w:footerReference w:type="default" r:id="rId11"/>
          <w:footerReference w:type="first" r:id="rId12"/>
          <w:pgSz w:w="11906" w:h="16838"/>
          <w:pgMar w:top="1417" w:right="1417" w:bottom="1417" w:left="1417" w:header="708" w:footer="708" w:gutter="0"/>
          <w:pgNumType w:fmt="lowerRoman" w:start="1"/>
          <w:cols w:space="708"/>
          <w:titlePg/>
          <w:docGrid w:linePitch="360"/>
        </w:sectPr>
      </w:pPr>
    </w:p>
    <w:p w14:paraId="07F88A9A" w14:textId="77777777" w:rsidR="00511FC4" w:rsidRPr="00801F8C" w:rsidRDefault="00511FC4" w:rsidP="00511FC4">
      <w:pPr>
        <w:pStyle w:val="Balk1"/>
        <w:numPr>
          <w:ilvl w:val="0"/>
          <w:numId w:val="0"/>
        </w:numPr>
        <w:ind w:left="284" w:hanging="284"/>
      </w:pPr>
      <w:bookmarkStart w:id="3" w:name="_Toc45803980"/>
      <w:r w:rsidRPr="00801F8C">
        <w:lastRenderedPageBreak/>
        <w:t>İÇİNDEKİLER</w:t>
      </w:r>
      <w:bookmarkEnd w:id="3"/>
    </w:p>
    <w:p w14:paraId="64E9F449" w14:textId="77777777" w:rsidR="00511FC4" w:rsidRPr="006F2404" w:rsidRDefault="00511FC4" w:rsidP="00531D2C">
      <w:pPr>
        <w:pStyle w:val="T1"/>
      </w:pPr>
    </w:p>
    <w:p w14:paraId="7E4D7327" w14:textId="06E134AD" w:rsidR="0038713F" w:rsidRPr="00531D2C" w:rsidRDefault="00FC22DA" w:rsidP="00531D2C">
      <w:pPr>
        <w:pStyle w:val="T1"/>
        <w:rPr>
          <w:rFonts w:ascii="Times New Roman" w:eastAsiaTheme="minorEastAsia" w:hAnsi="Times New Roman" w:cs="Times New Roman"/>
          <w:sz w:val="24"/>
          <w:szCs w:val="24"/>
          <w:lang w:eastAsia="tr-TR"/>
        </w:rPr>
      </w:pPr>
      <w:r w:rsidRPr="00531D2C">
        <w:rPr>
          <w:rFonts w:ascii="Times New Roman" w:hAnsi="Times New Roman" w:cs="Times New Roman"/>
          <w:sz w:val="24"/>
          <w:szCs w:val="24"/>
        </w:rPr>
        <w:fldChar w:fldCharType="begin"/>
      </w:r>
      <w:r w:rsidR="00C15EB6" w:rsidRPr="00531D2C">
        <w:rPr>
          <w:rFonts w:ascii="Times New Roman" w:hAnsi="Times New Roman" w:cs="Times New Roman"/>
          <w:sz w:val="24"/>
          <w:szCs w:val="24"/>
        </w:rPr>
        <w:instrText xml:space="preserve"> TOC \o "1-4" \h \z \u </w:instrText>
      </w:r>
      <w:r w:rsidRPr="00531D2C">
        <w:rPr>
          <w:rFonts w:ascii="Times New Roman" w:hAnsi="Times New Roman" w:cs="Times New Roman"/>
          <w:sz w:val="24"/>
          <w:szCs w:val="24"/>
        </w:rPr>
        <w:fldChar w:fldCharType="separate"/>
      </w:r>
      <w:hyperlink w:anchor="_Toc45803978" w:history="1">
        <w:r w:rsidR="0038713F" w:rsidRPr="00531D2C">
          <w:rPr>
            <w:rStyle w:val="Kpr"/>
            <w:rFonts w:ascii="Times New Roman" w:hAnsi="Times New Roman" w:cs="Times New Roman"/>
            <w:color w:val="auto"/>
            <w:sz w:val="24"/>
            <w:szCs w:val="24"/>
          </w:rPr>
          <w:t>SUNUŞ</w:t>
        </w:r>
        <w:r w:rsidR="0038713F" w:rsidRPr="00531D2C">
          <w:rPr>
            <w:rFonts w:ascii="Times New Roman" w:hAnsi="Times New Roman" w:cs="Times New Roman"/>
            <w:webHidden/>
            <w:sz w:val="24"/>
            <w:szCs w:val="24"/>
          </w:rPr>
          <w:tab/>
        </w:r>
        <w:r w:rsidR="0038713F" w:rsidRPr="00531D2C">
          <w:rPr>
            <w:rFonts w:ascii="Times New Roman" w:hAnsi="Times New Roman" w:cs="Times New Roman"/>
            <w:webHidden/>
            <w:sz w:val="24"/>
            <w:szCs w:val="24"/>
          </w:rPr>
          <w:fldChar w:fldCharType="begin"/>
        </w:r>
        <w:r w:rsidR="0038713F" w:rsidRPr="00531D2C">
          <w:rPr>
            <w:rFonts w:ascii="Times New Roman" w:hAnsi="Times New Roman" w:cs="Times New Roman"/>
            <w:webHidden/>
            <w:sz w:val="24"/>
            <w:szCs w:val="24"/>
          </w:rPr>
          <w:instrText xml:space="preserve"> PAGEREF _Toc45803978 \h </w:instrText>
        </w:r>
        <w:r w:rsidR="0038713F" w:rsidRPr="00531D2C">
          <w:rPr>
            <w:rFonts w:ascii="Times New Roman" w:hAnsi="Times New Roman" w:cs="Times New Roman"/>
            <w:webHidden/>
            <w:sz w:val="24"/>
            <w:szCs w:val="24"/>
          </w:rPr>
        </w:r>
        <w:r w:rsidR="0038713F" w:rsidRPr="00531D2C">
          <w:rPr>
            <w:rFonts w:ascii="Times New Roman" w:hAnsi="Times New Roman" w:cs="Times New Roman"/>
            <w:webHidden/>
            <w:sz w:val="24"/>
            <w:szCs w:val="24"/>
          </w:rPr>
          <w:fldChar w:fldCharType="separate"/>
        </w:r>
        <w:r w:rsidR="00C609BD">
          <w:rPr>
            <w:rFonts w:ascii="Times New Roman" w:hAnsi="Times New Roman" w:cs="Times New Roman"/>
            <w:webHidden/>
            <w:sz w:val="24"/>
            <w:szCs w:val="24"/>
          </w:rPr>
          <w:t>i</w:t>
        </w:r>
        <w:r w:rsidR="0038713F" w:rsidRPr="00531D2C">
          <w:rPr>
            <w:rFonts w:ascii="Times New Roman" w:hAnsi="Times New Roman" w:cs="Times New Roman"/>
            <w:webHidden/>
            <w:sz w:val="24"/>
            <w:szCs w:val="24"/>
          </w:rPr>
          <w:fldChar w:fldCharType="end"/>
        </w:r>
      </w:hyperlink>
    </w:p>
    <w:p w14:paraId="7C4788D0" w14:textId="5E49B272" w:rsidR="0038713F" w:rsidRPr="00531D2C" w:rsidRDefault="008126DE" w:rsidP="00531D2C">
      <w:pPr>
        <w:pStyle w:val="T1"/>
        <w:rPr>
          <w:rFonts w:ascii="Times New Roman" w:eastAsiaTheme="minorEastAsia" w:hAnsi="Times New Roman" w:cs="Times New Roman"/>
          <w:sz w:val="24"/>
          <w:szCs w:val="24"/>
          <w:lang w:eastAsia="tr-TR"/>
        </w:rPr>
      </w:pPr>
      <w:hyperlink w:anchor="_Toc45803979" w:history="1">
        <w:r w:rsidR="0038713F" w:rsidRPr="00531D2C">
          <w:rPr>
            <w:rStyle w:val="Kpr"/>
            <w:rFonts w:ascii="Times New Roman" w:hAnsi="Times New Roman" w:cs="Times New Roman"/>
            <w:color w:val="auto"/>
            <w:sz w:val="24"/>
            <w:szCs w:val="24"/>
          </w:rPr>
          <w:t>GİRİŞ</w:t>
        </w:r>
        <w:r w:rsidR="0038713F" w:rsidRPr="00531D2C">
          <w:rPr>
            <w:rFonts w:ascii="Times New Roman" w:hAnsi="Times New Roman" w:cs="Times New Roman"/>
            <w:webHidden/>
            <w:sz w:val="24"/>
            <w:szCs w:val="24"/>
          </w:rPr>
          <w:tab/>
        </w:r>
        <w:r w:rsidR="0038713F" w:rsidRPr="00531D2C">
          <w:rPr>
            <w:rFonts w:ascii="Times New Roman" w:hAnsi="Times New Roman" w:cs="Times New Roman"/>
            <w:webHidden/>
            <w:sz w:val="24"/>
            <w:szCs w:val="24"/>
          </w:rPr>
          <w:fldChar w:fldCharType="begin"/>
        </w:r>
        <w:r w:rsidR="0038713F" w:rsidRPr="00531D2C">
          <w:rPr>
            <w:rFonts w:ascii="Times New Roman" w:hAnsi="Times New Roman" w:cs="Times New Roman"/>
            <w:webHidden/>
            <w:sz w:val="24"/>
            <w:szCs w:val="24"/>
          </w:rPr>
          <w:instrText xml:space="preserve"> PAGEREF _Toc45803979 \h </w:instrText>
        </w:r>
        <w:r w:rsidR="0038713F" w:rsidRPr="00531D2C">
          <w:rPr>
            <w:rFonts w:ascii="Times New Roman" w:hAnsi="Times New Roman" w:cs="Times New Roman"/>
            <w:webHidden/>
            <w:sz w:val="24"/>
            <w:szCs w:val="24"/>
          </w:rPr>
        </w:r>
        <w:r w:rsidR="0038713F" w:rsidRPr="00531D2C">
          <w:rPr>
            <w:rFonts w:ascii="Times New Roman" w:hAnsi="Times New Roman" w:cs="Times New Roman"/>
            <w:webHidden/>
            <w:sz w:val="24"/>
            <w:szCs w:val="24"/>
          </w:rPr>
          <w:fldChar w:fldCharType="separate"/>
        </w:r>
        <w:r w:rsidR="00C609BD">
          <w:rPr>
            <w:rFonts w:ascii="Times New Roman" w:hAnsi="Times New Roman" w:cs="Times New Roman"/>
            <w:webHidden/>
            <w:sz w:val="24"/>
            <w:szCs w:val="24"/>
          </w:rPr>
          <w:t>ii</w:t>
        </w:r>
        <w:r w:rsidR="0038713F" w:rsidRPr="00531D2C">
          <w:rPr>
            <w:rFonts w:ascii="Times New Roman" w:hAnsi="Times New Roman" w:cs="Times New Roman"/>
            <w:webHidden/>
            <w:sz w:val="24"/>
            <w:szCs w:val="24"/>
          </w:rPr>
          <w:fldChar w:fldCharType="end"/>
        </w:r>
      </w:hyperlink>
    </w:p>
    <w:p w14:paraId="5F589842" w14:textId="2777649A" w:rsidR="0038713F" w:rsidRPr="00531D2C" w:rsidRDefault="008126DE" w:rsidP="00531D2C">
      <w:pPr>
        <w:pStyle w:val="T1"/>
        <w:rPr>
          <w:rFonts w:ascii="Times New Roman" w:eastAsiaTheme="minorEastAsia" w:hAnsi="Times New Roman" w:cs="Times New Roman"/>
          <w:sz w:val="24"/>
          <w:szCs w:val="24"/>
          <w:lang w:eastAsia="tr-TR"/>
        </w:rPr>
      </w:pPr>
      <w:hyperlink w:anchor="_Toc45803980" w:history="1">
        <w:r w:rsidR="0038713F" w:rsidRPr="00531D2C">
          <w:rPr>
            <w:rStyle w:val="Kpr"/>
            <w:rFonts w:ascii="Times New Roman" w:hAnsi="Times New Roman" w:cs="Times New Roman"/>
            <w:color w:val="auto"/>
            <w:sz w:val="24"/>
            <w:szCs w:val="24"/>
          </w:rPr>
          <w:t>İÇİNDEKİLER</w:t>
        </w:r>
        <w:r w:rsidR="0038713F" w:rsidRPr="00531D2C">
          <w:rPr>
            <w:rFonts w:ascii="Times New Roman" w:hAnsi="Times New Roman" w:cs="Times New Roman"/>
            <w:webHidden/>
            <w:sz w:val="24"/>
            <w:szCs w:val="24"/>
          </w:rPr>
          <w:tab/>
        </w:r>
        <w:r w:rsidR="0038713F" w:rsidRPr="00531D2C">
          <w:rPr>
            <w:rFonts w:ascii="Times New Roman" w:hAnsi="Times New Roman" w:cs="Times New Roman"/>
            <w:webHidden/>
            <w:sz w:val="24"/>
            <w:szCs w:val="24"/>
          </w:rPr>
          <w:fldChar w:fldCharType="begin"/>
        </w:r>
        <w:r w:rsidR="0038713F" w:rsidRPr="00531D2C">
          <w:rPr>
            <w:rFonts w:ascii="Times New Roman" w:hAnsi="Times New Roman" w:cs="Times New Roman"/>
            <w:webHidden/>
            <w:sz w:val="24"/>
            <w:szCs w:val="24"/>
          </w:rPr>
          <w:instrText xml:space="preserve"> PAGEREF _Toc45803980 \h </w:instrText>
        </w:r>
        <w:r w:rsidR="0038713F" w:rsidRPr="00531D2C">
          <w:rPr>
            <w:rFonts w:ascii="Times New Roman" w:hAnsi="Times New Roman" w:cs="Times New Roman"/>
            <w:webHidden/>
            <w:sz w:val="24"/>
            <w:szCs w:val="24"/>
          </w:rPr>
        </w:r>
        <w:r w:rsidR="0038713F" w:rsidRPr="00531D2C">
          <w:rPr>
            <w:rFonts w:ascii="Times New Roman" w:hAnsi="Times New Roman" w:cs="Times New Roman"/>
            <w:webHidden/>
            <w:sz w:val="24"/>
            <w:szCs w:val="24"/>
          </w:rPr>
          <w:fldChar w:fldCharType="separate"/>
        </w:r>
        <w:r w:rsidR="00C609BD">
          <w:rPr>
            <w:rFonts w:ascii="Times New Roman" w:hAnsi="Times New Roman" w:cs="Times New Roman"/>
            <w:webHidden/>
            <w:sz w:val="24"/>
            <w:szCs w:val="24"/>
          </w:rPr>
          <w:t>3</w:t>
        </w:r>
        <w:r w:rsidR="0038713F" w:rsidRPr="00531D2C">
          <w:rPr>
            <w:rFonts w:ascii="Times New Roman" w:hAnsi="Times New Roman" w:cs="Times New Roman"/>
            <w:webHidden/>
            <w:sz w:val="24"/>
            <w:szCs w:val="24"/>
          </w:rPr>
          <w:fldChar w:fldCharType="end"/>
        </w:r>
      </w:hyperlink>
    </w:p>
    <w:p w14:paraId="64D61030" w14:textId="0811C38D" w:rsidR="0038713F" w:rsidRPr="00531D2C" w:rsidRDefault="008126DE" w:rsidP="00531D2C">
      <w:pPr>
        <w:pStyle w:val="T1"/>
        <w:rPr>
          <w:rFonts w:ascii="Times New Roman" w:eastAsiaTheme="minorEastAsia" w:hAnsi="Times New Roman" w:cs="Times New Roman"/>
          <w:sz w:val="24"/>
          <w:szCs w:val="24"/>
          <w:lang w:eastAsia="tr-TR"/>
        </w:rPr>
      </w:pPr>
      <w:hyperlink w:anchor="_Toc45803981" w:history="1">
        <w:r w:rsidR="0038713F" w:rsidRPr="00531D2C">
          <w:rPr>
            <w:rStyle w:val="Kpr"/>
            <w:rFonts w:ascii="Times New Roman" w:hAnsi="Times New Roman" w:cs="Times New Roman"/>
            <w:color w:val="auto"/>
            <w:sz w:val="24"/>
            <w:szCs w:val="24"/>
          </w:rPr>
          <w:t>TABLOLAR DİZİNİ</w:t>
        </w:r>
        <w:r w:rsidR="0038713F" w:rsidRPr="00531D2C">
          <w:rPr>
            <w:rFonts w:ascii="Times New Roman" w:hAnsi="Times New Roman" w:cs="Times New Roman"/>
            <w:webHidden/>
            <w:sz w:val="24"/>
            <w:szCs w:val="24"/>
          </w:rPr>
          <w:tab/>
        </w:r>
        <w:r w:rsidR="0038713F" w:rsidRPr="00531D2C">
          <w:rPr>
            <w:rFonts w:ascii="Times New Roman" w:hAnsi="Times New Roman" w:cs="Times New Roman"/>
            <w:webHidden/>
            <w:sz w:val="24"/>
            <w:szCs w:val="24"/>
          </w:rPr>
          <w:fldChar w:fldCharType="begin"/>
        </w:r>
        <w:r w:rsidR="0038713F" w:rsidRPr="00531D2C">
          <w:rPr>
            <w:rFonts w:ascii="Times New Roman" w:hAnsi="Times New Roman" w:cs="Times New Roman"/>
            <w:webHidden/>
            <w:sz w:val="24"/>
            <w:szCs w:val="24"/>
          </w:rPr>
          <w:instrText xml:space="preserve"> PAGEREF _Toc45803981 \h </w:instrText>
        </w:r>
        <w:r w:rsidR="0038713F" w:rsidRPr="00531D2C">
          <w:rPr>
            <w:rFonts w:ascii="Times New Roman" w:hAnsi="Times New Roman" w:cs="Times New Roman"/>
            <w:webHidden/>
            <w:sz w:val="24"/>
            <w:szCs w:val="24"/>
          </w:rPr>
        </w:r>
        <w:r w:rsidR="0038713F" w:rsidRPr="00531D2C">
          <w:rPr>
            <w:rFonts w:ascii="Times New Roman" w:hAnsi="Times New Roman" w:cs="Times New Roman"/>
            <w:webHidden/>
            <w:sz w:val="24"/>
            <w:szCs w:val="24"/>
          </w:rPr>
          <w:fldChar w:fldCharType="separate"/>
        </w:r>
        <w:r w:rsidR="00C609BD">
          <w:rPr>
            <w:rFonts w:ascii="Times New Roman" w:hAnsi="Times New Roman" w:cs="Times New Roman"/>
            <w:webHidden/>
            <w:sz w:val="24"/>
            <w:szCs w:val="24"/>
          </w:rPr>
          <w:t>4</w:t>
        </w:r>
        <w:r w:rsidR="0038713F" w:rsidRPr="00531D2C">
          <w:rPr>
            <w:rFonts w:ascii="Times New Roman" w:hAnsi="Times New Roman" w:cs="Times New Roman"/>
            <w:webHidden/>
            <w:sz w:val="24"/>
            <w:szCs w:val="24"/>
          </w:rPr>
          <w:fldChar w:fldCharType="end"/>
        </w:r>
      </w:hyperlink>
    </w:p>
    <w:p w14:paraId="0337F714" w14:textId="6CA49A42" w:rsidR="0038713F" w:rsidRPr="00531D2C" w:rsidRDefault="008126DE" w:rsidP="00531D2C">
      <w:pPr>
        <w:pStyle w:val="T1"/>
        <w:rPr>
          <w:rFonts w:ascii="Times New Roman" w:eastAsiaTheme="minorEastAsia" w:hAnsi="Times New Roman" w:cs="Times New Roman"/>
          <w:sz w:val="24"/>
          <w:szCs w:val="24"/>
          <w:lang w:eastAsia="tr-TR"/>
        </w:rPr>
      </w:pPr>
      <w:hyperlink w:anchor="_Toc45803982" w:history="1">
        <w:r w:rsidR="0038713F" w:rsidRPr="00531D2C">
          <w:rPr>
            <w:rStyle w:val="Kpr"/>
            <w:rFonts w:ascii="Times New Roman" w:hAnsi="Times New Roman" w:cs="Times New Roman"/>
            <w:color w:val="auto"/>
            <w:sz w:val="24"/>
            <w:szCs w:val="24"/>
          </w:rPr>
          <w:t>ŞEKİLLER DİZİNİ</w:t>
        </w:r>
        <w:r w:rsidR="0038713F" w:rsidRPr="00531D2C">
          <w:rPr>
            <w:rFonts w:ascii="Times New Roman" w:hAnsi="Times New Roman" w:cs="Times New Roman"/>
            <w:webHidden/>
            <w:sz w:val="24"/>
            <w:szCs w:val="24"/>
          </w:rPr>
          <w:tab/>
        </w:r>
        <w:r w:rsidR="0038713F" w:rsidRPr="00531D2C">
          <w:rPr>
            <w:rFonts w:ascii="Times New Roman" w:hAnsi="Times New Roman" w:cs="Times New Roman"/>
            <w:webHidden/>
            <w:sz w:val="24"/>
            <w:szCs w:val="24"/>
          </w:rPr>
          <w:fldChar w:fldCharType="begin"/>
        </w:r>
        <w:r w:rsidR="0038713F" w:rsidRPr="00531D2C">
          <w:rPr>
            <w:rFonts w:ascii="Times New Roman" w:hAnsi="Times New Roman" w:cs="Times New Roman"/>
            <w:webHidden/>
            <w:sz w:val="24"/>
            <w:szCs w:val="24"/>
          </w:rPr>
          <w:instrText xml:space="preserve"> PAGEREF _Toc45803982 \h </w:instrText>
        </w:r>
        <w:r w:rsidR="0038713F" w:rsidRPr="00531D2C">
          <w:rPr>
            <w:rFonts w:ascii="Times New Roman" w:hAnsi="Times New Roman" w:cs="Times New Roman"/>
            <w:webHidden/>
            <w:sz w:val="24"/>
            <w:szCs w:val="24"/>
          </w:rPr>
        </w:r>
        <w:r w:rsidR="0038713F" w:rsidRPr="00531D2C">
          <w:rPr>
            <w:rFonts w:ascii="Times New Roman" w:hAnsi="Times New Roman" w:cs="Times New Roman"/>
            <w:webHidden/>
            <w:sz w:val="24"/>
            <w:szCs w:val="24"/>
          </w:rPr>
          <w:fldChar w:fldCharType="separate"/>
        </w:r>
        <w:r w:rsidR="00C609BD">
          <w:rPr>
            <w:rFonts w:ascii="Times New Roman" w:hAnsi="Times New Roman" w:cs="Times New Roman"/>
            <w:webHidden/>
            <w:sz w:val="24"/>
            <w:szCs w:val="24"/>
          </w:rPr>
          <w:t>4</w:t>
        </w:r>
        <w:r w:rsidR="0038713F" w:rsidRPr="00531D2C">
          <w:rPr>
            <w:rFonts w:ascii="Times New Roman" w:hAnsi="Times New Roman" w:cs="Times New Roman"/>
            <w:webHidden/>
            <w:sz w:val="24"/>
            <w:szCs w:val="24"/>
          </w:rPr>
          <w:fldChar w:fldCharType="end"/>
        </w:r>
      </w:hyperlink>
    </w:p>
    <w:p w14:paraId="150E747D" w14:textId="0C434D0D" w:rsidR="0038713F" w:rsidRPr="00531D2C" w:rsidRDefault="008126DE" w:rsidP="00531D2C">
      <w:pPr>
        <w:pStyle w:val="T1"/>
        <w:rPr>
          <w:rFonts w:ascii="Times New Roman" w:eastAsiaTheme="minorEastAsia" w:hAnsi="Times New Roman" w:cs="Times New Roman"/>
          <w:sz w:val="24"/>
          <w:szCs w:val="24"/>
          <w:lang w:eastAsia="tr-TR"/>
        </w:rPr>
      </w:pPr>
      <w:hyperlink w:anchor="_Toc45803983" w:history="1">
        <w:r w:rsidR="0038713F" w:rsidRPr="00531D2C">
          <w:rPr>
            <w:rStyle w:val="Kpr"/>
            <w:rFonts w:ascii="Times New Roman" w:hAnsi="Times New Roman" w:cs="Times New Roman"/>
            <w:color w:val="auto"/>
            <w:sz w:val="24"/>
            <w:szCs w:val="24"/>
          </w:rPr>
          <w:t>I.</w:t>
        </w:r>
        <w:r w:rsidR="0038713F" w:rsidRPr="00531D2C">
          <w:rPr>
            <w:rFonts w:ascii="Times New Roman" w:eastAsiaTheme="minorEastAsia" w:hAnsi="Times New Roman" w:cs="Times New Roman"/>
            <w:sz w:val="24"/>
            <w:szCs w:val="24"/>
            <w:lang w:eastAsia="tr-TR"/>
          </w:rPr>
          <w:tab/>
        </w:r>
        <w:r w:rsidR="0038713F" w:rsidRPr="00531D2C">
          <w:rPr>
            <w:rStyle w:val="Kpr"/>
            <w:rFonts w:ascii="Times New Roman" w:hAnsi="Times New Roman" w:cs="Times New Roman"/>
            <w:color w:val="auto"/>
            <w:sz w:val="24"/>
            <w:szCs w:val="24"/>
          </w:rPr>
          <w:t xml:space="preserve">OCAK - HAZİRAN </w:t>
        </w:r>
        <w:r w:rsidR="00C9698D">
          <w:rPr>
            <w:rStyle w:val="Kpr"/>
            <w:rFonts w:ascii="Times New Roman" w:hAnsi="Times New Roman" w:cs="Times New Roman"/>
            <w:color w:val="auto"/>
            <w:sz w:val="24"/>
            <w:szCs w:val="24"/>
          </w:rPr>
          <w:t>2021</w:t>
        </w:r>
        <w:r w:rsidR="0038713F" w:rsidRPr="00531D2C">
          <w:rPr>
            <w:rStyle w:val="Kpr"/>
            <w:rFonts w:ascii="Times New Roman" w:hAnsi="Times New Roman" w:cs="Times New Roman"/>
            <w:color w:val="auto"/>
            <w:sz w:val="24"/>
            <w:szCs w:val="24"/>
          </w:rPr>
          <w:t xml:space="preserve"> DÖNEMİ BÜTÇE UYGULAMA SONUÇLARI</w:t>
        </w:r>
        <w:r w:rsidR="0038713F" w:rsidRPr="00531D2C">
          <w:rPr>
            <w:rFonts w:ascii="Times New Roman" w:hAnsi="Times New Roman" w:cs="Times New Roman"/>
            <w:webHidden/>
            <w:sz w:val="24"/>
            <w:szCs w:val="24"/>
          </w:rPr>
          <w:tab/>
        </w:r>
        <w:r w:rsidR="0038713F" w:rsidRPr="00531D2C">
          <w:rPr>
            <w:rFonts w:ascii="Times New Roman" w:hAnsi="Times New Roman" w:cs="Times New Roman"/>
            <w:webHidden/>
            <w:sz w:val="24"/>
            <w:szCs w:val="24"/>
          </w:rPr>
          <w:fldChar w:fldCharType="begin"/>
        </w:r>
        <w:r w:rsidR="0038713F" w:rsidRPr="00531D2C">
          <w:rPr>
            <w:rFonts w:ascii="Times New Roman" w:hAnsi="Times New Roman" w:cs="Times New Roman"/>
            <w:webHidden/>
            <w:sz w:val="24"/>
            <w:szCs w:val="24"/>
          </w:rPr>
          <w:instrText xml:space="preserve"> PAGEREF _Toc45803983 \h </w:instrText>
        </w:r>
        <w:r w:rsidR="0038713F" w:rsidRPr="00531D2C">
          <w:rPr>
            <w:rFonts w:ascii="Times New Roman" w:hAnsi="Times New Roman" w:cs="Times New Roman"/>
            <w:webHidden/>
            <w:sz w:val="24"/>
            <w:szCs w:val="24"/>
          </w:rPr>
        </w:r>
        <w:r w:rsidR="0038713F" w:rsidRPr="00531D2C">
          <w:rPr>
            <w:rFonts w:ascii="Times New Roman" w:hAnsi="Times New Roman" w:cs="Times New Roman"/>
            <w:webHidden/>
            <w:sz w:val="24"/>
            <w:szCs w:val="24"/>
          </w:rPr>
          <w:fldChar w:fldCharType="separate"/>
        </w:r>
        <w:r w:rsidR="00C609BD">
          <w:rPr>
            <w:rFonts w:ascii="Times New Roman" w:hAnsi="Times New Roman" w:cs="Times New Roman"/>
            <w:webHidden/>
            <w:sz w:val="24"/>
            <w:szCs w:val="24"/>
          </w:rPr>
          <w:t>5</w:t>
        </w:r>
        <w:r w:rsidR="0038713F" w:rsidRPr="00531D2C">
          <w:rPr>
            <w:rFonts w:ascii="Times New Roman" w:hAnsi="Times New Roman" w:cs="Times New Roman"/>
            <w:webHidden/>
            <w:sz w:val="24"/>
            <w:szCs w:val="24"/>
          </w:rPr>
          <w:fldChar w:fldCharType="end"/>
        </w:r>
      </w:hyperlink>
    </w:p>
    <w:p w14:paraId="6697980E" w14:textId="616D5CAA" w:rsidR="0038713F" w:rsidRPr="00531D2C" w:rsidRDefault="008126DE">
      <w:pPr>
        <w:pStyle w:val="T2"/>
        <w:tabs>
          <w:tab w:val="left" w:pos="660"/>
          <w:tab w:val="right" w:leader="dot" w:pos="9062"/>
        </w:tabs>
        <w:rPr>
          <w:rFonts w:ascii="Times New Roman" w:eastAsiaTheme="minorEastAsia" w:hAnsi="Times New Roman" w:cs="Times New Roman"/>
          <w:noProof/>
          <w:sz w:val="24"/>
          <w:szCs w:val="24"/>
          <w:lang w:eastAsia="tr-TR"/>
        </w:rPr>
      </w:pPr>
      <w:hyperlink w:anchor="_Toc45803984" w:history="1">
        <w:r w:rsidR="0038713F" w:rsidRPr="00531D2C">
          <w:rPr>
            <w:rStyle w:val="Kpr"/>
            <w:rFonts w:ascii="Times New Roman" w:hAnsi="Times New Roman" w:cs="Times New Roman"/>
            <w:b/>
            <w:noProof/>
            <w:color w:val="auto"/>
            <w:sz w:val="24"/>
            <w:szCs w:val="24"/>
          </w:rPr>
          <w:t>A.</w:t>
        </w:r>
        <w:r w:rsidR="0038713F" w:rsidRPr="00531D2C">
          <w:rPr>
            <w:rFonts w:ascii="Times New Roman" w:eastAsiaTheme="minorEastAsia" w:hAnsi="Times New Roman" w:cs="Times New Roman"/>
            <w:noProof/>
            <w:sz w:val="24"/>
            <w:szCs w:val="24"/>
            <w:lang w:eastAsia="tr-TR"/>
          </w:rPr>
          <w:tab/>
        </w:r>
        <w:r w:rsidR="0038713F" w:rsidRPr="00531D2C">
          <w:rPr>
            <w:rStyle w:val="Kpr"/>
            <w:rFonts w:ascii="Times New Roman" w:hAnsi="Times New Roman" w:cs="Times New Roman"/>
            <w:b/>
            <w:noProof/>
            <w:color w:val="auto"/>
            <w:sz w:val="24"/>
            <w:szCs w:val="24"/>
          </w:rPr>
          <w:t>Bütçe Giderleri</w:t>
        </w:r>
        <w:r w:rsidR="0038713F" w:rsidRPr="00531D2C">
          <w:rPr>
            <w:rFonts w:ascii="Times New Roman" w:hAnsi="Times New Roman" w:cs="Times New Roman"/>
            <w:noProof/>
            <w:webHidden/>
            <w:sz w:val="24"/>
            <w:szCs w:val="24"/>
          </w:rPr>
          <w:tab/>
        </w:r>
        <w:r w:rsidR="0038713F" w:rsidRPr="00531D2C">
          <w:rPr>
            <w:rFonts w:ascii="Times New Roman" w:hAnsi="Times New Roman" w:cs="Times New Roman"/>
            <w:noProof/>
            <w:webHidden/>
            <w:sz w:val="24"/>
            <w:szCs w:val="24"/>
          </w:rPr>
          <w:fldChar w:fldCharType="begin"/>
        </w:r>
        <w:r w:rsidR="0038713F" w:rsidRPr="00531D2C">
          <w:rPr>
            <w:rFonts w:ascii="Times New Roman" w:hAnsi="Times New Roman" w:cs="Times New Roman"/>
            <w:noProof/>
            <w:webHidden/>
            <w:sz w:val="24"/>
            <w:szCs w:val="24"/>
          </w:rPr>
          <w:instrText xml:space="preserve"> PAGEREF _Toc45803984 \h </w:instrText>
        </w:r>
        <w:r w:rsidR="0038713F" w:rsidRPr="00531D2C">
          <w:rPr>
            <w:rFonts w:ascii="Times New Roman" w:hAnsi="Times New Roman" w:cs="Times New Roman"/>
            <w:noProof/>
            <w:webHidden/>
            <w:sz w:val="24"/>
            <w:szCs w:val="24"/>
          </w:rPr>
        </w:r>
        <w:r w:rsidR="0038713F" w:rsidRPr="00531D2C">
          <w:rPr>
            <w:rFonts w:ascii="Times New Roman" w:hAnsi="Times New Roman" w:cs="Times New Roman"/>
            <w:noProof/>
            <w:webHidden/>
            <w:sz w:val="24"/>
            <w:szCs w:val="24"/>
          </w:rPr>
          <w:fldChar w:fldCharType="separate"/>
        </w:r>
        <w:r w:rsidR="00C609BD">
          <w:rPr>
            <w:rFonts w:ascii="Times New Roman" w:hAnsi="Times New Roman" w:cs="Times New Roman"/>
            <w:noProof/>
            <w:webHidden/>
            <w:sz w:val="24"/>
            <w:szCs w:val="24"/>
          </w:rPr>
          <w:t>5</w:t>
        </w:r>
        <w:r w:rsidR="0038713F" w:rsidRPr="00531D2C">
          <w:rPr>
            <w:rFonts w:ascii="Times New Roman" w:hAnsi="Times New Roman" w:cs="Times New Roman"/>
            <w:noProof/>
            <w:webHidden/>
            <w:sz w:val="24"/>
            <w:szCs w:val="24"/>
          </w:rPr>
          <w:fldChar w:fldCharType="end"/>
        </w:r>
      </w:hyperlink>
    </w:p>
    <w:p w14:paraId="60B14E37" w14:textId="08EFAD6D" w:rsidR="0038713F" w:rsidRPr="00531D2C" w:rsidRDefault="008126DE">
      <w:pPr>
        <w:pStyle w:val="T2"/>
        <w:tabs>
          <w:tab w:val="left" w:pos="660"/>
          <w:tab w:val="right" w:leader="dot" w:pos="9062"/>
        </w:tabs>
        <w:rPr>
          <w:rFonts w:ascii="Times New Roman" w:eastAsiaTheme="minorEastAsia" w:hAnsi="Times New Roman" w:cs="Times New Roman"/>
          <w:noProof/>
          <w:sz w:val="24"/>
          <w:szCs w:val="24"/>
          <w:lang w:eastAsia="tr-TR"/>
        </w:rPr>
      </w:pPr>
      <w:hyperlink w:anchor="_Toc45803985" w:history="1">
        <w:r w:rsidR="0038713F" w:rsidRPr="00531D2C">
          <w:rPr>
            <w:rStyle w:val="Kpr"/>
            <w:rFonts w:ascii="Times New Roman" w:hAnsi="Times New Roman" w:cs="Times New Roman"/>
            <w:b/>
            <w:noProof/>
            <w:color w:val="auto"/>
            <w:sz w:val="24"/>
            <w:szCs w:val="24"/>
          </w:rPr>
          <w:t>B.</w:t>
        </w:r>
        <w:r w:rsidR="0038713F" w:rsidRPr="00531D2C">
          <w:rPr>
            <w:rFonts w:ascii="Times New Roman" w:eastAsiaTheme="minorEastAsia" w:hAnsi="Times New Roman" w:cs="Times New Roman"/>
            <w:noProof/>
            <w:sz w:val="24"/>
            <w:szCs w:val="24"/>
            <w:lang w:eastAsia="tr-TR"/>
          </w:rPr>
          <w:tab/>
        </w:r>
        <w:r w:rsidR="0038713F" w:rsidRPr="00531D2C">
          <w:rPr>
            <w:rStyle w:val="Kpr"/>
            <w:rFonts w:ascii="Times New Roman" w:hAnsi="Times New Roman" w:cs="Times New Roman"/>
            <w:b/>
            <w:noProof/>
            <w:color w:val="auto"/>
            <w:sz w:val="24"/>
            <w:szCs w:val="24"/>
          </w:rPr>
          <w:t>Bütçe Gelirleri</w:t>
        </w:r>
        <w:r w:rsidR="0038713F" w:rsidRPr="00531D2C">
          <w:rPr>
            <w:rFonts w:ascii="Times New Roman" w:hAnsi="Times New Roman" w:cs="Times New Roman"/>
            <w:noProof/>
            <w:webHidden/>
            <w:sz w:val="24"/>
            <w:szCs w:val="24"/>
          </w:rPr>
          <w:tab/>
        </w:r>
        <w:r w:rsidR="0038713F" w:rsidRPr="00531D2C">
          <w:rPr>
            <w:rFonts w:ascii="Times New Roman" w:hAnsi="Times New Roman" w:cs="Times New Roman"/>
            <w:noProof/>
            <w:webHidden/>
            <w:sz w:val="24"/>
            <w:szCs w:val="24"/>
          </w:rPr>
          <w:fldChar w:fldCharType="begin"/>
        </w:r>
        <w:r w:rsidR="0038713F" w:rsidRPr="00531D2C">
          <w:rPr>
            <w:rFonts w:ascii="Times New Roman" w:hAnsi="Times New Roman" w:cs="Times New Roman"/>
            <w:noProof/>
            <w:webHidden/>
            <w:sz w:val="24"/>
            <w:szCs w:val="24"/>
          </w:rPr>
          <w:instrText xml:space="preserve"> PAGEREF _Toc45803985 \h </w:instrText>
        </w:r>
        <w:r w:rsidR="0038713F" w:rsidRPr="00531D2C">
          <w:rPr>
            <w:rFonts w:ascii="Times New Roman" w:hAnsi="Times New Roman" w:cs="Times New Roman"/>
            <w:noProof/>
            <w:webHidden/>
            <w:sz w:val="24"/>
            <w:szCs w:val="24"/>
          </w:rPr>
        </w:r>
        <w:r w:rsidR="0038713F" w:rsidRPr="00531D2C">
          <w:rPr>
            <w:rFonts w:ascii="Times New Roman" w:hAnsi="Times New Roman" w:cs="Times New Roman"/>
            <w:noProof/>
            <w:webHidden/>
            <w:sz w:val="24"/>
            <w:szCs w:val="24"/>
          </w:rPr>
          <w:fldChar w:fldCharType="separate"/>
        </w:r>
        <w:r w:rsidR="00C609BD">
          <w:rPr>
            <w:rFonts w:ascii="Times New Roman" w:hAnsi="Times New Roman" w:cs="Times New Roman"/>
            <w:noProof/>
            <w:webHidden/>
            <w:sz w:val="24"/>
            <w:szCs w:val="24"/>
          </w:rPr>
          <w:t>13</w:t>
        </w:r>
        <w:r w:rsidR="0038713F" w:rsidRPr="00531D2C">
          <w:rPr>
            <w:rFonts w:ascii="Times New Roman" w:hAnsi="Times New Roman" w:cs="Times New Roman"/>
            <w:noProof/>
            <w:webHidden/>
            <w:sz w:val="24"/>
            <w:szCs w:val="24"/>
          </w:rPr>
          <w:fldChar w:fldCharType="end"/>
        </w:r>
      </w:hyperlink>
    </w:p>
    <w:p w14:paraId="0D127ADC" w14:textId="4BEE3AB0" w:rsidR="0038713F" w:rsidRPr="00531D2C" w:rsidRDefault="008126DE">
      <w:pPr>
        <w:pStyle w:val="T2"/>
        <w:tabs>
          <w:tab w:val="left" w:pos="660"/>
          <w:tab w:val="right" w:leader="dot" w:pos="9062"/>
        </w:tabs>
        <w:rPr>
          <w:rFonts w:ascii="Times New Roman" w:eastAsiaTheme="minorEastAsia" w:hAnsi="Times New Roman" w:cs="Times New Roman"/>
          <w:noProof/>
          <w:sz w:val="24"/>
          <w:szCs w:val="24"/>
          <w:lang w:eastAsia="tr-TR"/>
        </w:rPr>
      </w:pPr>
      <w:hyperlink w:anchor="_Toc45803986" w:history="1">
        <w:r w:rsidR="0038713F" w:rsidRPr="00531D2C">
          <w:rPr>
            <w:rStyle w:val="Kpr"/>
            <w:rFonts w:ascii="Times New Roman" w:hAnsi="Times New Roman" w:cs="Times New Roman"/>
            <w:b/>
            <w:noProof/>
            <w:color w:val="auto"/>
            <w:sz w:val="24"/>
            <w:szCs w:val="24"/>
          </w:rPr>
          <w:t>C.</w:t>
        </w:r>
        <w:r w:rsidR="0038713F" w:rsidRPr="00531D2C">
          <w:rPr>
            <w:rFonts w:ascii="Times New Roman" w:eastAsiaTheme="minorEastAsia" w:hAnsi="Times New Roman" w:cs="Times New Roman"/>
            <w:noProof/>
            <w:sz w:val="24"/>
            <w:szCs w:val="24"/>
            <w:lang w:eastAsia="tr-TR"/>
          </w:rPr>
          <w:tab/>
        </w:r>
        <w:r w:rsidR="0038713F" w:rsidRPr="00531D2C">
          <w:rPr>
            <w:rStyle w:val="Kpr"/>
            <w:rFonts w:ascii="Times New Roman" w:hAnsi="Times New Roman" w:cs="Times New Roman"/>
            <w:b/>
            <w:noProof/>
            <w:color w:val="auto"/>
            <w:sz w:val="24"/>
            <w:szCs w:val="24"/>
          </w:rPr>
          <w:t>Finansman</w:t>
        </w:r>
        <w:r w:rsidR="0038713F" w:rsidRPr="00531D2C">
          <w:rPr>
            <w:rFonts w:ascii="Times New Roman" w:hAnsi="Times New Roman" w:cs="Times New Roman"/>
            <w:noProof/>
            <w:webHidden/>
            <w:sz w:val="24"/>
            <w:szCs w:val="24"/>
          </w:rPr>
          <w:tab/>
        </w:r>
        <w:r w:rsidR="0038713F" w:rsidRPr="00531D2C">
          <w:rPr>
            <w:rFonts w:ascii="Times New Roman" w:hAnsi="Times New Roman" w:cs="Times New Roman"/>
            <w:noProof/>
            <w:webHidden/>
            <w:sz w:val="24"/>
            <w:szCs w:val="24"/>
          </w:rPr>
          <w:fldChar w:fldCharType="begin"/>
        </w:r>
        <w:r w:rsidR="0038713F" w:rsidRPr="00531D2C">
          <w:rPr>
            <w:rFonts w:ascii="Times New Roman" w:hAnsi="Times New Roman" w:cs="Times New Roman"/>
            <w:noProof/>
            <w:webHidden/>
            <w:sz w:val="24"/>
            <w:szCs w:val="24"/>
          </w:rPr>
          <w:instrText xml:space="preserve"> PAGEREF _Toc45803986 \h </w:instrText>
        </w:r>
        <w:r w:rsidR="0038713F" w:rsidRPr="00531D2C">
          <w:rPr>
            <w:rFonts w:ascii="Times New Roman" w:hAnsi="Times New Roman" w:cs="Times New Roman"/>
            <w:noProof/>
            <w:webHidden/>
            <w:sz w:val="24"/>
            <w:szCs w:val="24"/>
          </w:rPr>
        </w:r>
        <w:r w:rsidR="0038713F" w:rsidRPr="00531D2C">
          <w:rPr>
            <w:rFonts w:ascii="Times New Roman" w:hAnsi="Times New Roman" w:cs="Times New Roman"/>
            <w:noProof/>
            <w:webHidden/>
            <w:sz w:val="24"/>
            <w:szCs w:val="24"/>
          </w:rPr>
          <w:fldChar w:fldCharType="separate"/>
        </w:r>
        <w:r w:rsidR="00C609BD">
          <w:rPr>
            <w:rFonts w:ascii="Times New Roman" w:hAnsi="Times New Roman" w:cs="Times New Roman"/>
            <w:noProof/>
            <w:webHidden/>
            <w:sz w:val="24"/>
            <w:szCs w:val="24"/>
          </w:rPr>
          <w:t>18</w:t>
        </w:r>
        <w:r w:rsidR="0038713F" w:rsidRPr="00531D2C">
          <w:rPr>
            <w:rFonts w:ascii="Times New Roman" w:hAnsi="Times New Roman" w:cs="Times New Roman"/>
            <w:noProof/>
            <w:webHidden/>
            <w:sz w:val="24"/>
            <w:szCs w:val="24"/>
          </w:rPr>
          <w:fldChar w:fldCharType="end"/>
        </w:r>
      </w:hyperlink>
    </w:p>
    <w:p w14:paraId="19000C76" w14:textId="11CECB2C" w:rsidR="0038713F" w:rsidRPr="00531D2C" w:rsidRDefault="008126DE" w:rsidP="00531D2C">
      <w:pPr>
        <w:pStyle w:val="T1"/>
        <w:rPr>
          <w:rFonts w:ascii="Times New Roman" w:eastAsiaTheme="minorEastAsia" w:hAnsi="Times New Roman" w:cs="Times New Roman"/>
          <w:sz w:val="24"/>
          <w:szCs w:val="24"/>
          <w:lang w:eastAsia="tr-TR"/>
        </w:rPr>
      </w:pPr>
      <w:hyperlink w:anchor="_Toc45803987" w:history="1">
        <w:r w:rsidR="00C9698D">
          <w:rPr>
            <w:rStyle w:val="Kpr"/>
            <w:rFonts w:ascii="Times New Roman" w:hAnsi="Times New Roman" w:cs="Times New Roman"/>
            <w:color w:val="auto"/>
            <w:sz w:val="24"/>
            <w:szCs w:val="24"/>
          </w:rPr>
          <w:t>II. OCAK - HAZİRAN 2021</w:t>
        </w:r>
        <w:r w:rsidR="0038713F" w:rsidRPr="00531D2C">
          <w:rPr>
            <w:rStyle w:val="Kpr"/>
            <w:rFonts w:ascii="Times New Roman" w:hAnsi="Times New Roman" w:cs="Times New Roman"/>
            <w:color w:val="auto"/>
            <w:sz w:val="24"/>
            <w:szCs w:val="24"/>
          </w:rPr>
          <w:t xml:space="preserve"> DÖNEMİNDE YÜRÜTÜLEN FAALİYETLER</w:t>
        </w:r>
        <w:r w:rsidR="0038713F" w:rsidRPr="00531D2C">
          <w:rPr>
            <w:rFonts w:ascii="Times New Roman" w:hAnsi="Times New Roman" w:cs="Times New Roman"/>
            <w:webHidden/>
            <w:sz w:val="24"/>
            <w:szCs w:val="24"/>
          </w:rPr>
          <w:tab/>
        </w:r>
        <w:r w:rsidR="0038713F" w:rsidRPr="00531D2C">
          <w:rPr>
            <w:rFonts w:ascii="Times New Roman" w:hAnsi="Times New Roman" w:cs="Times New Roman"/>
            <w:webHidden/>
            <w:sz w:val="24"/>
            <w:szCs w:val="24"/>
          </w:rPr>
          <w:fldChar w:fldCharType="begin"/>
        </w:r>
        <w:r w:rsidR="0038713F" w:rsidRPr="00531D2C">
          <w:rPr>
            <w:rFonts w:ascii="Times New Roman" w:hAnsi="Times New Roman" w:cs="Times New Roman"/>
            <w:webHidden/>
            <w:sz w:val="24"/>
            <w:szCs w:val="24"/>
          </w:rPr>
          <w:instrText xml:space="preserve"> PAGEREF _Toc45803987 \h </w:instrText>
        </w:r>
        <w:r w:rsidR="0038713F" w:rsidRPr="00531D2C">
          <w:rPr>
            <w:rFonts w:ascii="Times New Roman" w:hAnsi="Times New Roman" w:cs="Times New Roman"/>
            <w:webHidden/>
            <w:sz w:val="24"/>
            <w:szCs w:val="24"/>
          </w:rPr>
        </w:r>
        <w:r w:rsidR="0038713F" w:rsidRPr="00531D2C">
          <w:rPr>
            <w:rFonts w:ascii="Times New Roman" w:hAnsi="Times New Roman" w:cs="Times New Roman"/>
            <w:webHidden/>
            <w:sz w:val="24"/>
            <w:szCs w:val="24"/>
          </w:rPr>
          <w:fldChar w:fldCharType="separate"/>
        </w:r>
        <w:r w:rsidR="00C609BD">
          <w:rPr>
            <w:rFonts w:ascii="Times New Roman" w:hAnsi="Times New Roman" w:cs="Times New Roman"/>
            <w:webHidden/>
            <w:sz w:val="24"/>
            <w:szCs w:val="24"/>
          </w:rPr>
          <w:t>19</w:t>
        </w:r>
        <w:r w:rsidR="0038713F" w:rsidRPr="00531D2C">
          <w:rPr>
            <w:rFonts w:ascii="Times New Roman" w:hAnsi="Times New Roman" w:cs="Times New Roman"/>
            <w:webHidden/>
            <w:sz w:val="24"/>
            <w:szCs w:val="24"/>
          </w:rPr>
          <w:fldChar w:fldCharType="end"/>
        </w:r>
      </w:hyperlink>
    </w:p>
    <w:p w14:paraId="31EAC9BC" w14:textId="318759D2" w:rsidR="00E6548C" w:rsidRPr="00531D2C" w:rsidRDefault="00C9698D" w:rsidP="00531D2C">
      <w:pPr>
        <w:pStyle w:val="T1"/>
        <w:rPr>
          <w:rStyle w:val="Kpr"/>
          <w:rFonts w:ascii="Times New Roman" w:hAnsi="Times New Roman" w:cs="Times New Roman"/>
          <w:color w:val="auto"/>
          <w:sz w:val="24"/>
          <w:szCs w:val="24"/>
          <w:u w:val="none"/>
        </w:rPr>
      </w:pPr>
      <w:r>
        <w:rPr>
          <w:rStyle w:val="Kpr"/>
          <w:rFonts w:ascii="Times New Roman" w:hAnsi="Times New Roman" w:cs="Times New Roman"/>
          <w:color w:val="auto"/>
          <w:sz w:val="24"/>
          <w:szCs w:val="24"/>
          <w:u w:val="none"/>
        </w:rPr>
        <w:t>III. TEMMUZ - ARALIK 2021</w:t>
      </w:r>
      <w:r w:rsidR="00E6548C" w:rsidRPr="00531D2C">
        <w:rPr>
          <w:rStyle w:val="Kpr"/>
          <w:rFonts w:ascii="Times New Roman" w:hAnsi="Times New Roman" w:cs="Times New Roman"/>
          <w:color w:val="auto"/>
          <w:sz w:val="24"/>
          <w:szCs w:val="24"/>
          <w:u w:val="none"/>
        </w:rPr>
        <w:t xml:space="preserve"> DÖNEMİNE İL</w:t>
      </w:r>
      <w:r w:rsidR="00727D87">
        <w:rPr>
          <w:rStyle w:val="Kpr"/>
          <w:rFonts w:ascii="Times New Roman" w:hAnsi="Times New Roman" w:cs="Times New Roman"/>
          <w:color w:val="auto"/>
          <w:sz w:val="24"/>
          <w:szCs w:val="24"/>
          <w:u w:val="none"/>
        </w:rPr>
        <w:t>İŞKİN BEKLENTİLER VE HEDEFLER</w:t>
      </w:r>
      <w:r w:rsidR="00727D87">
        <w:rPr>
          <w:rStyle w:val="Kpr"/>
          <w:rFonts w:ascii="Times New Roman" w:hAnsi="Times New Roman" w:cs="Times New Roman"/>
          <w:color w:val="auto"/>
          <w:sz w:val="24"/>
          <w:szCs w:val="24"/>
          <w:u w:val="none"/>
        </w:rPr>
        <w:tab/>
        <w:t>2</w:t>
      </w:r>
      <w:r w:rsidR="00F67773">
        <w:rPr>
          <w:rStyle w:val="Kpr"/>
          <w:rFonts w:ascii="Times New Roman" w:hAnsi="Times New Roman" w:cs="Times New Roman"/>
          <w:color w:val="auto"/>
          <w:sz w:val="24"/>
          <w:szCs w:val="24"/>
          <w:u w:val="none"/>
        </w:rPr>
        <w:t>4</w:t>
      </w:r>
    </w:p>
    <w:p w14:paraId="1749F3FC" w14:textId="618F552A" w:rsidR="00E6548C" w:rsidRPr="00531D2C" w:rsidRDefault="008126DE" w:rsidP="00E6548C">
      <w:pPr>
        <w:pStyle w:val="T2"/>
        <w:tabs>
          <w:tab w:val="left" w:pos="660"/>
          <w:tab w:val="right" w:leader="dot" w:pos="9062"/>
        </w:tabs>
        <w:rPr>
          <w:rFonts w:ascii="Times New Roman" w:eastAsiaTheme="minorEastAsia" w:hAnsi="Times New Roman" w:cs="Times New Roman"/>
          <w:noProof/>
          <w:sz w:val="24"/>
          <w:szCs w:val="24"/>
          <w:lang w:eastAsia="tr-TR"/>
        </w:rPr>
      </w:pPr>
      <w:hyperlink w:anchor="_Toc45803984" w:history="1">
        <w:r w:rsidR="00E6548C" w:rsidRPr="00531D2C">
          <w:rPr>
            <w:rStyle w:val="Kpr"/>
            <w:rFonts w:ascii="Times New Roman" w:hAnsi="Times New Roman" w:cs="Times New Roman"/>
            <w:b/>
            <w:noProof/>
            <w:color w:val="auto"/>
            <w:sz w:val="24"/>
            <w:szCs w:val="24"/>
          </w:rPr>
          <w:t>A.</w:t>
        </w:r>
        <w:r w:rsidR="00E6548C" w:rsidRPr="00531D2C">
          <w:rPr>
            <w:rFonts w:ascii="Times New Roman" w:eastAsiaTheme="minorEastAsia" w:hAnsi="Times New Roman" w:cs="Times New Roman"/>
            <w:noProof/>
            <w:sz w:val="24"/>
            <w:szCs w:val="24"/>
            <w:lang w:eastAsia="tr-TR"/>
          </w:rPr>
          <w:tab/>
        </w:r>
        <w:r w:rsidR="00E6548C" w:rsidRPr="00531D2C">
          <w:rPr>
            <w:rStyle w:val="Kpr"/>
            <w:rFonts w:ascii="Times New Roman" w:hAnsi="Times New Roman" w:cs="Times New Roman"/>
            <w:b/>
            <w:noProof/>
            <w:color w:val="auto"/>
            <w:sz w:val="24"/>
            <w:szCs w:val="24"/>
          </w:rPr>
          <w:t>Bütçe Giderleri</w:t>
        </w:r>
        <w:r w:rsidR="00E6548C" w:rsidRPr="00531D2C">
          <w:rPr>
            <w:rFonts w:ascii="Times New Roman" w:hAnsi="Times New Roman" w:cs="Times New Roman"/>
            <w:noProof/>
            <w:webHidden/>
            <w:sz w:val="24"/>
            <w:szCs w:val="24"/>
          </w:rPr>
          <w:tab/>
          <w:t>2</w:t>
        </w:r>
      </w:hyperlink>
      <w:r w:rsidR="00F67773">
        <w:rPr>
          <w:rFonts w:ascii="Times New Roman" w:hAnsi="Times New Roman" w:cs="Times New Roman"/>
          <w:noProof/>
          <w:sz w:val="24"/>
          <w:szCs w:val="24"/>
        </w:rPr>
        <w:t>4</w:t>
      </w:r>
    </w:p>
    <w:p w14:paraId="0B21D75A" w14:textId="0DC6E759" w:rsidR="00E6548C" w:rsidRPr="00531D2C" w:rsidRDefault="008126DE" w:rsidP="00E6548C">
      <w:pPr>
        <w:pStyle w:val="T2"/>
        <w:tabs>
          <w:tab w:val="left" w:pos="660"/>
          <w:tab w:val="right" w:leader="dot" w:pos="9062"/>
        </w:tabs>
        <w:rPr>
          <w:rFonts w:ascii="Times New Roman" w:eastAsiaTheme="minorEastAsia" w:hAnsi="Times New Roman" w:cs="Times New Roman"/>
          <w:noProof/>
          <w:sz w:val="24"/>
          <w:szCs w:val="24"/>
          <w:lang w:eastAsia="tr-TR"/>
        </w:rPr>
      </w:pPr>
      <w:hyperlink w:anchor="_Toc45803985" w:history="1">
        <w:r w:rsidR="00E6548C" w:rsidRPr="00531D2C">
          <w:rPr>
            <w:rStyle w:val="Kpr"/>
            <w:rFonts w:ascii="Times New Roman" w:hAnsi="Times New Roman" w:cs="Times New Roman"/>
            <w:b/>
            <w:noProof/>
            <w:color w:val="auto"/>
            <w:sz w:val="24"/>
            <w:szCs w:val="24"/>
          </w:rPr>
          <w:t>B.</w:t>
        </w:r>
        <w:r w:rsidR="00E6548C" w:rsidRPr="00531D2C">
          <w:rPr>
            <w:rFonts w:ascii="Times New Roman" w:eastAsiaTheme="minorEastAsia" w:hAnsi="Times New Roman" w:cs="Times New Roman"/>
            <w:noProof/>
            <w:sz w:val="24"/>
            <w:szCs w:val="24"/>
            <w:lang w:eastAsia="tr-TR"/>
          </w:rPr>
          <w:tab/>
        </w:r>
        <w:r w:rsidR="00E6548C" w:rsidRPr="00531D2C">
          <w:rPr>
            <w:rStyle w:val="Kpr"/>
            <w:rFonts w:ascii="Times New Roman" w:hAnsi="Times New Roman" w:cs="Times New Roman"/>
            <w:b/>
            <w:noProof/>
            <w:color w:val="auto"/>
            <w:sz w:val="24"/>
            <w:szCs w:val="24"/>
          </w:rPr>
          <w:t>Bütçe Gelirleri</w:t>
        </w:r>
        <w:r w:rsidR="00E6548C" w:rsidRPr="00531D2C">
          <w:rPr>
            <w:rFonts w:ascii="Times New Roman" w:hAnsi="Times New Roman" w:cs="Times New Roman"/>
            <w:noProof/>
            <w:webHidden/>
            <w:sz w:val="24"/>
            <w:szCs w:val="24"/>
          </w:rPr>
          <w:tab/>
          <w:t>2</w:t>
        </w:r>
      </w:hyperlink>
      <w:r w:rsidR="00F67773">
        <w:rPr>
          <w:rFonts w:ascii="Times New Roman" w:hAnsi="Times New Roman" w:cs="Times New Roman"/>
          <w:noProof/>
          <w:sz w:val="24"/>
          <w:szCs w:val="24"/>
        </w:rPr>
        <w:t>5</w:t>
      </w:r>
    </w:p>
    <w:p w14:paraId="2C4F5224" w14:textId="008F60F7" w:rsidR="00E6548C" w:rsidRPr="00531D2C" w:rsidRDefault="008126DE" w:rsidP="00E6548C">
      <w:pPr>
        <w:pStyle w:val="T2"/>
        <w:tabs>
          <w:tab w:val="left" w:pos="660"/>
          <w:tab w:val="right" w:leader="dot" w:pos="9062"/>
        </w:tabs>
        <w:rPr>
          <w:rFonts w:ascii="Times New Roman" w:eastAsiaTheme="minorEastAsia" w:hAnsi="Times New Roman" w:cs="Times New Roman"/>
          <w:noProof/>
          <w:sz w:val="24"/>
          <w:szCs w:val="24"/>
          <w:lang w:eastAsia="tr-TR"/>
        </w:rPr>
      </w:pPr>
      <w:hyperlink w:anchor="_Toc45803986" w:history="1">
        <w:r w:rsidR="00E6548C" w:rsidRPr="00531D2C">
          <w:rPr>
            <w:rStyle w:val="Kpr"/>
            <w:rFonts w:ascii="Times New Roman" w:hAnsi="Times New Roman" w:cs="Times New Roman"/>
            <w:b/>
            <w:noProof/>
            <w:color w:val="auto"/>
            <w:sz w:val="24"/>
            <w:szCs w:val="24"/>
          </w:rPr>
          <w:t>C.</w:t>
        </w:r>
        <w:r w:rsidR="00E6548C" w:rsidRPr="00531D2C">
          <w:rPr>
            <w:rFonts w:ascii="Times New Roman" w:eastAsiaTheme="minorEastAsia" w:hAnsi="Times New Roman" w:cs="Times New Roman"/>
            <w:noProof/>
            <w:sz w:val="24"/>
            <w:szCs w:val="24"/>
            <w:lang w:eastAsia="tr-TR"/>
          </w:rPr>
          <w:tab/>
        </w:r>
        <w:r w:rsidR="00E6548C" w:rsidRPr="00531D2C">
          <w:rPr>
            <w:rStyle w:val="Kpr"/>
            <w:rFonts w:ascii="Times New Roman" w:hAnsi="Times New Roman" w:cs="Times New Roman"/>
            <w:b/>
            <w:noProof/>
            <w:color w:val="auto"/>
            <w:sz w:val="24"/>
            <w:szCs w:val="24"/>
          </w:rPr>
          <w:t>Finansman</w:t>
        </w:r>
        <w:r w:rsidR="00E6548C" w:rsidRPr="00531D2C">
          <w:rPr>
            <w:rFonts w:ascii="Times New Roman" w:hAnsi="Times New Roman" w:cs="Times New Roman"/>
            <w:noProof/>
            <w:webHidden/>
            <w:sz w:val="24"/>
            <w:szCs w:val="24"/>
          </w:rPr>
          <w:tab/>
          <w:t>2</w:t>
        </w:r>
      </w:hyperlink>
      <w:r w:rsidR="00F67773">
        <w:rPr>
          <w:rFonts w:ascii="Times New Roman" w:hAnsi="Times New Roman" w:cs="Times New Roman"/>
          <w:noProof/>
          <w:sz w:val="24"/>
          <w:szCs w:val="24"/>
        </w:rPr>
        <w:t>5</w:t>
      </w:r>
    </w:p>
    <w:p w14:paraId="7A0EFCA0" w14:textId="51BFBD45" w:rsidR="0038713F" w:rsidRPr="00531D2C" w:rsidRDefault="008126DE" w:rsidP="00531D2C">
      <w:pPr>
        <w:pStyle w:val="T1"/>
        <w:rPr>
          <w:rFonts w:ascii="Times New Roman" w:eastAsiaTheme="minorEastAsia" w:hAnsi="Times New Roman" w:cs="Times New Roman"/>
          <w:sz w:val="24"/>
          <w:szCs w:val="24"/>
          <w:lang w:eastAsia="tr-TR"/>
        </w:rPr>
      </w:pPr>
      <w:hyperlink w:anchor="_Toc45803991" w:history="1">
        <w:r w:rsidR="00C9698D">
          <w:rPr>
            <w:rStyle w:val="Kpr"/>
            <w:rFonts w:ascii="Times New Roman" w:hAnsi="Times New Roman" w:cs="Times New Roman"/>
            <w:color w:val="auto"/>
            <w:sz w:val="24"/>
            <w:szCs w:val="24"/>
          </w:rPr>
          <w:t>IV. TEMMUZ - ARALIK 2021</w:t>
        </w:r>
        <w:r w:rsidR="0038713F" w:rsidRPr="00531D2C">
          <w:rPr>
            <w:rStyle w:val="Kpr"/>
            <w:rFonts w:ascii="Times New Roman" w:hAnsi="Times New Roman" w:cs="Times New Roman"/>
            <w:color w:val="auto"/>
            <w:sz w:val="24"/>
            <w:szCs w:val="24"/>
          </w:rPr>
          <w:t xml:space="preserve"> DÖNEMİNDE YÜRÜTÜLÜCEK FAALİYETLER</w:t>
        </w:r>
        <w:r w:rsidR="0038713F" w:rsidRPr="00531D2C">
          <w:rPr>
            <w:rFonts w:ascii="Times New Roman" w:hAnsi="Times New Roman" w:cs="Times New Roman"/>
            <w:webHidden/>
            <w:sz w:val="24"/>
            <w:szCs w:val="24"/>
          </w:rPr>
          <w:tab/>
        </w:r>
        <w:r w:rsidR="0038713F" w:rsidRPr="00531D2C">
          <w:rPr>
            <w:rFonts w:ascii="Times New Roman" w:hAnsi="Times New Roman" w:cs="Times New Roman"/>
            <w:webHidden/>
            <w:sz w:val="24"/>
            <w:szCs w:val="24"/>
          </w:rPr>
          <w:fldChar w:fldCharType="begin"/>
        </w:r>
        <w:r w:rsidR="0038713F" w:rsidRPr="00531D2C">
          <w:rPr>
            <w:rFonts w:ascii="Times New Roman" w:hAnsi="Times New Roman" w:cs="Times New Roman"/>
            <w:webHidden/>
            <w:sz w:val="24"/>
            <w:szCs w:val="24"/>
          </w:rPr>
          <w:instrText xml:space="preserve"> PAGEREF _Toc45803991 \h </w:instrText>
        </w:r>
        <w:r w:rsidR="0038713F" w:rsidRPr="00531D2C">
          <w:rPr>
            <w:rFonts w:ascii="Times New Roman" w:hAnsi="Times New Roman" w:cs="Times New Roman"/>
            <w:webHidden/>
            <w:sz w:val="24"/>
            <w:szCs w:val="24"/>
          </w:rPr>
        </w:r>
        <w:r w:rsidR="0038713F" w:rsidRPr="00531D2C">
          <w:rPr>
            <w:rFonts w:ascii="Times New Roman" w:hAnsi="Times New Roman" w:cs="Times New Roman"/>
            <w:webHidden/>
            <w:sz w:val="24"/>
            <w:szCs w:val="24"/>
          </w:rPr>
          <w:fldChar w:fldCharType="separate"/>
        </w:r>
        <w:r w:rsidR="00C609BD">
          <w:rPr>
            <w:rFonts w:ascii="Times New Roman" w:hAnsi="Times New Roman" w:cs="Times New Roman"/>
            <w:webHidden/>
            <w:sz w:val="24"/>
            <w:szCs w:val="24"/>
          </w:rPr>
          <w:t>2</w:t>
        </w:r>
        <w:r w:rsidR="00F67773">
          <w:rPr>
            <w:rFonts w:ascii="Times New Roman" w:hAnsi="Times New Roman" w:cs="Times New Roman"/>
            <w:webHidden/>
            <w:sz w:val="24"/>
            <w:szCs w:val="24"/>
          </w:rPr>
          <w:t>6</w:t>
        </w:r>
        <w:r w:rsidR="0038713F" w:rsidRPr="00531D2C">
          <w:rPr>
            <w:rFonts w:ascii="Times New Roman" w:hAnsi="Times New Roman" w:cs="Times New Roman"/>
            <w:webHidden/>
            <w:sz w:val="24"/>
            <w:szCs w:val="24"/>
          </w:rPr>
          <w:fldChar w:fldCharType="end"/>
        </w:r>
      </w:hyperlink>
    </w:p>
    <w:p w14:paraId="2BFE8641" w14:textId="77777777" w:rsidR="00311194" w:rsidRPr="00E50723" w:rsidRDefault="00FC22DA" w:rsidP="00B97123">
      <w:r w:rsidRPr="00531D2C">
        <w:rPr>
          <w:rFonts w:ascii="Times New Roman" w:hAnsi="Times New Roman" w:cs="Times New Roman"/>
          <w:sz w:val="24"/>
          <w:szCs w:val="24"/>
        </w:rPr>
        <w:fldChar w:fldCharType="end"/>
      </w:r>
      <w:r w:rsidR="00311194" w:rsidRPr="00E50723">
        <w:br w:type="page"/>
      </w:r>
    </w:p>
    <w:p w14:paraId="5E713677" w14:textId="77777777" w:rsidR="00E3331C" w:rsidRDefault="00511FC4" w:rsidP="00C01A2B">
      <w:pPr>
        <w:pStyle w:val="Balk1"/>
        <w:numPr>
          <w:ilvl w:val="0"/>
          <w:numId w:val="0"/>
        </w:numPr>
        <w:spacing w:line="360" w:lineRule="auto"/>
        <w:jc w:val="center"/>
      </w:pPr>
      <w:bookmarkStart w:id="4" w:name="_Toc45803981"/>
      <w:r w:rsidRPr="009504A3">
        <w:lastRenderedPageBreak/>
        <w:t>TABLOLAR DİZİNİ</w:t>
      </w:r>
      <w:bookmarkEnd w:id="4"/>
    </w:p>
    <w:p w14:paraId="38435EAE" w14:textId="77777777" w:rsidR="0038713F" w:rsidRDefault="0038713F" w:rsidP="00E6548C">
      <w:pPr>
        <w:tabs>
          <w:tab w:val="right" w:leader="dot" w:pos="9072"/>
        </w:tabs>
        <w:rPr>
          <w:rFonts w:ascii="Times New Roman" w:hAnsi="Times New Roman" w:cs="Times New Roman"/>
          <w:b/>
          <w:sz w:val="24"/>
          <w:szCs w:val="24"/>
          <w:lang w:eastAsia="tr-TR"/>
        </w:rPr>
      </w:pPr>
    </w:p>
    <w:p w14:paraId="0B93FED3" w14:textId="59B6C984" w:rsidR="0038713F" w:rsidRPr="0038713F" w:rsidRDefault="0038713F" w:rsidP="00531D2C">
      <w:pPr>
        <w:tabs>
          <w:tab w:val="right" w:leader="dot" w:pos="9072"/>
        </w:tabs>
        <w:rPr>
          <w:rFonts w:ascii="Times New Roman" w:hAnsi="Times New Roman" w:cs="Times New Roman"/>
          <w:b/>
          <w:sz w:val="24"/>
          <w:szCs w:val="24"/>
          <w:lang w:eastAsia="tr-TR"/>
        </w:rPr>
      </w:pPr>
      <w:r>
        <w:rPr>
          <w:rFonts w:ascii="Times New Roman" w:hAnsi="Times New Roman" w:cs="Times New Roman"/>
          <w:b/>
          <w:sz w:val="24"/>
          <w:szCs w:val="24"/>
          <w:lang w:eastAsia="tr-TR"/>
        </w:rPr>
        <w:t>Tablo 1.</w:t>
      </w:r>
      <w:r w:rsidR="00C9698D">
        <w:rPr>
          <w:rFonts w:ascii="Times New Roman" w:hAnsi="Times New Roman" w:cs="Times New Roman"/>
          <w:b/>
          <w:sz w:val="24"/>
          <w:szCs w:val="24"/>
          <w:lang w:eastAsia="tr-TR"/>
        </w:rPr>
        <w:t xml:space="preserve"> </w:t>
      </w:r>
      <w:r w:rsidR="00C609BD" w:rsidRPr="00C36805">
        <w:rPr>
          <w:rFonts w:ascii="Times New Roman" w:hAnsi="Times New Roman" w:cs="Times New Roman"/>
          <w:b/>
          <w:bCs/>
          <w:sz w:val="24"/>
          <w:szCs w:val="24"/>
        </w:rPr>
        <w:t>2020</w:t>
      </w:r>
      <w:r w:rsidR="00C609BD">
        <w:rPr>
          <w:rFonts w:ascii="Times New Roman" w:hAnsi="Times New Roman" w:cs="Times New Roman"/>
          <w:b/>
          <w:bCs/>
          <w:sz w:val="24"/>
          <w:szCs w:val="24"/>
        </w:rPr>
        <w:t>-</w:t>
      </w:r>
      <w:proofErr w:type="gramStart"/>
      <w:r w:rsidR="00C609BD">
        <w:rPr>
          <w:rFonts w:ascii="Times New Roman" w:hAnsi="Times New Roman" w:cs="Times New Roman"/>
          <w:b/>
          <w:bCs/>
          <w:sz w:val="24"/>
          <w:szCs w:val="24"/>
        </w:rPr>
        <w:t>2021</w:t>
      </w:r>
      <w:r w:rsidR="00C609BD" w:rsidRPr="00C36805">
        <w:rPr>
          <w:rFonts w:ascii="Times New Roman" w:hAnsi="Times New Roman" w:cs="Times New Roman"/>
          <w:b/>
          <w:bCs/>
          <w:sz w:val="24"/>
          <w:szCs w:val="24"/>
        </w:rPr>
        <w:t xml:space="preserve"> </w:t>
      </w:r>
      <w:r w:rsidRPr="0038713F">
        <w:rPr>
          <w:rFonts w:ascii="Times New Roman" w:hAnsi="Times New Roman" w:cs="Times New Roman"/>
          <w:b/>
          <w:sz w:val="24"/>
          <w:szCs w:val="24"/>
          <w:lang w:eastAsia="tr-TR"/>
        </w:rPr>
        <w:t xml:space="preserve"> Yılı</w:t>
      </w:r>
      <w:proofErr w:type="gramEnd"/>
      <w:r w:rsidRPr="0038713F">
        <w:rPr>
          <w:rFonts w:ascii="Times New Roman" w:hAnsi="Times New Roman" w:cs="Times New Roman"/>
          <w:b/>
          <w:sz w:val="24"/>
          <w:szCs w:val="24"/>
          <w:lang w:eastAsia="tr-TR"/>
        </w:rPr>
        <w:t xml:space="preserve"> Ödeneği Ekonomik Kodlara Göre Dağılımı</w:t>
      </w:r>
      <w:r>
        <w:rPr>
          <w:rFonts w:ascii="Times New Roman" w:hAnsi="Times New Roman" w:cs="Times New Roman"/>
          <w:b/>
          <w:sz w:val="24"/>
          <w:szCs w:val="24"/>
          <w:lang w:eastAsia="tr-TR"/>
        </w:rPr>
        <w:tab/>
      </w:r>
      <w:r w:rsidR="00E6548C">
        <w:rPr>
          <w:rFonts w:ascii="Times New Roman" w:hAnsi="Times New Roman" w:cs="Times New Roman"/>
          <w:b/>
          <w:sz w:val="24"/>
          <w:szCs w:val="24"/>
          <w:lang w:eastAsia="tr-TR"/>
        </w:rPr>
        <w:t>5</w:t>
      </w:r>
    </w:p>
    <w:p w14:paraId="47A38E50" w14:textId="77777777" w:rsidR="0038713F" w:rsidRPr="0038713F" w:rsidRDefault="00C9698D" w:rsidP="00531D2C">
      <w:pPr>
        <w:tabs>
          <w:tab w:val="right" w:leader="dot" w:pos="9072"/>
        </w:tabs>
        <w:rPr>
          <w:rFonts w:ascii="Times New Roman" w:hAnsi="Times New Roman" w:cs="Times New Roman"/>
          <w:b/>
          <w:sz w:val="24"/>
          <w:szCs w:val="24"/>
          <w:lang w:eastAsia="tr-TR"/>
        </w:rPr>
      </w:pPr>
      <w:r>
        <w:rPr>
          <w:rFonts w:ascii="Times New Roman" w:hAnsi="Times New Roman" w:cs="Times New Roman"/>
          <w:b/>
          <w:sz w:val="24"/>
          <w:szCs w:val="24"/>
          <w:lang w:eastAsia="tr-TR"/>
        </w:rPr>
        <w:t>Tablo 2. 2020-2021</w:t>
      </w:r>
      <w:r w:rsidR="0038713F" w:rsidRPr="0038713F">
        <w:rPr>
          <w:rFonts w:ascii="Times New Roman" w:hAnsi="Times New Roman" w:cs="Times New Roman"/>
          <w:b/>
          <w:sz w:val="24"/>
          <w:szCs w:val="24"/>
          <w:lang w:eastAsia="tr-TR"/>
        </w:rPr>
        <w:t xml:space="preserve"> Ocak-Haziran Ayı Giderleri</w:t>
      </w:r>
      <w:r w:rsidR="0038713F">
        <w:rPr>
          <w:rFonts w:ascii="Times New Roman" w:hAnsi="Times New Roman" w:cs="Times New Roman"/>
          <w:b/>
          <w:sz w:val="24"/>
          <w:szCs w:val="24"/>
          <w:lang w:eastAsia="tr-TR"/>
        </w:rPr>
        <w:tab/>
      </w:r>
      <w:r w:rsidR="00727D87">
        <w:rPr>
          <w:rFonts w:ascii="Times New Roman" w:hAnsi="Times New Roman" w:cs="Times New Roman"/>
          <w:b/>
          <w:sz w:val="24"/>
          <w:szCs w:val="24"/>
          <w:lang w:eastAsia="tr-TR"/>
        </w:rPr>
        <w:t>6</w:t>
      </w:r>
    </w:p>
    <w:p w14:paraId="68976C9A" w14:textId="77777777" w:rsidR="0038713F" w:rsidRPr="0038713F" w:rsidRDefault="0038713F" w:rsidP="00531D2C">
      <w:pPr>
        <w:tabs>
          <w:tab w:val="right" w:leader="dot" w:pos="9072"/>
        </w:tabs>
        <w:rPr>
          <w:rFonts w:ascii="Times New Roman" w:hAnsi="Times New Roman" w:cs="Times New Roman"/>
          <w:b/>
          <w:sz w:val="24"/>
          <w:szCs w:val="24"/>
          <w:lang w:eastAsia="tr-TR"/>
        </w:rPr>
      </w:pPr>
      <w:r w:rsidRPr="0038713F">
        <w:rPr>
          <w:rFonts w:ascii="Times New Roman" w:hAnsi="Times New Roman" w:cs="Times New Roman"/>
          <w:b/>
          <w:sz w:val="24"/>
          <w:szCs w:val="24"/>
          <w:lang w:eastAsia="tr-TR"/>
        </w:rPr>
        <w:t>Tablo 3. Giderlerin Aylık Dağılımı</w:t>
      </w:r>
      <w:r>
        <w:rPr>
          <w:rFonts w:ascii="Times New Roman" w:hAnsi="Times New Roman" w:cs="Times New Roman"/>
          <w:b/>
          <w:sz w:val="24"/>
          <w:szCs w:val="24"/>
          <w:lang w:eastAsia="tr-TR"/>
        </w:rPr>
        <w:tab/>
      </w:r>
      <w:r w:rsidR="00E6548C">
        <w:rPr>
          <w:rFonts w:ascii="Times New Roman" w:hAnsi="Times New Roman" w:cs="Times New Roman"/>
          <w:b/>
          <w:sz w:val="24"/>
          <w:szCs w:val="24"/>
          <w:lang w:eastAsia="tr-TR"/>
        </w:rPr>
        <w:t>7</w:t>
      </w:r>
    </w:p>
    <w:p w14:paraId="142E2C1C" w14:textId="77777777" w:rsidR="0038713F" w:rsidRPr="0038713F" w:rsidRDefault="0038713F" w:rsidP="00531D2C">
      <w:pPr>
        <w:tabs>
          <w:tab w:val="right" w:leader="dot" w:pos="9072"/>
        </w:tabs>
        <w:rPr>
          <w:rFonts w:ascii="Times New Roman" w:hAnsi="Times New Roman" w:cs="Times New Roman"/>
          <w:b/>
          <w:sz w:val="24"/>
          <w:szCs w:val="24"/>
          <w:lang w:eastAsia="tr-TR"/>
        </w:rPr>
      </w:pPr>
      <w:r w:rsidRPr="0038713F">
        <w:rPr>
          <w:rFonts w:ascii="Times New Roman" w:hAnsi="Times New Roman" w:cs="Times New Roman"/>
          <w:b/>
          <w:sz w:val="24"/>
          <w:szCs w:val="24"/>
          <w:lang w:eastAsia="tr-TR"/>
        </w:rPr>
        <w:t>Tablo 4. Tüketime Yönelik Mal ve Malzeme Alım Giderleri (Zorunlu Giderler)</w:t>
      </w:r>
      <w:r>
        <w:rPr>
          <w:rFonts w:ascii="Times New Roman" w:hAnsi="Times New Roman" w:cs="Times New Roman"/>
          <w:b/>
          <w:sz w:val="24"/>
          <w:szCs w:val="24"/>
          <w:lang w:eastAsia="tr-TR"/>
        </w:rPr>
        <w:tab/>
      </w:r>
      <w:r w:rsidR="00727D87">
        <w:rPr>
          <w:rFonts w:ascii="Times New Roman" w:hAnsi="Times New Roman" w:cs="Times New Roman"/>
          <w:b/>
          <w:sz w:val="24"/>
          <w:szCs w:val="24"/>
          <w:lang w:eastAsia="tr-TR"/>
        </w:rPr>
        <w:t>9</w:t>
      </w:r>
    </w:p>
    <w:p w14:paraId="4A5EF1AF" w14:textId="77777777" w:rsidR="0038713F" w:rsidRPr="0038713F" w:rsidRDefault="0038713F" w:rsidP="00531D2C">
      <w:pPr>
        <w:tabs>
          <w:tab w:val="right" w:leader="dot" w:pos="9072"/>
        </w:tabs>
        <w:rPr>
          <w:rFonts w:ascii="Times New Roman" w:hAnsi="Times New Roman" w:cs="Times New Roman"/>
          <w:b/>
          <w:sz w:val="24"/>
          <w:szCs w:val="24"/>
          <w:lang w:eastAsia="tr-TR"/>
        </w:rPr>
      </w:pPr>
      <w:r w:rsidRPr="0038713F">
        <w:rPr>
          <w:rFonts w:ascii="Times New Roman" w:hAnsi="Times New Roman" w:cs="Times New Roman"/>
          <w:b/>
          <w:sz w:val="24"/>
          <w:szCs w:val="24"/>
          <w:lang w:eastAsia="tr-TR"/>
        </w:rPr>
        <w:t>Tablo 5. Yolluk Ödenek Kullanım Tablosu</w:t>
      </w:r>
      <w:r>
        <w:rPr>
          <w:rFonts w:ascii="Times New Roman" w:hAnsi="Times New Roman" w:cs="Times New Roman"/>
          <w:b/>
          <w:sz w:val="24"/>
          <w:szCs w:val="24"/>
          <w:lang w:eastAsia="tr-TR"/>
        </w:rPr>
        <w:tab/>
      </w:r>
      <w:r w:rsidR="00E6548C">
        <w:rPr>
          <w:rFonts w:ascii="Times New Roman" w:hAnsi="Times New Roman" w:cs="Times New Roman"/>
          <w:b/>
          <w:sz w:val="24"/>
          <w:szCs w:val="24"/>
          <w:lang w:eastAsia="tr-TR"/>
        </w:rPr>
        <w:t>10</w:t>
      </w:r>
    </w:p>
    <w:p w14:paraId="376A934D" w14:textId="54A1889D" w:rsidR="0038713F" w:rsidRPr="0038713F" w:rsidRDefault="00C9698D" w:rsidP="00531D2C">
      <w:pPr>
        <w:tabs>
          <w:tab w:val="right" w:leader="dot" w:pos="9072"/>
        </w:tabs>
        <w:rPr>
          <w:rFonts w:ascii="Times New Roman" w:hAnsi="Times New Roman" w:cs="Times New Roman"/>
          <w:b/>
          <w:sz w:val="24"/>
          <w:szCs w:val="24"/>
          <w:lang w:eastAsia="tr-TR"/>
        </w:rPr>
      </w:pPr>
      <w:r>
        <w:rPr>
          <w:rFonts w:ascii="Times New Roman" w:hAnsi="Times New Roman" w:cs="Times New Roman"/>
          <w:b/>
          <w:sz w:val="24"/>
          <w:szCs w:val="24"/>
          <w:lang w:eastAsia="tr-TR"/>
        </w:rPr>
        <w:t>Tablo 6. 2020-2021</w:t>
      </w:r>
      <w:r w:rsidR="0038713F" w:rsidRPr="0038713F">
        <w:rPr>
          <w:rFonts w:ascii="Times New Roman" w:hAnsi="Times New Roman" w:cs="Times New Roman"/>
          <w:b/>
          <w:sz w:val="24"/>
          <w:szCs w:val="24"/>
          <w:lang w:eastAsia="tr-TR"/>
        </w:rPr>
        <w:t xml:space="preserve"> Ocak-Haziran Ayı Gelirleri</w:t>
      </w:r>
      <w:r w:rsidR="0038713F">
        <w:rPr>
          <w:rFonts w:ascii="Times New Roman" w:hAnsi="Times New Roman" w:cs="Times New Roman"/>
          <w:b/>
          <w:sz w:val="24"/>
          <w:szCs w:val="24"/>
          <w:lang w:eastAsia="tr-TR"/>
        </w:rPr>
        <w:tab/>
      </w:r>
      <w:r w:rsidR="00F67773">
        <w:rPr>
          <w:rFonts w:ascii="Times New Roman" w:hAnsi="Times New Roman" w:cs="Times New Roman"/>
          <w:b/>
          <w:sz w:val="24"/>
          <w:szCs w:val="24"/>
          <w:lang w:eastAsia="tr-TR"/>
        </w:rPr>
        <w:t>14</w:t>
      </w:r>
    </w:p>
    <w:p w14:paraId="0EA1CAD1" w14:textId="50D8C0E0" w:rsidR="0038713F" w:rsidRDefault="0038713F" w:rsidP="00531D2C">
      <w:pPr>
        <w:tabs>
          <w:tab w:val="right" w:leader="dot" w:pos="9072"/>
        </w:tabs>
        <w:rPr>
          <w:rFonts w:ascii="Times New Roman" w:hAnsi="Times New Roman" w:cs="Times New Roman"/>
          <w:b/>
          <w:sz w:val="24"/>
          <w:szCs w:val="24"/>
          <w:lang w:eastAsia="tr-TR"/>
        </w:rPr>
      </w:pPr>
      <w:r w:rsidRPr="0038713F">
        <w:rPr>
          <w:rFonts w:ascii="Times New Roman" w:hAnsi="Times New Roman" w:cs="Times New Roman"/>
          <w:b/>
          <w:sz w:val="24"/>
          <w:szCs w:val="24"/>
          <w:lang w:eastAsia="tr-TR"/>
        </w:rPr>
        <w:t>Tablo 7. Gelirlerin Aylık Dağılımı</w:t>
      </w:r>
      <w:r>
        <w:rPr>
          <w:rFonts w:ascii="Times New Roman" w:hAnsi="Times New Roman" w:cs="Times New Roman"/>
          <w:b/>
          <w:sz w:val="24"/>
          <w:szCs w:val="24"/>
          <w:lang w:eastAsia="tr-TR"/>
        </w:rPr>
        <w:tab/>
      </w:r>
      <w:r w:rsidR="00F67773">
        <w:rPr>
          <w:rFonts w:ascii="Times New Roman" w:hAnsi="Times New Roman" w:cs="Times New Roman"/>
          <w:b/>
          <w:sz w:val="24"/>
          <w:szCs w:val="24"/>
          <w:lang w:eastAsia="tr-TR"/>
        </w:rPr>
        <w:t>15</w:t>
      </w:r>
    </w:p>
    <w:p w14:paraId="6FEE5F3B" w14:textId="09070833" w:rsidR="00E6548C" w:rsidRPr="00E6548C" w:rsidRDefault="00E6548C" w:rsidP="00531D2C">
      <w:pPr>
        <w:tabs>
          <w:tab w:val="right" w:leader="dot" w:pos="9072"/>
        </w:tabs>
        <w:rPr>
          <w:rFonts w:ascii="Times New Roman" w:hAnsi="Times New Roman" w:cs="Times New Roman"/>
          <w:b/>
          <w:sz w:val="24"/>
          <w:szCs w:val="24"/>
          <w:lang w:eastAsia="tr-TR"/>
        </w:rPr>
      </w:pPr>
      <w:r w:rsidRPr="00E6548C">
        <w:rPr>
          <w:rFonts w:ascii="Times New Roman" w:hAnsi="Times New Roman" w:cs="Times New Roman"/>
          <w:b/>
          <w:sz w:val="24"/>
          <w:szCs w:val="24"/>
          <w:lang w:eastAsia="tr-TR"/>
        </w:rPr>
        <w:t xml:space="preserve">Tablo 8. Hazine Yardımı ve Öz Gelirler İtibariyle Gelir Gerçekleşmeleri </w:t>
      </w:r>
      <w:r w:rsidRPr="00E6548C">
        <w:rPr>
          <w:rFonts w:ascii="Times New Roman" w:hAnsi="Times New Roman" w:cs="Times New Roman"/>
          <w:b/>
          <w:sz w:val="24"/>
          <w:szCs w:val="24"/>
          <w:lang w:eastAsia="tr-TR"/>
        </w:rPr>
        <w:tab/>
        <w:t>1</w:t>
      </w:r>
      <w:r w:rsidR="00F67773">
        <w:rPr>
          <w:rFonts w:ascii="Times New Roman" w:hAnsi="Times New Roman" w:cs="Times New Roman"/>
          <w:b/>
          <w:sz w:val="24"/>
          <w:szCs w:val="24"/>
          <w:lang w:eastAsia="tr-TR"/>
        </w:rPr>
        <w:t>7</w:t>
      </w:r>
    </w:p>
    <w:p w14:paraId="26C85A30" w14:textId="496ECDC7" w:rsidR="0038713F" w:rsidRPr="0038713F" w:rsidRDefault="0038713F" w:rsidP="00531D2C">
      <w:pPr>
        <w:tabs>
          <w:tab w:val="right" w:leader="dot" w:pos="9072"/>
        </w:tabs>
        <w:rPr>
          <w:rFonts w:ascii="Times New Roman" w:hAnsi="Times New Roman" w:cs="Times New Roman"/>
          <w:b/>
          <w:sz w:val="24"/>
          <w:szCs w:val="24"/>
          <w:lang w:eastAsia="tr-TR"/>
        </w:rPr>
      </w:pPr>
      <w:r w:rsidRPr="0038713F">
        <w:rPr>
          <w:rFonts w:ascii="Times New Roman" w:hAnsi="Times New Roman" w:cs="Times New Roman"/>
          <w:b/>
          <w:sz w:val="24"/>
          <w:szCs w:val="24"/>
          <w:lang w:eastAsia="tr-TR"/>
        </w:rPr>
        <w:t xml:space="preserve">Tablo </w:t>
      </w:r>
      <w:r w:rsidR="00E6548C">
        <w:rPr>
          <w:rFonts w:ascii="Times New Roman" w:hAnsi="Times New Roman" w:cs="Times New Roman"/>
          <w:b/>
          <w:sz w:val="24"/>
          <w:szCs w:val="24"/>
          <w:lang w:eastAsia="tr-TR"/>
        </w:rPr>
        <w:t>9.</w:t>
      </w:r>
      <w:r w:rsidRPr="0038713F">
        <w:rPr>
          <w:rFonts w:ascii="Times New Roman" w:hAnsi="Times New Roman" w:cs="Times New Roman"/>
          <w:b/>
          <w:sz w:val="24"/>
          <w:szCs w:val="24"/>
          <w:lang w:eastAsia="tr-TR"/>
        </w:rPr>
        <w:t xml:space="preserve"> Yürütülen Projelere İlişkin Bilgiler</w:t>
      </w:r>
      <w:r>
        <w:rPr>
          <w:rFonts w:ascii="Times New Roman" w:hAnsi="Times New Roman" w:cs="Times New Roman"/>
          <w:b/>
          <w:sz w:val="24"/>
          <w:szCs w:val="24"/>
          <w:lang w:eastAsia="tr-TR"/>
        </w:rPr>
        <w:tab/>
      </w:r>
      <w:r w:rsidR="00F67773">
        <w:rPr>
          <w:rFonts w:ascii="Times New Roman" w:hAnsi="Times New Roman" w:cs="Times New Roman"/>
          <w:b/>
          <w:sz w:val="24"/>
          <w:szCs w:val="24"/>
          <w:lang w:eastAsia="tr-TR"/>
        </w:rPr>
        <w:t>20</w:t>
      </w:r>
    </w:p>
    <w:p w14:paraId="6F38B1BC" w14:textId="29376635" w:rsidR="00F509C3" w:rsidRPr="0038713F" w:rsidRDefault="0038713F" w:rsidP="00E6548C">
      <w:pPr>
        <w:tabs>
          <w:tab w:val="right" w:leader="dot" w:pos="9072"/>
        </w:tabs>
        <w:rPr>
          <w:rFonts w:ascii="Times New Roman" w:hAnsi="Times New Roman" w:cs="Times New Roman"/>
          <w:b/>
          <w:sz w:val="24"/>
          <w:szCs w:val="24"/>
          <w:lang w:eastAsia="tr-TR"/>
        </w:rPr>
      </w:pPr>
      <w:r w:rsidRPr="0038713F">
        <w:rPr>
          <w:rFonts w:ascii="Times New Roman" w:hAnsi="Times New Roman" w:cs="Times New Roman"/>
          <w:b/>
          <w:sz w:val="24"/>
          <w:szCs w:val="24"/>
          <w:lang w:eastAsia="tr-TR"/>
        </w:rPr>
        <w:t xml:space="preserve">Tablo </w:t>
      </w:r>
      <w:r w:rsidR="00E6548C">
        <w:rPr>
          <w:rFonts w:ascii="Times New Roman" w:hAnsi="Times New Roman" w:cs="Times New Roman"/>
          <w:b/>
          <w:sz w:val="24"/>
          <w:szCs w:val="24"/>
          <w:lang w:eastAsia="tr-TR"/>
        </w:rPr>
        <w:t>10</w:t>
      </w:r>
      <w:r w:rsidR="00C9698D">
        <w:rPr>
          <w:rFonts w:ascii="Times New Roman" w:hAnsi="Times New Roman" w:cs="Times New Roman"/>
          <w:b/>
          <w:sz w:val="24"/>
          <w:szCs w:val="24"/>
          <w:lang w:eastAsia="tr-TR"/>
        </w:rPr>
        <w:t>. 2021</w:t>
      </w:r>
      <w:r w:rsidRPr="0038713F">
        <w:rPr>
          <w:rFonts w:ascii="Times New Roman" w:hAnsi="Times New Roman" w:cs="Times New Roman"/>
          <w:b/>
          <w:sz w:val="24"/>
          <w:szCs w:val="24"/>
          <w:lang w:eastAsia="tr-TR"/>
        </w:rPr>
        <w:t xml:space="preserve"> Yılı Ocak-Haziran Dönemi Sunulan Yemek Hizmeti</w:t>
      </w:r>
      <w:r>
        <w:rPr>
          <w:rFonts w:ascii="Times New Roman" w:hAnsi="Times New Roman" w:cs="Times New Roman"/>
          <w:b/>
          <w:sz w:val="24"/>
          <w:szCs w:val="24"/>
          <w:lang w:eastAsia="tr-TR"/>
        </w:rPr>
        <w:tab/>
      </w:r>
      <w:r w:rsidR="00F67773">
        <w:rPr>
          <w:rFonts w:ascii="Times New Roman" w:hAnsi="Times New Roman" w:cs="Times New Roman"/>
          <w:b/>
          <w:sz w:val="24"/>
          <w:szCs w:val="24"/>
          <w:lang w:eastAsia="tr-TR"/>
        </w:rPr>
        <w:t>21</w:t>
      </w:r>
    </w:p>
    <w:p w14:paraId="6D077261" w14:textId="77777777" w:rsidR="00A34D47" w:rsidRPr="009504A3" w:rsidRDefault="00A34D47" w:rsidP="00A34D47">
      <w:pPr>
        <w:rPr>
          <w:rFonts w:ascii="Times New Roman" w:hAnsi="Times New Roman" w:cs="Times New Roman"/>
          <w:sz w:val="24"/>
          <w:szCs w:val="24"/>
          <w:lang w:eastAsia="tr-TR"/>
        </w:rPr>
      </w:pPr>
    </w:p>
    <w:p w14:paraId="51BBE175" w14:textId="77777777" w:rsidR="00E3331C" w:rsidRPr="009504A3" w:rsidRDefault="00E3331C">
      <w:pPr>
        <w:pStyle w:val="ekillerTablosu"/>
        <w:tabs>
          <w:tab w:val="right" w:pos="9062"/>
        </w:tabs>
        <w:rPr>
          <w:rFonts w:ascii="Times New Roman" w:hAnsi="Times New Roman" w:cs="Times New Roman"/>
          <w:sz w:val="24"/>
          <w:szCs w:val="24"/>
        </w:rPr>
      </w:pPr>
    </w:p>
    <w:p w14:paraId="2FC526D6" w14:textId="77777777" w:rsidR="0070212B" w:rsidRDefault="00511FC4" w:rsidP="00C01A2B">
      <w:pPr>
        <w:pStyle w:val="Balk1"/>
        <w:numPr>
          <w:ilvl w:val="0"/>
          <w:numId w:val="0"/>
        </w:numPr>
        <w:ind w:left="284" w:hanging="284"/>
        <w:jc w:val="center"/>
      </w:pPr>
      <w:bookmarkStart w:id="5" w:name="_Toc45803982"/>
      <w:r w:rsidRPr="009504A3">
        <w:t>ŞEKİLLER DİZİNİ</w:t>
      </w:r>
      <w:bookmarkEnd w:id="5"/>
    </w:p>
    <w:p w14:paraId="396FB7B5" w14:textId="77777777" w:rsidR="0038713F" w:rsidRPr="0038713F" w:rsidRDefault="0038713F" w:rsidP="0038713F">
      <w:pPr>
        <w:rPr>
          <w:lang w:eastAsia="tr-TR"/>
        </w:rPr>
      </w:pPr>
    </w:p>
    <w:p w14:paraId="0DE77E0A" w14:textId="6F0AFF61" w:rsidR="0038713F" w:rsidRPr="0038713F" w:rsidRDefault="00C9698D" w:rsidP="00E6548C">
      <w:pPr>
        <w:tabs>
          <w:tab w:val="right" w:leader="dot" w:pos="9072"/>
        </w:tabs>
        <w:rPr>
          <w:rFonts w:ascii="Times New Roman" w:hAnsi="Times New Roman" w:cs="Times New Roman"/>
          <w:b/>
          <w:sz w:val="24"/>
          <w:szCs w:val="24"/>
          <w:lang w:eastAsia="tr-TR"/>
        </w:rPr>
      </w:pPr>
      <w:r>
        <w:rPr>
          <w:rFonts w:ascii="Times New Roman" w:hAnsi="Times New Roman" w:cs="Times New Roman"/>
          <w:b/>
          <w:sz w:val="24"/>
          <w:szCs w:val="24"/>
          <w:lang w:eastAsia="tr-TR"/>
        </w:rPr>
        <w:t xml:space="preserve">Şekil 1. </w:t>
      </w:r>
      <w:r w:rsidR="00157D8A" w:rsidRPr="00157D8A">
        <w:rPr>
          <w:rFonts w:ascii="Times New Roman" w:hAnsi="Times New Roman" w:cs="Times New Roman"/>
          <w:b/>
          <w:sz w:val="24"/>
          <w:szCs w:val="24"/>
          <w:lang w:eastAsia="tr-TR"/>
        </w:rPr>
        <w:t>2019</w:t>
      </w:r>
      <w:r w:rsidR="00157D8A" w:rsidRPr="00102B76">
        <w:t>-</w:t>
      </w:r>
      <w:r w:rsidR="00157D8A" w:rsidRPr="00157D8A">
        <w:rPr>
          <w:rFonts w:ascii="Times New Roman" w:hAnsi="Times New Roman" w:cs="Times New Roman"/>
          <w:b/>
          <w:sz w:val="24"/>
          <w:szCs w:val="24"/>
          <w:lang w:eastAsia="tr-TR"/>
        </w:rPr>
        <w:t>2021</w:t>
      </w:r>
      <w:r w:rsidR="00157D8A">
        <w:rPr>
          <w:rFonts w:ascii="Times New Roman" w:hAnsi="Times New Roman" w:cs="Times New Roman"/>
          <w:b/>
          <w:sz w:val="24"/>
          <w:szCs w:val="24"/>
          <w:lang w:eastAsia="tr-TR"/>
        </w:rPr>
        <w:t xml:space="preserve"> </w:t>
      </w:r>
      <w:r w:rsidR="0038713F" w:rsidRPr="00157D8A">
        <w:rPr>
          <w:rFonts w:ascii="Times New Roman" w:hAnsi="Times New Roman" w:cs="Times New Roman"/>
          <w:b/>
          <w:sz w:val="24"/>
          <w:szCs w:val="24"/>
          <w:lang w:eastAsia="tr-TR"/>
        </w:rPr>
        <w:t>Başlangıç</w:t>
      </w:r>
      <w:r w:rsidR="0038713F" w:rsidRPr="0038713F">
        <w:rPr>
          <w:rFonts w:ascii="Times New Roman" w:hAnsi="Times New Roman" w:cs="Times New Roman"/>
          <w:b/>
          <w:sz w:val="24"/>
          <w:szCs w:val="24"/>
          <w:lang w:eastAsia="tr-TR"/>
        </w:rPr>
        <w:t xml:space="preserve"> Ödenekleri Grafiği</w:t>
      </w:r>
      <w:r w:rsidR="0038713F" w:rsidRPr="0038713F">
        <w:rPr>
          <w:rFonts w:ascii="Times New Roman" w:hAnsi="Times New Roman" w:cs="Times New Roman"/>
          <w:b/>
          <w:sz w:val="24"/>
          <w:szCs w:val="24"/>
          <w:lang w:eastAsia="tr-TR"/>
        </w:rPr>
        <w:tab/>
      </w:r>
      <w:r w:rsidR="00E6548C">
        <w:rPr>
          <w:rFonts w:ascii="Times New Roman" w:hAnsi="Times New Roman" w:cs="Times New Roman"/>
          <w:b/>
          <w:sz w:val="24"/>
          <w:szCs w:val="24"/>
          <w:lang w:eastAsia="tr-TR"/>
        </w:rPr>
        <w:t>5</w:t>
      </w:r>
    </w:p>
    <w:p w14:paraId="04DAEC99" w14:textId="77777777" w:rsidR="0038713F" w:rsidRPr="0038713F" w:rsidRDefault="00C9698D" w:rsidP="00E6548C">
      <w:pPr>
        <w:tabs>
          <w:tab w:val="right" w:leader="dot" w:pos="9072"/>
        </w:tabs>
        <w:rPr>
          <w:rFonts w:ascii="Times New Roman" w:hAnsi="Times New Roman" w:cs="Times New Roman"/>
          <w:b/>
          <w:sz w:val="24"/>
          <w:szCs w:val="24"/>
          <w:lang w:eastAsia="tr-TR"/>
        </w:rPr>
      </w:pPr>
      <w:r>
        <w:rPr>
          <w:rFonts w:ascii="Times New Roman" w:hAnsi="Times New Roman" w:cs="Times New Roman"/>
          <w:b/>
          <w:sz w:val="24"/>
          <w:szCs w:val="24"/>
          <w:lang w:eastAsia="tr-TR"/>
        </w:rPr>
        <w:t>Şekil 2. 2021</w:t>
      </w:r>
      <w:r w:rsidR="0038713F" w:rsidRPr="0038713F">
        <w:rPr>
          <w:rFonts w:ascii="Times New Roman" w:hAnsi="Times New Roman" w:cs="Times New Roman"/>
          <w:b/>
          <w:sz w:val="24"/>
          <w:szCs w:val="24"/>
          <w:lang w:eastAsia="tr-TR"/>
        </w:rPr>
        <w:t xml:space="preserve"> Yılı Gider Gruplarının Yüzdesel Dağılımı</w:t>
      </w:r>
      <w:r w:rsidR="0038713F">
        <w:rPr>
          <w:rFonts w:ascii="Times New Roman" w:hAnsi="Times New Roman" w:cs="Times New Roman"/>
          <w:b/>
          <w:sz w:val="24"/>
          <w:szCs w:val="24"/>
          <w:lang w:eastAsia="tr-TR"/>
        </w:rPr>
        <w:tab/>
      </w:r>
      <w:r w:rsidR="00E6548C">
        <w:rPr>
          <w:rFonts w:ascii="Times New Roman" w:hAnsi="Times New Roman" w:cs="Times New Roman"/>
          <w:b/>
          <w:sz w:val="24"/>
          <w:szCs w:val="24"/>
          <w:lang w:eastAsia="tr-TR"/>
        </w:rPr>
        <w:t>6</w:t>
      </w:r>
    </w:p>
    <w:p w14:paraId="5DB36E71" w14:textId="3FC1679F" w:rsidR="0038713F" w:rsidRPr="0038713F" w:rsidRDefault="0038713F" w:rsidP="00E6548C">
      <w:pPr>
        <w:tabs>
          <w:tab w:val="right" w:leader="dot" w:pos="9072"/>
        </w:tabs>
        <w:rPr>
          <w:rFonts w:ascii="Times New Roman" w:hAnsi="Times New Roman" w:cs="Times New Roman"/>
          <w:b/>
          <w:sz w:val="24"/>
          <w:szCs w:val="24"/>
          <w:lang w:eastAsia="tr-TR"/>
        </w:rPr>
      </w:pPr>
      <w:r w:rsidRPr="0038713F">
        <w:rPr>
          <w:rFonts w:ascii="Times New Roman" w:hAnsi="Times New Roman" w:cs="Times New Roman"/>
          <w:b/>
          <w:sz w:val="24"/>
          <w:szCs w:val="24"/>
          <w:lang w:eastAsia="tr-TR"/>
        </w:rPr>
        <w:t xml:space="preserve">Şekil 3. </w:t>
      </w:r>
      <w:r w:rsidR="00C9698D">
        <w:rPr>
          <w:rFonts w:ascii="Times New Roman" w:hAnsi="Times New Roman" w:cs="Times New Roman"/>
          <w:b/>
          <w:sz w:val="24"/>
          <w:szCs w:val="24"/>
          <w:lang w:eastAsia="tr-TR"/>
        </w:rPr>
        <w:t>2020-2021</w:t>
      </w:r>
      <w:r w:rsidR="00C9698D" w:rsidRPr="0038713F">
        <w:rPr>
          <w:rFonts w:ascii="Times New Roman" w:hAnsi="Times New Roman" w:cs="Times New Roman"/>
          <w:b/>
          <w:sz w:val="24"/>
          <w:szCs w:val="24"/>
          <w:lang w:eastAsia="tr-TR"/>
        </w:rPr>
        <w:t xml:space="preserve"> </w:t>
      </w:r>
      <w:r w:rsidRPr="0038713F">
        <w:rPr>
          <w:rFonts w:ascii="Times New Roman" w:hAnsi="Times New Roman" w:cs="Times New Roman"/>
          <w:b/>
          <w:sz w:val="24"/>
          <w:szCs w:val="24"/>
          <w:lang w:eastAsia="tr-TR"/>
        </w:rPr>
        <w:t>Karşılaştırmalı Personel Giderleri Gerçekleşme Grafiği</w:t>
      </w:r>
      <w:r>
        <w:rPr>
          <w:rFonts w:ascii="Times New Roman" w:hAnsi="Times New Roman" w:cs="Times New Roman"/>
          <w:b/>
          <w:sz w:val="24"/>
          <w:szCs w:val="24"/>
          <w:lang w:eastAsia="tr-TR"/>
        </w:rPr>
        <w:tab/>
      </w:r>
      <w:r w:rsidR="0079040E">
        <w:rPr>
          <w:rFonts w:ascii="Times New Roman" w:hAnsi="Times New Roman" w:cs="Times New Roman"/>
          <w:b/>
          <w:sz w:val="24"/>
          <w:szCs w:val="24"/>
          <w:lang w:eastAsia="tr-TR"/>
        </w:rPr>
        <w:t>8</w:t>
      </w:r>
    </w:p>
    <w:p w14:paraId="47A0BC1E" w14:textId="77777777" w:rsidR="0038713F" w:rsidRPr="0038713F" w:rsidRDefault="0038713F" w:rsidP="00E6548C">
      <w:pPr>
        <w:tabs>
          <w:tab w:val="right" w:leader="dot" w:pos="9072"/>
        </w:tabs>
        <w:rPr>
          <w:rFonts w:ascii="Times New Roman" w:hAnsi="Times New Roman" w:cs="Times New Roman"/>
          <w:b/>
          <w:sz w:val="24"/>
          <w:szCs w:val="24"/>
          <w:lang w:eastAsia="tr-TR"/>
        </w:rPr>
      </w:pPr>
      <w:r w:rsidRPr="0038713F">
        <w:rPr>
          <w:rFonts w:ascii="Times New Roman" w:hAnsi="Times New Roman" w:cs="Times New Roman"/>
          <w:b/>
          <w:sz w:val="24"/>
          <w:szCs w:val="24"/>
          <w:lang w:eastAsia="tr-TR"/>
        </w:rPr>
        <w:t xml:space="preserve">Şekil 4. </w:t>
      </w:r>
      <w:r w:rsidR="00C9698D">
        <w:rPr>
          <w:rFonts w:ascii="Times New Roman" w:hAnsi="Times New Roman" w:cs="Times New Roman"/>
          <w:b/>
          <w:sz w:val="24"/>
          <w:szCs w:val="24"/>
          <w:lang w:eastAsia="tr-TR"/>
        </w:rPr>
        <w:t>2020-2021</w:t>
      </w:r>
      <w:r w:rsidR="00C9698D" w:rsidRPr="0038713F">
        <w:rPr>
          <w:rFonts w:ascii="Times New Roman" w:hAnsi="Times New Roman" w:cs="Times New Roman"/>
          <w:b/>
          <w:sz w:val="24"/>
          <w:szCs w:val="24"/>
          <w:lang w:eastAsia="tr-TR"/>
        </w:rPr>
        <w:t xml:space="preserve"> </w:t>
      </w:r>
      <w:r w:rsidRPr="0038713F">
        <w:rPr>
          <w:rFonts w:ascii="Times New Roman" w:hAnsi="Times New Roman" w:cs="Times New Roman"/>
          <w:b/>
          <w:sz w:val="24"/>
          <w:szCs w:val="24"/>
          <w:lang w:eastAsia="tr-TR"/>
        </w:rPr>
        <w:t>Karşılaştırmalı S</w:t>
      </w:r>
      <w:r>
        <w:rPr>
          <w:rFonts w:ascii="Times New Roman" w:hAnsi="Times New Roman" w:cs="Times New Roman"/>
          <w:b/>
          <w:sz w:val="24"/>
          <w:szCs w:val="24"/>
          <w:lang w:eastAsia="tr-TR"/>
        </w:rPr>
        <w:t xml:space="preserve">GK </w:t>
      </w:r>
      <w:r w:rsidRPr="0038713F">
        <w:rPr>
          <w:rFonts w:ascii="Times New Roman" w:hAnsi="Times New Roman" w:cs="Times New Roman"/>
          <w:b/>
          <w:sz w:val="24"/>
          <w:szCs w:val="24"/>
          <w:lang w:eastAsia="tr-TR"/>
        </w:rPr>
        <w:t>Devlet Primi Giderleri Gerçekleşme Grafiği</w:t>
      </w:r>
      <w:r>
        <w:rPr>
          <w:rFonts w:ascii="Times New Roman" w:hAnsi="Times New Roman" w:cs="Times New Roman"/>
          <w:b/>
          <w:sz w:val="24"/>
          <w:szCs w:val="24"/>
          <w:lang w:eastAsia="tr-TR"/>
        </w:rPr>
        <w:tab/>
      </w:r>
      <w:r w:rsidR="00E6548C">
        <w:rPr>
          <w:rFonts w:ascii="Times New Roman" w:hAnsi="Times New Roman" w:cs="Times New Roman"/>
          <w:b/>
          <w:sz w:val="24"/>
          <w:szCs w:val="24"/>
          <w:lang w:eastAsia="tr-TR"/>
        </w:rPr>
        <w:t>8</w:t>
      </w:r>
    </w:p>
    <w:p w14:paraId="7C5DA748" w14:textId="77777777" w:rsidR="0038713F" w:rsidRPr="0038713F" w:rsidRDefault="0038713F" w:rsidP="00E6548C">
      <w:pPr>
        <w:tabs>
          <w:tab w:val="right" w:leader="dot" w:pos="8647"/>
          <w:tab w:val="right" w:leader="dot" w:pos="9072"/>
        </w:tabs>
        <w:rPr>
          <w:rFonts w:ascii="Times New Roman" w:hAnsi="Times New Roman" w:cs="Times New Roman"/>
          <w:b/>
          <w:sz w:val="24"/>
          <w:szCs w:val="24"/>
          <w:lang w:eastAsia="tr-TR"/>
        </w:rPr>
      </w:pPr>
      <w:r w:rsidRPr="0038713F">
        <w:rPr>
          <w:rFonts w:ascii="Times New Roman" w:hAnsi="Times New Roman" w:cs="Times New Roman"/>
          <w:b/>
          <w:sz w:val="24"/>
          <w:szCs w:val="24"/>
          <w:lang w:eastAsia="tr-TR"/>
        </w:rPr>
        <w:t xml:space="preserve">Şekil 5. </w:t>
      </w:r>
      <w:r w:rsidR="00C9698D">
        <w:rPr>
          <w:rFonts w:ascii="Times New Roman" w:hAnsi="Times New Roman" w:cs="Times New Roman"/>
          <w:b/>
          <w:sz w:val="24"/>
          <w:szCs w:val="24"/>
          <w:lang w:eastAsia="tr-TR"/>
        </w:rPr>
        <w:t>2020-2021</w:t>
      </w:r>
      <w:r w:rsidR="00C9698D" w:rsidRPr="0038713F">
        <w:rPr>
          <w:rFonts w:ascii="Times New Roman" w:hAnsi="Times New Roman" w:cs="Times New Roman"/>
          <w:b/>
          <w:sz w:val="24"/>
          <w:szCs w:val="24"/>
          <w:lang w:eastAsia="tr-TR"/>
        </w:rPr>
        <w:t xml:space="preserve"> </w:t>
      </w:r>
      <w:r w:rsidRPr="0038713F">
        <w:rPr>
          <w:rFonts w:ascii="Times New Roman" w:hAnsi="Times New Roman" w:cs="Times New Roman"/>
          <w:b/>
          <w:sz w:val="24"/>
          <w:szCs w:val="24"/>
          <w:lang w:eastAsia="tr-TR"/>
        </w:rPr>
        <w:t>Karşılaştırmalı Mal ve Hizmet Alım Giderleri Gerçekleşme Grafiği</w:t>
      </w:r>
      <w:r w:rsidR="00E6548C">
        <w:rPr>
          <w:rFonts w:ascii="Times New Roman" w:hAnsi="Times New Roman" w:cs="Times New Roman"/>
          <w:b/>
          <w:sz w:val="24"/>
          <w:szCs w:val="24"/>
          <w:lang w:eastAsia="tr-TR"/>
        </w:rPr>
        <w:tab/>
        <w:t>9</w:t>
      </w:r>
    </w:p>
    <w:p w14:paraId="2FE773F0" w14:textId="77777777" w:rsidR="0038713F" w:rsidRPr="0038713F" w:rsidRDefault="0038713F" w:rsidP="00E6548C">
      <w:pPr>
        <w:tabs>
          <w:tab w:val="right" w:leader="dot" w:pos="9072"/>
        </w:tabs>
        <w:rPr>
          <w:rFonts w:ascii="Times New Roman" w:hAnsi="Times New Roman" w:cs="Times New Roman"/>
          <w:b/>
          <w:sz w:val="24"/>
          <w:szCs w:val="24"/>
          <w:lang w:eastAsia="tr-TR"/>
        </w:rPr>
      </w:pPr>
      <w:r w:rsidRPr="0038713F">
        <w:rPr>
          <w:rFonts w:ascii="Times New Roman" w:hAnsi="Times New Roman" w:cs="Times New Roman"/>
          <w:b/>
          <w:sz w:val="24"/>
          <w:szCs w:val="24"/>
          <w:lang w:eastAsia="tr-TR"/>
        </w:rPr>
        <w:t xml:space="preserve">Şekil 6. </w:t>
      </w:r>
      <w:r w:rsidR="00C9698D">
        <w:rPr>
          <w:rFonts w:ascii="Times New Roman" w:hAnsi="Times New Roman" w:cs="Times New Roman"/>
          <w:b/>
          <w:sz w:val="24"/>
          <w:szCs w:val="24"/>
          <w:lang w:eastAsia="tr-TR"/>
        </w:rPr>
        <w:t>2020-2021</w:t>
      </w:r>
      <w:r w:rsidR="00C9698D" w:rsidRPr="0038713F">
        <w:rPr>
          <w:rFonts w:ascii="Times New Roman" w:hAnsi="Times New Roman" w:cs="Times New Roman"/>
          <w:b/>
          <w:sz w:val="24"/>
          <w:szCs w:val="24"/>
          <w:lang w:eastAsia="tr-TR"/>
        </w:rPr>
        <w:t xml:space="preserve"> </w:t>
      </w:r>
      <w:r w:rsidRPr="0038713F">
        <w:rPr>
          <w:rFonts w:ascii="Times New Roman" w:hAnsi="Times New Roman" w:cs="Times New Roman"/>
          <w:b/>
          <w:sz w:val="24"/>
          <w:szCs w:val="24"/>
          <w:lang w:eastAsia="tr-TR"/>
        </w:rPr>
        <w:t>Karşılaştırmalı Cari Transferler Gerçekleşme Grafiği</w:t>
      </w:r>
      <w:r>
        <w:rPr>
          <w:rFonts w:ascii="Times New Roman" w:hAnsi="Times New Roman" w:cs="Times New Roman"/>
          <w:b/>
          <w:sz w:val="24"/>
          <w:szCs w:val="24"/>
          <w:lang w:eastAsia="tr-TR"/>
        </w:rPr>
        <w:tab/>
      </w:r>
      <w:r w:rsidR="00727D87">
        <w:rPr>
          <w:rFonts w:ascii="Times New Roman" w:hAnsi="Times New Roman" w:cs="Times New Roman"/>
          <w:b/>
          <w:sz w:val="24"/>
          <w:szCs w:val="24"/>
          <w:lang w:eastAsia="tr-TR"/>
        </w:rPr>
        <w:t>10</w:t>
      </w:r>
    </w:p>
    <w:p w14:paraId="5D577E8D" w14:textId="77777777" w:rsidR="0038713F" w:rsidRPr="0038713F" w:rsidRDefault="0038713F" w:rsidP="00E6548C">
      <w:pPr>
        <w:tabs>
          <w:tab w:val="right" w:leader="dot" w:pos="9072"/>
        </w:tabs>
        <w:rPr>
          <w:rFonts w:ascii="Times New Roman" w:hAnsi="Times New Roman" w:cs="Times New Roman"/>
          <w:b/>
          <w:sz w:val="24"/>
          <w:szCs w:val="24"/>
          <w:lang w:eastAsia="tr-TR"/>
        </w:rPr>
      </w:pPr>
      <w:r w:rsidRPr="0038713F">
        <w:rPr>
          <w:rFonts w:ascii="Times New Roman" w:hAnsi="Times New Roman" w:cs="Times New Roman"/>
          <w:b/>
          <w:sz w:val="24"/>
          <w:szCs w:val="24"/>
          <w:lang w:eastAsia="tr-TR"/>
        </w:rPr>
        <w:t xml:space="preserve">Şekil 7. </w:t>
      </w:r>
      <w:r w:rsidR="00C9698D">
        <w:rPr>
          <w:rFonts w:ascii="Times New Roman" w:hAnsi="Times New Roman" w:cs="Times New Roman"/>
          <w:b/>
          <w:sz w:val="24"/>
          <w:szCs w:val="24"/>
          <w:lang w:eastAsia="tr-TR"/>
        </w:rPr>
        <w:t>2020-2021</w:t>
      </w:r>
      <w:r w:rsidR="00C9698D" w:rsidRPr="0038713F">
        <w:rPr>
          <w:rFonts w:ascii="Times New Roman" w:hAnsi="Times New Roman" w:cs="Times New Roman"/>
          <w:b/>
          <w:sz w:val="24"/>
          <w:szCs w:val="24"/>
          <w:lang w:eastAsia="tr-TR"/>
        </w:rPr>
        <w:t xml:space="preserve"> </w:t>
      </w:r>
      <w:r w:rsidRPr="0038713F">
        <w:rPr>
          <w:rFonts w:ascii="Times New Roman" w:hAnsi="Times New Roman" w:cs="Times New Roman"/>
          <w:b/>
          <w:sz w:val="24"/>
          <w:szCs w:val="24"/>
          <w:lang w:eastAsia="tr-TR"/>
        </w:rPr>
        <w:t>Karşılaştırmalı Sermaye Giderleri Gerçekleşme Grafiği</w:t>
      </w:r>
      <w:r>
        <w:rPr>
          <w:rFonts w:ascii="Times New Roman" w:hAnsi="Times New Roman" w:cs="Times New Roman"/>
          <w:b/>
          <w:sz w:val="24"/>
          <w:szCs w:val="24"/>
          <w:lang w:eastAsia="tr-TR"/>
        </w:rPr>
        <w:tab/>
      </w:r>
      <w:r w:rsidR="00727D87">
        <w:rPr>
          <w:rFonts w:ascii="Times New Roman" w:hAnsi="Times New Roman" w:cs="Times New Roman"/>
          <w:b/>
          <w:sz w:val="24"/>
          <w:szCs w:val="24"/>
          <w:lang w:eastAsia="tr-TR"/>
        </w:rPr>
        <w:t>11</w:t>
      </w:r>
    </w:p>
    <w:p w14:paraId="009EC231" w14:textId="1C51B5AF" w:rsidR="0038713F" w:rsidRPr="0038713F" w:rsidRDefault="0038713F" w:rsidP="00E6548C">
      <w:pPr>
        <w:tabs>
          <w:tab w:val="right" w:leader="dot" w:pos="9072"/>
        </w:tabs>
        <w:rPr>
          <w:rFonts w:ascii="Times New Roman" w:hAnsi="Times New Roman" w:cs="Times New Roman"/>
          <w:b/>
          <w:sz w:val="24"/>
          <w:szCs w:val="24"/>
          <w:lang w:eastAsia="tr-TR"/>
        </w:rPr>
      </w:pPr>
      <w:r w:rsidRPr="0038713F">
        <w:rPr>
          <w:rFonts w:ascii="Times New Roman" w:hAnsi="Times New Roman" w:cs="Times New Roman"/>
          <w:b/>
          <w:sz w:val="24"/>
          <w:szCs w:val="24"/>
          <w:lang w:eastAsia="tr-TR"/>
        </w:rPr>
        <w:t xml:space="preserve">Şekil 8. </w:t>
      </w:r>
      <w:r w:rsidR="00C9698D">
        <w:rPr>
          <w:rFonts w:ascii="Times New Roman" w:hAnsi="Times New Roman" w:cs="Times New Roman"/>
          <w:b/>
          <w:sz w:val="24"/>
          <w:szCs w:val="24"/>
          <w:lang w:eastAsia="tr-TR"/>
        </w:rPr>
        <w:t>2020-2021</w:t>
      </w:r>
      <w:r w:rsidR="00C9698D" w:rsidRPr="0038713F">
        <w:rPr>
          <w:rFonts w:ascii="Times New Roman" w:hAnsi="Times New Roman" w:cs="Times New Roman"/>
          <w:b/>
          <w:sz w:val="24"/>
          <w:szCs w:val="24"/>
          <w:lang w:eastAsia="tr-TR"/>
        </w:rPr>
        <w:t xml:space="preserve"> </w:t>
      </w:r>
      <w:r w:rsidRPr="0038713F">
        <w:rPr>
          <w:rFonts w:ascii="Times New Roman" w:hAnsi="Times New Roman" w:cs="Times New Roman"/>
          <w:b/>
          <w:sz w:val="24"/>
          <w:szCs w:val="24"/>
          <w:lang w:eastAsia="tr-TR"/>
        </w:rPr>
        <w:t>Karşılaştırmalı Bütçe Gelirleri Grafiği</w:t>
      </w:r>
      <w:r>
        <w:rPr>
          <w:rFonts w:ascii="Times New Roman" w:hAnsi="Times New Roman" w:cs="Times New Roman"/>
          <w:b/>
          <w:sz w:val="24"/>
          <w:szCs w:val="24"/>
          <w:lang w:eastAsia="tr-TR"/>
        </w:rPr>
        <w:tab/>
      </w:r>
      <w:r w:rsidR="00F67773">
        <w:rPr>
          <w:rFonts w:ascii="Times New Roman" w:hAnsi="Times New Roman" w:cs="Times New Roman"/>
          <w:b/>
          <w:sz w:val="24"/>
          <w:szCs w:val="24"/>
          <w:lang w:eastAsia="tr-TR"/>
        </w:rPr>
        <w:t>14</w:t>
      </w:r>
    </w:p>
    <w:p w14:paraId="658C728B" w14:textId="63315ED4" w:rsidR="0038713F" w:rsidRPr="0038713F" w:rsidRDefault="0038713F" w:rsidP="00E6548C">
      <w:pPr>
        <w:tabs>
          <w:tab w:val="right" w:leader="dot" w:pos="9072"/>
        </w:tabs>
        <w:rPr>
          <w:rFonts w:ascii="Times New Roman" w:hAnsi="Times New Roman" w:cs="Times New Roman"/>
          <w:b/>
          <w:sz w:val="24"/>
          <w:szCs w:val="24"/>
          <w:lang w:eastAsia="tr-TR"/>
        </w:rPr>
      </w:pPr>
      <w:r w:rsidRPr="0038713F">
        <w:rPr>
          <w:rFonts w:ascii="Times New Roman" w:hAnsi="Times New Roman" w:cs="Times New Roman"/>
          <w:b/>
          <w:sz w:val="24"/>
          <w:szCs w:val="24"/>
          <w:lang w:eastAsia="tr-TR"/>
        </w:rPr>
        <w:t xml:space="preserve">Şekil 9. </w:t>
      </w:r>
      <w:r w:rsidR="00C9698D">
        <w:rPr>
          <w:rFonts w:ascii="Times New Roman" w:hAnsi="Times New Roman" w:cs="Times New Roman"/>
          <w:b/>
          <w:sz w:val="24"/>
          <w:szCs w:val="24"/>
          <w:lang w:eastAsia="tr-TR"/>
        </w:rPr>
        <w:t>2020-2021</w:t>
      </w:r>
      <w:r w:rsidR="00C9698D" w:rsidRPr="0038713F">
        <w:rPr>
          <w:rFonts w:ascii="Times New Roman" w:hAnsi="Times New Roman" w:cs="Times New Roman"/>
          <w:b/>
          <w:sz w:val="24"/>
          <w:szCs w:val="24"/>
          <w:lang w:eastAsia="tr-TR"/>
        </w:rPr>
        <w:t xml:space="preserve"> </w:t>
      </w:r>
      <w:r w:rsidRPr="0038713F">
        <w:rPr>
          <w:rFonts w:ascii="Times New Roman" w:hAnsi="Times New Roman" w:cs="Times New Roman"/>
          <w:b/>
          <w:sz w:val="24"/>
          <w:szCs w:val="24"/>
          <w:lang w:eastAsia="tr-TR"/>
        </w:rPr>
        <w:t>Karşılaştırmalı Teşebbüs ve Mülkiyet Gelirleri Grafiği</w:t>
      </w:r>
      <w:r w:rsidR="00F67773">
        <w:rPr>
          <w:rFonts w:ascii="Times New Roman" w:hAnsi="Times New Roman" w:cs="Times New Roman"/>
          <w:b/>
          <w:sz w:val="24"/>
          <w:szCs w:val="24"/>
          <w:lang w:eastAsia="tr-TR"/>
        </w:rPr>
        <w:tab/>
        <w:t xml:space="preserve"> 15</w:t>
      </w:r>
    </w:p>
    <w:p w14:paraId="581326CC" w14:textId="23FE6F81" w:rsidR="0038713F" w:rsidRPr="0038713F" w:rsidRDefault="0038713F" w:rsidP="00E6548C">
      <w:pPr>
        <w:tabs>
          <w:tab w:val="right" w:leader="dot" w:pos="9072"/>
        </w:tabs>
        <w:rPr>
          <w:rFonts w:ascii="Times New Roman" w:hAnsi="Times New Roman" w:cs="Times New Roman"/>
          <w:b/>
          <w:sz w:val="24"/>
          <w:szCs w:val="24"/>
          <w:lang w:eastAsia="tr-TR"/>
        </w:rPr>
      </w:pPr>
      <w:r w:rsidRPr="0038713F">
        <w:rPr>
          <w:rFonts w:ascii="Times New Roman" w:hAnsi="Times New Roman" w:cs="Times New Roman"/>
          <w:b/>
          <w:sz w:val="24"/>
          <w:szCs w:val="24"/>
          <w:lang w:eastAsia="tr-TR"/>
        </w:rPr>
        <w:t xml:space="preserve">Şekil 10. </w:t>
      </w:r>
      <w:r w:rsidR="00C9698D">
        <w:rPr>
          <w:rFonts w:ascii="Times New Roman" w:hAnsi="Times New Roman" w:cs="Times New Roman"/>
          <w:b/>
          <w:sz w:val="24"/>
          <w:szCs w:val="24"/>
          <w:lang w:eastAsia="tr-TR"/>
        </w:rPr>
        <w:t>2020-2021</w:t>
      </w:r>
      <w:r w:rsidR="00C9698D" w:rsidRPr="0038713F">
        <w:rPr>
          <w:rFonts w:ascii="Times New Roman" w:hAnsi="Times New Roman" w:cs="Times New Roman"/>
          <w:b/>
          <w:sz w:val="24"/>
          <w:szCs w:val="24"/>
          <w:lang w:eastAsia="tr-TR"/>
        </w:rPr>
        <w:t xml:space="preserve"> </w:t>
      </w:r>
      <w:r w:rsidRPr="0038713F">
        <w:rPr>
          <w:rFonts w:ascii="Times New Roman" w:hAnsi="Times New Roman" w:cs="Times New Roman"/>
          <w:b/>
          <w:sz w:val="24"/>
          <w:szCs w:val="24"/>
          <w:lang w:eastAsia="tr-TR"/>
        </w:rPr>
        <w:t>Alınan Bağış ve Yardımlar ile Özel Gelirler Gerçekleşme Grafiği</w:t>
      </w:r>
      <w:r>
        <w:rPr>
          <w:rFonts w:ascii="Times New Roman" w:hAnsi="Times New Roman" w:cs="Times New Roman"/>
          <w:b/>
          <w:sz w:val="24"/>
          <w:szCs w:val="24"/>
          <w:lang w:eastAsia="tr-TR"/>
        </w:rPr>
        <w:tab/>
      </w:r>
      <w:r w:rsidR="00F67773">
        <w:rPr>
          <w:rFonts w:ascii="Times New Roman" w:hAnsi="Times New Roman" w:cs="Times New Roman"/>
          <w:b/>
          <w:sz w:val="24"/>
          <w:szCs w:val="24"/>
          <w:lang w:eastAsia="tr-TR"/>
        </w:rPr>
        <w:t>16</w:t>
      </w:r>
    </w:p>
    <w:p w14:paraId="71C43F6A" w14:textId="59D946DB" w:rsidR="0038713F" w:rsidRPr="0038713F" w:rsidRDefault="0038713F" w:rsidP="00E6548C">
      <w:pPr>
        <w:tabs>
          <w:tab w:val="right" w:leader="dot" w:pos="9072"/>
        </w:tabs>
        <w:rPr>
          <w:rFonts w:ascii="Times New Roman" w:hAnsi="Times New Roman" w:cs="Times New Roman"/>
          <w:b/>
          <w:sz w:val="24"/>
          <w:szCs w:val="24"/>
          <w:lang w:eastAsia="tr-TR"/>
        </w:rPr>
      </w:pPr>
      <w:r w:rsidRPr="0038713F">
        <w:rPr>
          <w:rFonts w:ascii="Times New Roman" w:hAnsi="Times New Roman" w:cs="Times New Roman"/>
          <w:b/>
          <w:sz w:val="24"/>
          <w:szCs w:val="24"/>
          <w:lang w:eastAsia="tr-TR"/>
        </w:rPr>
        <w:t xml:space="preserve">Şekil 11. </w:t>
      </w:r>
      <w:r w:rsidR="00C9698D">
        <w:rPr>
          <w:rFonts w:ascii="Times New Roman" w:hAnsi="Times New Roman" w:cs="Times New Roman"/>
          <w:b/>
          <w:sz w:val="24"/>
          <w:szCs w:val="24"/>
          <w:lang w:eastAsia="tr-TR"/>
        </w:rPr>
        <w:t>2020-2021</w:t>
      </w:r>
      <w:r w:rsidR="00C9698D" w:rsidRPr="0038713F">
        <w:rPr>
          <w:rFonts w:ascii="Times New Roman" w:hAnsi="Times New Roman" w:cs="Times New Roman"/>
          <w:b/>
          <w:sz w:val="24"/>
          <w:szCs w:val="24"/>
          <w:lang w:eastAsia="tr-TR"/>
        </w:rPr>
        <w:t xml:space="preserve"> </w:t>
      </w:r>
      <w:r w:rsidRPr="0038713F">
        <w:rPr>
          <w:rFonts w:ascii="Times New Roman" w:hAnsi="Times New Roman" w:cs="Times New Roman"/>
          <w:b/>
          <w:sz w:val="24"/>
          <w:szCs w:val="24"/>
          <w:lang w:eastAsia="tr-TR"/>
        </w:rPr>
        <w:t>Diğer Gelirler Gerçekleşme Grafiği</w:t>
      </w:r>
      <w:r>
        <w:rPr>
          <w:rFonts w:ascii="Times New Roman" w:hAnsi="Times New Roman" w:cs="Times New Roman"/>
          <w:b/>
          <w:sz w:val="24"/>
          <w:szCs w:val="24"/>
          <w:lang w:eastAsia="tr-TR"/>
        </w:rPr>
        <w:tab/>
      </w:r>
      <w:r w:rsidR="00F67773">
        <w:rPr>
          <w:rFonts w:ascii="Times New Roman" w:hAnsi="Times New Roman" w:cs="Times New Roman"/>
          <w:b/>
          <w:sz w:val="24"/>
          <w:szCs w:val="24"/>
          <w:lang w:eastAsia="tr-TR"/>
        </w:rPr>
        <w:t>17</w:t>
      </w:r>
    </w:p>
    <w:p w14:paraId="10C1C783" w14:textId="0EECB8E4" w:rsidR="00BC1A61" w:rsidRPr="0038713F" w:rsidRDefault="0038713F" w:rsidP="00E6548C">
      <w:pPr>
        <w:tabs>
          <w:tab w:val="right" w:leader="dot" w:pos="9072"/>
        </w:tabs>
        <w:rPr>
          <w:rFonts w:ascii="Times New Roman" w:hAnsi="Times New Roman" w:cs="Times New Roman"/>
          <w:b/>
          <w:sz w:val="24"/>
          <w:szCs w:val="24"/>
          <w:lang w:eastAsia="tr-TR"/>
        </w:rPr>
      </w:pPr>
      <w:r w:rsidRPr="0038713F">
        <w:rPr>
          <w:rFonts w:ascii="Times New Roman" w:hAnsi="Times New Roman" w:cs="Times New Roman"/>
          <w:b/>
          <w:sz w:val="24"/>
          <w:szCs w:val="24"/>
          <w:lang w:eastAsia="tr-TR"/>
        </w:rPr>
        <w:t xml:space="preserve">Şekil 12. </w:t>
      </w:r>
      <w:r w:rsidR="00C9698D">
        <w:rPr>
          <w:rFonts w:ascii="Times New Roman" w:hAnsi="Times New Roman" w:cs="Times New Roman"/>
          <w:b/>
          <w:sz w:val="24"/>
          <w:szCs w:val="24"/>
          <w:lang w:eastAsia="tr-TR"/>
        </w:rPr>
        <w:t>2020-2021</w:t>
      </w:r>
      <w:r w:rsidR="00C9698D" w:rsidRPr="0038713F">
        <w:rPr>
          <w:rFonts w:ascii="Times New Roman" w:hAnsi="Times New Roman" w:cs="Times New Roman"/>
          <w:b/>
          <w:sz w:val="24"/>
          <w:szCs w:val="24"/>
          <w:lang w:eastAsia="tr-TR"/>
        </w:rPr>
        <w:t xml:space="preserve"> </w:t>
      </w:r>
      <w:r w:rsidRPr="0038713F">
        <w:rPr>
          <w:rFonts w:ascii="Times New Roman" w:hAnsi="Times New Roman" w:cs="Times New Roman"/>
          <w:b/>
          <w:sz w:val="24"/>
          <w:szCs w:val="24"/>
          <w:lang w:eastAsia="tr-TR"/>
        </w:rPr>
        <w:t>Gelir-Gider Gerçekleşmeleri Grafiği</w:t>
      </w:r>
      <w:r>
        <w:rPr>
          <w:rFonts w:ascii="Times New Roman" w:hAnsi="Times New Roman" w:cs="Times New Roman"/>
          <w:b/>
          <w:sz w:val="24"/>
          <w:szCs w:val="24"/>
          <w:lang w:eastAsia="tr-TR"/>
        </w:rPr>
        <w:tab/>
      </w:r>
      <w:r w:rsidR="00F67773">
        <w:rPr>
          <w:rFonts w:ascii="Times New Roman" w:hAnsi="Times New Roman" w:cs="Times New Roman"/>
          <w:b/>
          <w:sz w:val="24"/>
          <w:szCs w:val="24"/>
          <w:lang w:eastAsia="tr-TR"/>
        </w:rPr>
        <w:t>19</w:t>
      </w:r>
    </w:p>
    <w:p w14:paraId="750FA5C2" w14:textId="77777777" w:rsidR="00BC1A61" w:rsidRDefault="00BC1A61" w:rsidP="00BC1A61">
      <w:pPr>
        <w:rPr>
          <w:rFonts w:ascii="Times New Roman" w:hAnsi="Times New Roman" w:cs="Times New Roman"/>
          <w:sz w:val="24"/>
          <w:szCs w:val="24"/>
          <w:lang w:eastAsia="tr-TR"/>
        </w:rPr>
      </w:pPr>
    </w:p>
    <w:p w14:paraId="7456F404" w14:textId="77777777" w:rsidR="0038713F" w:rsidRDefault="0038713F" w:rsidP="00BC1A61">
      <w:pPr>
        <w:rPr>
          <w:rFonts w:ascii="Times New Roman" w:hAnsi="Times New Roman" w:cs="Times New Roman"/>
          <w:sz w:val="24"/>
          <w:szCs w:val="24"/>
          <w:lang w:eastAsia="tr-TR"/>
        </w:rPr>
      </w:pPr>
    </w:p>
    <w:p w14:paraId="46DC3710" w14:textId="77777777" w:rsidR="0038713F" w:rsidRPr="008902C3" w:rsidRDefault="0038713F" w:rsidP="00BC1A61">
      <w:pPr>
        <w:rPr>
          <w:rFonts w:ascii="Times New Roman" w:hAnsi="Times New Roman" w:cs="Times New Roman"/>
          <w:sz w:val="24"/>
          <w:szCs w:val="24"/>
          <w:lang w:eastAsia="tr-TR"/>
        </w:rPr>
      </w:pPr>
    </w:p>
    <w:p w14:paraId="0939332A" w14:textId="77777777" w:rsidR="009E0700" w:rsidRPr="00E156B4" w:rsidRDefault="00923EC5" w:rsidP="00C36805">
      <w:pPr>
        <w:pStyle w:val="Balk1"/>
        <w:numPr>
          <w:ilvl w:val="0"/>
          <w:numId w:val="27"/>
        </w:numPr>
        <w:tabs>
          <w:tab w:val="clear" w:pos="567"/>
          <w:tab w:val="left" w:pos="0"/>
        </w:tabs>
        <w:jc w:val="center"/>
      </w:pPr>
      <w:bookmarkStart w:id="6" w:name="_Toc45803983"/>
      <w:r w:rsidRPr="00E156B4">
        <w:lastRenderedPageBreak/>
        <w:t>OCAK</w:t>
      </w:r>
      <w:r w:rsidR="004A7755">
        <w:t xml:space="preserve"> </w:t>
      </w:r>
      <w:r w:rsidRPr="00E156B4">
        <w:t>-</w:t>
      </w:r>
      <w:r w:rsidR="004A7755">
        <w:t xml:space="preserve"> </w:t>
      </w:r>
      <w:r w:rsidRPr="00E156B4">
        <w:t xml:space="preserve">HAZİRAN </w:t>
      </w:r>
      <w:r w:rsidR="0018049E">
        <w:t>202</w:t>
      </w:r>
      <w:r w:rsidR="00C9698D">
        <w:t>1</w:t>
      </w:r>
      <w:r w:rsidR="004363DD">
        <w:t xml:space="preserve"> </w:t>
      </w:r>
      <w:r w:rsidRPr="00E156B4">
        <w:t>DÖNEMİ BÜTÇE UYGULAMA SONUÇLARI</w:t>
      </w:r>
      <w:bookmarkEnd w:id="6"/>
    </w:p>
    <w:p w14:paraId="726C7745" w14:textId="77777777" w:rsidR="009D79AC" w:rsidRPr="00052C47" w:rsidRDefault="009D79AC" w:rsidP="00297CC4">
      <w:pPr>
        <w:spacing w:after="0" w:line="360" w:lineRule="auto"/>
        <w:ind w:firstLine="709"/>
        <w:jc w:val="both"/>
        <w:rPr>
          <w:rFonts w:ascii="Times New Roman" w:hAnsi="Times New Roman" w:cs="Times New Roman"/>
          <w:color w:val="FF0000"/>
          <w:sz w:val="24"/>
          <w:szCs w:val="24"/>
        </w:rPr>
      </w:pPr>
    </w:p>
    <w:p w14:paraId="462887EE" w14:textId="77777777" w:rsidR="00C94668" w:rsidRDefault="00E156B4" w:rsidP="00002312">
      <w:pPr>
        <w:keepNext/>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Üniversitemize </w:t>
      </w:r>
      <w:r w:rsidR="00A1503B">
        <w:rPr>
          <w:rFonts w:ascii="Times New Roman" w:hAnsi="Times New Roman" w:cs="Times New Roman"/>
          <w:sz w:val="24"/>
          <w:szCs w:val="24"/>
        </w:rPr>
        <w:t>7258</w:t>
      </w:r>
      <w:r>
        <w:rPr>
          <w:rFonts w:ascii="Times New Roman" w:hAnsi="Times New Roman" w:cs="Times New Roman"/>
          <w:sz w:val="24"/>
          <w:szCs w:val="24"/>
        </w:rPr>
        <w:t xml:space="preserve"> sayılı </w:t>
      </w:r>
      <w:r w:rsidR="00A1503B">
        <w:rPr>
          <w:rFonts w:ascii="Times New Roman" w:hAnsi="Times New Roman" w:cs="Times New Roman"/>
          <w:sz w:val="24"/>
          <w:szCs w:val="24"/>
        </w:rPr>
        <w:t>2021</w:t>
      </w:r>
      <w:r w:rsidR="009D79AC" w:rsidRPr="00384A38">
        <w:rPr>
          <w:rFonts w:ascii="Times New Roman" w:hAnsi="Times New Roman" w:cs="Times New Roman"/>
          <w:sz w:val="24"/>
          <w:szCs w:val="24"/>
        </w:rPr>
        <w:t xml:space="preserve"> Yılı Merkezi Yönetim Bütçe Kanunu ile tahsis edilen ödenek</w:t>
      </w:r>
      <w:r>
        <w:rPr>
          <w:rFonts w:ascii="Times New Roman" w:hAnsi="Times New Roman" w:cs="Times New Roman"/>
          <w:sz w:val="24"/>
          <w:szCs w:val="24"/>
        </w:rPr>
        <w:t xml:space="preserve"> bir önceki yıla göre </w:t>
      </w:r>
      <w:r w:rsidRPr="005442B4">
        <w:rPr>
          <w:rFonts w:ascii="Times New Roman" w:hAnsi="Times New Roman" w:cs="Times New Roman"/>
          <w:sz w:val="24"/>
          <w:szCs w:val="24"/>
        </w:rPr>
        <w:t>%</w:t>
      </w:r>
      <w:r w:rsidR="00A1503B">
        <w:rPr>
          <w:rFonts w:ascii="Times New Roman" w:hAnsi="Times New Roman" w:cs="Times New Roman"/>
          <w:sz w:val="24"/>
          <w:szCs w:val="24"/>
        </w:rPr>
        <w:t>28,44</w:t>
      </w:r>
      <w:r w:rsidR="00B804A0">
        <w:rPr>
          <w:rFonts w:ascii="Times New Roman" w:hAnsi="Times New Roman" w:cs="Times New Roman"/>
          <w:sz w:val="24"/>
          <w:szCs w:val="24"/>
        </w:rPr>
        <w:t xml:space="preserve"> artarak</w:t>
      </w:r>
      <w:r w:rsidR="000C6C2A" w:rsidRPr="005442B4">
        <w:rPr>
          <w:rFonts w:ascii="Times New Roman" w:hAnsi="Times New Roman" w:cs="Times New Roman"/>
          <w:sz w:val="24"/>
          <w:szCs w:val="24"/>
        </w:rPr>
        <w:t xml:space="preserve"> </w:t>
      </w:r>
      <w:r w:rsidR="00A1503B">
        <w:rPr>
          <w:rFonts w:ascii="Times New Roman" w:hAnsi="Times New Roman" w:cs="Times New Roman"/>
          <w:sz w:val="24"/>
          <w:szCs w:val="24"/>
        </w:rPr>
        <w:t>137.917.000</w:t>
      </w:r>
      <w:r w:rsidR="000C6C2A">
        <w:rPr>
          <w:rFonts w:ascii="Times New Roman" w:hAnsi="Times New Roman" w:cs="Times New Roman"/>
          <w:sz w:val="24"/>
          <w:szCs w:val="24"/>
        </w:rPr>
        <w:t xml:space="preserve"> </w:t>
      </w:r>
      <w:r w:rsidR="000B35FF">
        <w:rPr>
          <w:rFonts w:ascii="Times New Roman" w:hAnsi="Times New Roman" w:cs="Times New Roman"/>
          <w:sz w:val="24"/>
          <w:szCs w:val="24"/>
        </w:rPr>
        <w:t>TL olmuştur</w:t>
      </w:r>
      <w:r w:rsidR="009D79AC" w:rsidRPr="00384A38">
        <w:rPr>
          <w:rFonts w:ascii="Times New Roman" w:hAnsi="Times New Roman" w:cs="Times New Roman"/>
          <w:sz w:val="24"/>
          <w:szCs w:val="24"/>
        </w:rPr>
        <w:t xml:space="preserve">. </w:t>
      </w:r>
      <w:r w:rsidR="0018049E" w:rsidRPr="005442B4">
        <w:rPr>
          <w:rFonts w:ascii="Times New Roman" w:hAnsi="Times New Roman" w:cs="Times New Roman"/>
          <w:sz w:val="24"/>
          <w:szCs w:val="24"/>
        </w:rPr>
        <w:t>2019</w:t>
      </w:r>
      <w:r w:rsidR="00A1503B">
        <w:rPr>
          <w:rFonts w:ascii="Times New Roman" w:hAnsi="Times New Roman" w:cs="Times New Roman"/>
          <w:sz w:val="24"/>
          <w:szCs w:val="24"/>
        </w:rPr>
        <w:t>-2021</w:t>
      </w:r>
      <w:r w:rsidR="000C6C2A">
        <w:rPr>
          <w:rFonts w:ascii="Times New Roman" w:hAnsi="Times New Roman" w:cs="Times New Roman"/>
          <w:sz w:val="24"/>
          <w:szCs w:val="24"/>
        </w:rPr>
        <w:t xml:space="preserve"> </w:t>
      </w:r>
      <w:r w:rsidR="00AC5B42">
        <w:rPr>
          <w:rFonts w:ascii="Times New Roman" w:hAnsi="Times New Roman" w:cs="Times New Roman"/>
          <w:sz w:val="24"/>
          <w:szCs w:val="24"/>
        </w:rPr>
        <w:t>yılları</w:t>
      </w:r>
      <w:r w:rsidR="00244281">
        <w:rPr>
          <w:rFonts w:ascii="Times New Roman" w:hAnsi="Times New Roman" w:cs="Times New Roman"/>
          <w:sz w:val="24"/>
          <w:szCs w:val="24"/>
        </w:rPr>
        <w:t xml:space="preserve"> arasında</w:t>
      </w:r>
      <w:r w:rsidR="00AC5B42">
        <w:rPr>
          <w:rFonts w:ascii="Times New Roman" w:hAnsi="Times New Roman" w:cs="Times New Roman"/>
          <w:sz w:val="24"/>
          <w:szCs w:val="24"/>
        </w:rPr>
        <w:t xml:space="preserve"> Üniversitemiz başlangıç ödenekleri Şekil </w:t>
      </w:r>
      <w:r w:rsidR="00FC3F86">
        <w:rPr>
          <w:rFonts w:ascii="Times New Roman" w:hAnsi="Times New Roman" w:cs="Times New Roman"/>
          <w:sz w:val="24"/>
          <w:szCs w:val="24"/>
        </w:rPr>
        <w:t>1</w:t>
      </w:r>
      <w:r w:rsidR="00AC5B42">
        <w:rPr>
          <w:rFonts w:ascii="Times New Roman" w:hAnsi="Times New Roman" w:cs="Times New Roman"/>
          <w:sz w:val="24"/>
          <w:szCs w:val="24"/>
        </w:rPr>
        <w:t>’d</w:t>
      </w:r>
      <w:r w:rsidR="00FC3F86">
        <w:rPr>
          <w:rFonts w:ascii="Times New Roman" w:hAnsi="Times New Roman" w:cs="Times New Roman"/>
          <w:sz w:val="24"/>
          <w:szCs w:val="24"/>
        </w:rPr>
        <w:t>e</w:t>
      </w:r>
      <w:r w:rsidR="00AC5B42" w:rsidRPr="00384A38">
        <w:rPr>
          <w:rFonts w:ascii="Times New Roman" w:hAnsi="Times New Roman" w:cs="Times New Roman"/>
          <w:sz w:val="24"/>
          <w:szCs w:val="24"/>
        </w:rPr>
        <w:t xml:space="preserve"> gösterilmiştir.</w:t>
      </w:r>
    </w:p>
    <w:p w14:paraId="1BF384AA" w14:textId="77777777" w:rsidR="00494510" w:rsidRDefault="00494510" w:rsidP="004746B0">
      <w:pPr>
        <w:keepNext/>
        <w:spacing w:after="0" w:line="360" w:lineRule="auto"/>
        <w:ind w:firstLine="708"/>
        <w:jc w:val="both"/>
        <w:rPr>
          <w:noProof/>
          <w:lang w:eastAsia="tr-TR"/>
        </w:rPr>
      </w:pPr>
    </w:p>
    <w:p w14:paraId="68352102" w14:textId="698F6982" w:rsidR="00ED2F91" w:rsidRPr="00C36805" w:rsidRDefault="0068128F" w:rsidP="00EC458F">
      <w:pPr>
        <w:pStyle w:val="ResimYazs"/>
      </w:pPr>
      <w:bookmarkStart w:id="7" w:name="_Toc14447624"/>
      <w:r>
        <w:t xml:space="preserve">   </w:t>
      </w:r>
      <w:r w:rsidR="008C68F1" w:rsidRPr="00C36805">
        <w:t xml:space="preserve">Şekil </w:t>
      </w:r>
      <w:r w:rsidR="00FC22DA" w:rsidRPr="00C36805">
        <w:rPr>
          <w:noProof/>
        </w:rPr>
        <w:fldChar w:fldCharType="begin"/>
      </w:r>
      <w:r w:rsidR="000C3A70" w:rsidRPr="00C36805">
        <w:rPr>
          <w:noProof/>
        </w:rPr>
        <w:instrText xml:space="preserve"> SEQ Şekil \* ARABIC </w:instrText>
      </w:r>
      <w:r w:rsidR="00FC22DA" w:rsidRPr="00C36805">
        <w:rPr>
          <w:noProof/>
        </w:rPr>
        <w:fldChar w:fldCharType="separate"/>
      </w:r>
      <w:r w:rsidR="00827382">
        <w:rPr>
          <w:noProof/>
        </w:rPr>
        <w:t>1</w:t>
      </w:r>
      <w:r w:rsidR="00FC22DA" w:rsidRPr="00C36805">
        <w:rPr>
          <w:noProof/>
        </w:rPr>
        <w:fldChar w:fldCharType="end"/>
      </w:r>
      <w:r w:rsidR="008C68F1" w:rsidRPr="00C36805">
        <w:t xml:space="preserve">. </w:t>
      </w:r>
      <w:r w:rsidR="00576186">
        <w:t>2019</w:t>
      </w:r>
      <w:r w:rsidR="00576186" w:rsidRPr="00102B76">
        <w:t>-</w:t>
      </w:r>
      <w:r w:rsidR="00576186">
        <w:t xml:space="preserve">2021 </w:t>
      </w:r>
      <w:r w:rsidR="008C68F1" w:rsidRPr="00C36805">
        <w:t>Başlangıç Ödenekleri</w:t>
      </w:r>
      <w:r w:rsidR="00EB3911" w:rsidRPr="00C36805">
        <w:t xml:space="preserve"> Grafiği</w:t>
      </w:r>
      <w:bookmarkEnd w:id="7"/>
      <w:r w:rsidR="004746B0" w:rsidRPr="00C36805">
        <w:tab/>
      </w:r>
    </w:p>
    <w:p w14:paraId="59402CDB" w14:textId="77777777" w:rsidR="000C6C2A" w:rsidRPr="000C6C2A" w:rsidRDefault="000C6C2A" w:rsidP="003948E6">
      <w:pPr>
        <w:jc w:val="center"/>
      </w:pPr>
      <w:r>
        <w:rPr>
          <w:noProof/>
          <w:lang w:eastAsia="tr-TR"/>
        </w:rPr>
        <w:drawing>
          <wp:inline distT="0" distB="0" distL="0" distR="0" wp14:anchorId="361089D1" wp14:editId="3383D63E">
            <wp:extent cx="5486400" cy="2797791"/>
            <wp:effectExtent l="0" t="0" r="0" b="317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05B351" w14:textId="77777777" w:rsidR="00463581" w:rsidRDefault="00463581" w:rsidP="00B97123">
      <w:pPr>
        <w:keepNext/>
      </w:pPr>
    </w:p>
    <w:p w14:paraId="0BBCD12B" w14:textId="77777777" w:rsidR="00923EC5" w:rsidRPr="00AE13ED" w:rsidRDefault="00705A51" w:rsidP="00374A4B">
      <w:pPr>
        <w:pStyle w:val="Balk2"/>
        <w:numPr>
          <w:ilvl w:val="0"/>
          <w:numId w:val="11"/>
        </w:numPr>
        <w:ind w:left="426"/>
        <w:rPr>
          <w:b/>
          <w:szCs w:val="24"/>
        </w:rPr>
      </w:pPr>
      <w:bookmarkStart w:id="8" w:name="_Toc45803984"/>
      <w:r w:rsidRPr="00AE13ED">
        <w:rPr>
          <w:b/>
          <w:szCs w:val="24"/>
        </w:rPr>
        <w:t>Bütçe Giderleri</w:t>
      </w:r>
      <w:bookmarkEnd w:id="8"/>
      <w:r w:rsidR="001D37E5" w:rsidRPr="00AE13ED">
        <w:rPr>
          <w:b/>
          <w:szCs w:val="24"/>
        </w:rPr>
        <w:tab/>
      </w:r>
    </w:p>
    <w:p w14:paraId="65B10E93" w14:textId="77777777" w:rsidR="00297CC4" w:rsidRPr="00384A38" w:rsidRDefault="00297CC4" w:rsidP="00C63B92">
      <w:pPr>
        <w:spacing w:after="0" w:line="360" w:lineRule="auto"/>
        <w:jc w:val="both"/>
        <w:rPr>
          <w:rFonts w:ascii="Times New Roman" w:hAnsi="Times New Roman" w:cs="Times New Roman"/>
          <w:b/>
          <w:iCs/>
          <w:sz w:val="24"/>
          <w:szCs w:val="24"/>
        </w:rPr>
      </w:pPr>
    </w:p>
    <w:p w14:paraId="548900D5" w14:textId="77777777" w:rsidR="008B478F" w:rsidRDefault="00A1503B" w:rsidP="00002312">
      <w:pPr>
        <w:spacing w:after="0" w:line="360" w:lineRule="auto"/>
        <w:ind w:firstLine="567"/>
        <w:jc w:val="both"/>
        <w:rPr>
          <w:rFonts w:ascii="Times New Roman" w:hAnsi="Times New Roman" w:cs="Times New Roman"/>
          <w:bCs/>
          <w:sz w:val="24"/>
          <w:szCs w:val="24"/>
        </w:rPr>
      </w:pPr>
      <w:r>
        <w:rPr>
          <w:rFonts w:ascii="Times New Roman" w:hAnsi="Times New Roman" w:cs="Times New Roman"/>
          <w:sz w:val="24"/>
          <w:szCs w:val="24"/>
        </w:rPr>
        <w:t>2021</w:t>
      </w:r>
      <w:r w:rsidR="001518A8">
        <w:rPr>
          <w:rFonts w:ascii="Times New Roman" w:hAnsi="Times New Roman" w:cs="Times New Roman"/>
          <w:sz w:val="24"/>
          <w:szCs w:val="24"/>
        </w:rPr>
        <w:t xml:space="preserve"> </w:t>
      </w:r>
      <w:r w:rsidR="00C94668" w:rsidRPr="00384A38">
        <w:rPr>
          <w:rFonts w:ascii="Times New Roman" w:hAnsi="Times New Roman" w:cs="Times New Roman"/>
          <w:sz w:val="24"/>
          <w:szCs w:val="24"/>
        </w:rPr>
        <w:t>yılı Ocak-Haziran d</w:t>
      </w:r>
      <w:r w:rsidR="00492EC5" w:rsidRPr="00384A38">
        <w:rPr>
          <w:rFonts w:ascii="Times New Roman" w:hAnsi="Times New Roman" w:cs="Times New Roman"/>
          <w:sz w:val="24"/>
          <w:szCs w:val="24"/>
        </w:rPr>
        <w:t>öneminde</w:t>
      </w:r>
      <w:r w:rsidR="00C94668" w:rsidRPr="00384A38">
        <w:rPr>
          <w:rFonts w:ascii="Times New Roman" w:hAnsi="Times New Roman" w:cs="Times New Roman"/>
          <w:sz w:val="24"/>
          <w:szCs w:val="24"/>
        </w:rPr>
        <w:t>ki bütçe giderleri</w:t>
      </w:r>
      <w:r w:rsidR="00E66569">
        <w:rPr>
          <w:rFonts w:ascii="Times New Roman" w:hAnsi="Times New Roman" w:cs="Times New Roman"/>
          <w:sz w:val="24"/>
          <w:szCs w:val="24"/>
        </w:rPr>
        <w:t xml:space="preserve"> </w:t>
      </w:r>
      <w:r w:rsidR="00297CC4" w:rsidRPr="00384A38">
        <w:rPr>
          <w:rFonts w:ascii="Times New Roman" w:hAnsi="Times New Roman" w:cs="Times New Roman"/>
          <w:sz w:val="24"/>
          <w:szCs w:val="24"/>
        </w:rPr>
        <w:t xml:space="preserve">bir önceki yılın aynı dönemine göre </w:t>
      </w:r>
      <w:r w:rsidR="00297CC4" w:rsidRPr="005442B4">
        <w:rPr>
          <w:rFonts w:ascii="Times New Roman" w:hAnsi="Times New Roman" w:cs="Times New Roman"/>
          <w:sz w:val="24"/>
          <w:szCs w:val="24"/>
        </w:rPr>
        <w:t>%</w:t>
      </w:r>
      <w:r w:rsidR="00C36805">
        <w:rPr>
          <w:rFonts w:ascii="Times New Roman" w:hAnsi="Times New Roman" w:cs="Times New Roman"/>
          <w:sz w:val="24"/>
          <w:szCs w:val="24"/>
        </w:rPr>
        <w:t>14,40</w:t>
      </w:r>
      <w:r w:rsidR="00EA329E">
        <w:rPr>
          <w:rFonts w:ascii="Times New Roman" w:hAnsi="Times New Roman" w:cs="Times New Roman"/>
          <w:sz w:val="24"/>
          <w:szCs w:val="24"/>
        </w:rPr>
        <w:t xml:space="preserve"> </w:t>
      </w:r>
      <w:r w:rsidR="00492EC5" w:rsidRPr="004D7707">
        <w:rPr>
          <w:rFonts w:ascii="Times New Roman" w:hAnsi="Times New Roman" w:cs="Times New Roman"/>
          <w:sz w:val="24"/>
          <w:szCs w:val="24"/>
        </w:rPr>
        <w:t>oranında</w:t>
      </w:r>
      <w:r w:rsidR="00EA329E">
        <w:rPr>
          <w:rFonts w:ascii="Times New Roman" w:hAnsi="Times New Roman" w:cs="Times New Roman"/>
          <w:sz w:val="24"/>
          <w:szCs w:val="24"/>
        </w:rPr>
        <w:t xml:space="preserve"> </w:t>
      </w:r>
      <w:r w:rsidR="000C6C2A" w:rsidRPr="005442B4">
        <w:rPr>
          <w:rFonts w:ascii="Times New Roman" w:hAnsi="Times New Roman" w:cs="Times New Roman"/>
          <w:sz w:val="24"/>
          <w:szCs w:val="24"/>
        </w:rPr>
        <w:t>artış</w:t>
      </w:r>
      <w:r w:rsidR="00C94668" w:rsidRPr="004D7707">
        <w:rPr>
          <w:rFonts w:ascii="Times New Roman" w:hAnsi="Times New Roman" w:cs="Times New Roman"/>
          <w:sz w:val="24"/>
          <w:szCs w:val="24"/>
        </w:rPr>
        <w:t xml:space="preserve"> göstererek</w:t>
      </w:r>
      <w:r w:rsidR="00EA329E">
        <w:rPr>
          <w:rFonts w:ascii="Times New Roman" w:hAnsi="Times New Roman" w:cs="Times New Roman"/>
          <w:sz w:val="24"/>
          <w:szCs w:val="24"/>
        </w:rPr>
        <w:t xml:space="preserve"> </w:t>
      </w:r>
      <w:r w:rsidR="00C36805">
        <w:rPr>
          <w:rFonts w:ascii="Times New Roman" w:hAnsi="Times New Roman" w:cs="Times New Roman"/>
          <w:sz w:val="24"/>
          <w:szCs w:val="24"/>
        </w:rPr>
        <w:t>46.332.149</w:t>
      </w:r>
      <w:r w:rsidR="00161D0F">
        <w:rPr>
          <w:rFonts w:ascii="Times New Roman" w:hAnsi="Times New Roman" w:cs="Times New Roman"/>
          <w:sz w:val="24"/>
          <w:szCs w:val="24"/>
        </w:rPr>
        <w:t xml:space="preserve"> </w:t>
      </w:r>
      <w:r w:rsidR="00C94668" w:rsidRPr="004D7707">
        <w:rPr>
          <w:rFonts w:ascii="Times New Roman" w:hAnsi="Times New Roman" w:cs="Times New Roman"/>
          <w:bCs/>
          <w:sz w:val="24"/>
          <w:szCs w:val="24"/>
        </w:rPr>
        <w:t xml:space="preserve">TL </w:t>
      </w:r>
      <w:r w:rsidR="00463581" w:rsidRPr="004D7707">
        <w:rPr>
          <w:rFonts w:ascii="Times New Roman" w:hAnsi="Times New Roman" w:cs="Times New Roman"/>
          <w:bCs/>
          <w:sz w:val="24"/>
          <w:szCs w:val="24"/>
        </w:rPr>
        <w:t>olmuştur</w:t>
      </w:r>
      <w:r w:rsidR="00D14F44" w:rsidRPr="004D7707">
        <w:rPr>
          <w:rFonts w:ascii="Times New Roman" w:hAnsi="Times New Roman" w:cs="Times New Roman"/>
          <w:bCs/>
          <w:sz w:val="24"/>
          <w:szCs w:val="24"/>
        </w:rPr>
        <w:t xml:space="preserve">. </w:t>
      </w:r>
      <w:r w:rsidR="00494510">
        <w:rPr>
          <w:rFonts w:ascii="Times New Roman" w:hAnsi="Times New Roman" w:cs="Times New Roman"/>
          <w:bCs/>
          <w:sz w:val="24"/>
          <w:szCs w:val="24"/>
        </w:rPr>
        <w:t xml:space="preserve">Bu </w:t>
      </w:r>
      <w:r w:rsidR="000C6C2A">
        <w:rPr>
          <w:rFonts w:ascii="Times New Roman" w:hAnsi="Times New Roman" w:cs="Times New Roman"/>
          <w:bCs/>
          <w:sz w:val="24"/>
          <w:szCs w:val="24"/>
        </w:rPr>
        <w:t>artışta</w:t>
      </w:r>
      <w:r w:rsidR="00C43F65">
        <w:rPr>
          <w:rFonts w:ascii="Times New Roman" w:hAnsi="Times New Roman" w:cs="Times New Roman"/>
          <w:bCs/>
          <w:sz w:val="24"/>
          <w:szCs w:val="24"/>
        </w:rPr>
        <w:t xml:space="preserve"> özellikle personel giderlerindeki </w:t>
      </w:r>
      <w:r w:rsidR="00751BCF">
        <w:rPr>
          <w:rFonts w:ascii="Times New Roman" w:hAnsi="Times New Roman" w:cs="Times New Roman"/>
          <w:bCs/>
          <w:sz w:val="24"/>
          <w:szCs w:val="24"/>
        </w:rPr>
        <w:t xml:space="preserve">ve sermaye giderlerindeki artış </w:t>
      </w:r>
      <w:r w:rsidR="00494510">
        <w:rPr>
          <w:rFonts w:ascii="Times New Roman" w:hAnsi="Times New Roman" w:cs="Times New Roman"/>
          <w:bCs/>
          <w:sz w:val="24"/>
          <w:szCs w:val="24"/>
        </w:rPr>
        <w:t>etkili olmuştur.</w:t>
      </w:r>
      <w:r w:rsidR="00C43F65">
        <w:rPr>
          <w:rFonts w:ascii="Times New Roman" w:hAnsi="Times New Roman" w:cs="Times New Roman"/>
          <w:bCs/>
          <w:sz w:val="24"/>
          <w:szCs w:val="24"/>
        </w:rPr>
        <w:t xml:space="preserve"> </w:t>
      </w:r>
      <w:r w:rsidR="003B7BB1">
        <w:rPr>
          <w:rFonts w:ascii="Times New Roman" w:hAnsi="Times New Roman" w:cs="Times New Roman"/>
          <w:bCs/>
          <w:sz w:val="24"/>
          <w:szCs w:val="24"/>
        </w:rPr>
        <w:t>2020</w:t>
      </w:r>
      <w:r w:rsidR="003B7BB1" w:rsidRPr="003B7BB1">
        <w:rPr>
          <w:rFonts w:ascii="Times New Roman" w:hAnsi="Times New Roman" w:cs="Times New Roman"/>
          <w:bCs/>
          <w:sz w:val="24"/>
          <w:szCs w:val="24"/>
        </w:rPr>
        <w:t xml:space="preserve"> yılı ödeneğinin ekonomik dağılım tablosu (Tablo-1) aşağıda gösterilmiştir.</w:t>
      </w:r>
    </w:p>
    <w:p w14:paraId="26F1C6A5" w14:textId="77777777" w:rsidR="00531D2C" w:rsidRDefault="00531D2C" w:rsidP="00C36805">
      <w:pPr>
        <w:spacing w:after="0" w:line="360" w:lineRule="auto"/>
        <w:rPr>
          <w:rFonts w:ascii="Times New Roman" w:hAnsi="Times New Roman" w:cs="Times New Roman"/>
          <w:b/>
          <w:bCs/>
          <w:sz w:val="24"/>
          <w:szCs w:val="24"/>
        </w:rPr>
      </w:pPr>
    </w:p>
    <w:p w14:paraId="245E648F" w14:textId="77777777" w:rsidR="00F94D6F" w:rsidRPr="00C36805" w:rsidRDefault="00F94D6F" w:rsidP="00C36805">
      <w:pPr>
        <w:spacing w:after="0" w:line="360" w:lineRule="auto"/>
        <w:rPr>
          <w:rFonts w:ascii="Times New Roman" w:hAnsi="Times New Roman" w:cs="Times New Roman"/>
          <w:b/>
          <w:bCs/>
          <w:sz w:val="24"/>
          <w:szCs w:val="24"/>
        </w:rPr>
      </w:pPr>
      <w:r w:rsidRPr="00C36805">
        <w:rPr>
          <w:rFonts w:ascii="Times New Roman" w:hAnsi="Times New Roman" w:cs="Times New Roman"/>
          <w:b/>
          <w:bCs/>
          <w:sz w:val="24"/>
          <w:szCs w:val="24"/>
        </w:rPr>
        <w:t>Tablo 1: 2020</w:t>
      </w:r>
      <w:r w:rsidR="00576186">
        <w:rPr>
          <w:rFonts w:ascii="Times New Roman" w:hAnsi="Times New Roman" w:cs="Times New Roman"/>
          <w:b/>
          <w:bCs/>
          <w:sz w:val="24"/>
          <w:szCs w:val="24"/>
        </w:rPr>
        <w:t>-2021</w:t>
      </w:r>
      <w:r w:rsidRPr="00C36805">
        <w:rPr>
          <w:rFonts w:ascii="Times New Roman" w:hAnsi="Times New Roman" w:cs="Times New Roman"/>
          <w:b/>
          <w:bCs/>
          <w:sz w:val="24"/>
          <w:szCs w:val="24"/>
        </w:rPr>
        <w:t xml:space="preserve"> Yılı Ödeneği Ekonomik Kodlara Göre Dağılımı</w:t>
      </w:r>
    </w:p>
    <w:tbl>
      <w:tblPr>
        <w:tblStyle w:val="KlavuzTablo6Renkli-Vurgu6"/>
        <w:tblW w:w="9034" w:type="dxa"/>
        <w:jc w:val="center"/>
        <w:tblLook w:val="04A0" w:firstRow="1" w:lastRow="0" w:firstColumn="1" w:lastColumn="0" w:noHBand="0" w:noVBand="1"/>
      </w:tblPr>
      <w:tblGrid>
        <w:gridCol w:w="436"/>
        <w:gridCol w:w="3058"/>
        <w:gridCol w:w="1316"/>
        <w:gridCol w:w="1316"/>
        <w:gridCol w:w="1507"/>
        <w:gridCol w:w="1401"/>
      </w:tblGrid>
      <w:tr w:rsidR="00A1503B" w:rsidRPr="00C43F65" w14:paraId="11DC1ACE" w14:textId="77777777" w:rsidTr="003948E6">
        <w:trPr>
          <w:cnfStyle w:val="100000000000" w:firstRow="1" w:lastRow="0" w:firstColumn="0" w:lastColumn="0" w:oddVBand="0" w:evenVBand="0" w:oddHBand="0" w:evenHBand="0" w:firstRowFirstColumn="0" w:firstRowLastColumn="0" w:lastRowFirstColumn="0" w:lastRowLastColumn="0"/>
          <w:trHeight w:val="8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544499C4" w14:textId="77777777" w:rsidR="00A1503B" w:rsidRPr="00C36805" w:rsidRDefault="00A1503B" w:rsidP="00A1503B">
            <w:pPr>
              <w:pStyle w:val="Default"/>
              <w:jc w:val="center"/>
              <w:rPr>
                <w:rFonts w:ascii="Times New Roman" w:hAnsi="Times New Roman" w:cs="Times New Roman"/>
                <w:b w:val="0"/>
                <w:bCs w:val="0"/>
                <w:color w:val="FFFFFF" w:themeColor="background1"/>
                <w:sz w:val="22"/>
                <w:szCs w:val="22"/>
              </w:rPr>
            </w:pPr>
          </w:p>
        </w:tc>
        <w:tc>
          <w:tcPr>
            <w:tcW w:w="3058"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66CBC98B" w14:textId="77777777" w:rsidR="00A1503B" w:rsidRPr="00C36805" w:rsidRDefault="00A1503B" w:rsidP="00A1503B">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2"/>
                <w:szCs w:val="22"/>
              </w:rPr>
            </w:pPr>
          </w:p>
        </w:tc>
        <w:tc>
          <w:tcPr>
            <w:tcW w:w="1316"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32FFD56E" w14:textId="77777777" w:rsidR="00A1503B" w:rsidRPr="00C36805" w:rsidRDefault="00A1503B" w:rsidP="00A1503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C36805">
              <w:rPr>
                <w:rFonts w:ascii="Times New Roman" w:hAnsi="Times New Roman" w:cs="Times New Roman"/>
                <w:b w:val="0"/>
                <w:bCs w:val="0"/>
                <w:color w:val="FFFFFF" w:themeColor="background1"/>
              </w:rPr>
              <w:t>2020</w:t>
            </w:r>
          </w:p>
        </w:tc>
        <w:tc>
          <w:tcPr>
            <w:tcW w:w="1316"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1BABA113" w14:textId="77777777" w:rsidR="00A1503B" w:rsidRPr="00C36805" w:rsidRDefault="00A1503B" w:rsidP="00A1503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Pr>
                <w:rFonts w:ascii="Times New Roman" w:hAnsi="Times New Roman" w:cs="Times New Roman"/>
                <w:b w:val="0"/>
                <w:bCs w:val="0"/>
                <w:color w:val="FFFFFF" w:themeColor="background1"/>
              </w:rPr>
              <w:t>2021</w:t>
            </w:r>
          </w:p>
        </w:tc>
        <w:tc>
          <w:tcPr>
            <w:tcW w:w="1507"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224F0DA7" w14:textId="77777777" w:rsidR="00A1503B" w:rsidRPr="00C36805" w:rsidRDefault="00A1503B" w:rsidP="00A1503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C36805">
              <w:rPr>
                <w:rFonts w:ascii="Times New Roman" w:hAnsi="Times New Roman" w:cs="Times New Roman"/>
                <w:b w:val="0"/>
                <w:bCs w:val="0"/>
                <w:color w:val="FFFFFF" w:themeColor="background1"/>
              </w:rPr>
              <w:t>Değişim (TL)</w:t>
            </w:r>
          </w:p>
        </w:tc>
        <w:tc>
          <w:tcPr>
            <w:tcW w:w="1401"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4DCB788A" w14:textId="77777777" w:rsidR="00A1503B" w:rsidRPr="00C36805" w:rsidRDefault="00A1503B" w:rsidP="00A1503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C36805">
              <w:rPr>
                <w:rFonts w:ascii="Times New Roman" w:hAnsi="Times New Roman" w:cs="Times New Roman"/>
                <w:b w:val="0"/>
                <w:bCs w:val="0"/>
                <w:color w:val="FFFFFF" w:themeColor="background1"/>
              </w:rPr>
              <w:t>Değişim (%)</w:t>
            </w:r>
          </w:p>
        </w:tc>
      </w:tr>
      <w:tr w:rsidR="00A1503B" w:rsidRPr="00C43F65" w14:paraId="61230823" w14:textId="77777777" w:rsidTr="008B37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002060"/>
            <w:vAlign w:val="center"/>
          </w:tcPr>
          <w:p w14:paraId="43FD0E0D" w14:textId="77777777" w:rsidR="00A1503B" w:rsidRPr="00C36805" w:rsidRDefault="00A1503B" w:rsidP="00A1503B">
            <w:pPr>
              <w:pStyle w:val="Default"/>
              <w:jc w:val="center"/>
              <w:rPr>
                <w:rFonts w:ascii="Times New Roman" w:hAnsi="Times New Roman" w:cs="Times New Roman"/>
                <w:b w:val="0"/>
                <w:bCs w:val="0"/>
                <w:color w:val="FFFFFF" w:themeColor="background1"/>
                <w:sz w:val="22"/>
                <w:szCs w:val="22"/>
              </w:rPr>
            </w:pPr>
            <w:r w:rsidRPr="00C36805">
              <w:rPr>
                <w:rFonts w:ascii="Times New Roman" w:hAnsi="Times New Roman" w:cs="Times New Roman"/>
                <w:b w:val="0"/>
                <w:bCs w:val="0"/>
                <w:color w:val="FFFFFF" w:themeColor="background1"/>
                <w:sz w:val="22"/>
                <w:szCs w:val="22"/>
              </w:rPr>
              <w:t>01</w:t>
            </w:r>
          </w:p>
        </w:tc>
        <w:tc>
          <w:tcPr>
            <w:tcW w:w="3058"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002060"/>
            <w:vAlign w:val="center"/>
          </w:tcPr>
          <w:p w14:paraId="5E10F1EC" w14:textId="77777777" w:rsidR="00A1503B" w:rsidRPr="00C36805" w:rsidRDefault="00A1503B" w:rsidP="00A1503B">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2"/>
                <w:szCs w:val="22"/>
              </w:rPr>
            </w:pPr>
            <w:r w:rsidRPr="00C36805">
              <w:rPr>
                <w:rFonts w:ascii="Times New Roman" w:hAnsi="Times New Roman" w:cs="Times New Roman"/>
                <w:bCs/>
                <w:color w:val="FFFFFF" w:themeColor="background1"/>
                <w:sz w:val="22"/>
                <w:szCs w:val="22"/>
              </w:rPr>
              <w:t>Personel Giderleri</w:t>
            </w:r>
          </w:p>
        </w:tc>
        <w:tc>
          <w:tcPr>
            <w:tcW w:w="1316"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002060"/>
            <w:vAlign w:val="center"/>
          </w:tcPr>
          <w:p w14:paraId="4B1DC579" w14:textId="77777777" w:rsidR="00A1503B" w:rsidRPr="00C36805" w:rsidRDefault="00A1503B" w:rsidP="00A1503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C36805">
              <w:rPr>
                <w:rFonts w:ascii="Times New Roman" w:hAnsi="Times New Roman" w:cs="Times New Roman"/>
                <w:bCs/>
                <w:color w:val="FFFFFF" w:themeColor="background1"/>
              </w:rPr>
              <w:t>74.114.000</w:t>
            </w:r>
          </w:p>
        </w:tc>
        <w:tc>
          <w:tcPr>
            <w:tcW w:w="1316"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002060"/>
            <w:vAlign w:val="center"/>
          </w:tcPr>
          <w:p w14:paraId="502D8B86" w14:textId="77777777" w:rsidR="00A1503B" w:rsidRPr="00C36805" w:rsidRDefault="00A1503B" w:rsidP="00A1503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A1503B">
              <w:rPr>
                <w:rFonts w:ascii="Times New Roman" w:hAnsi="Times New Roman" w:cs="Times New Roman"/>
                <w:bCs/>
                <w:color w:val="FFFFFF" w:themeColor="background1"/>
              </w:rPr>
              <w:t>93</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486</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000</w:t>
            </w:r>
          </w:p>
        </w:tc>
        <w:tc>
          <w:tcPr>
            <w:tcW w:w="1507"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002060"/>
            <w:vAlign w:val="center"/>
          </w:tcPr>
          <w:p w14:paraId="7E4E61FA" w14:textId="77777777" w:rsidR="00A1503B" w:rsidRPr="00C36805" w:rsidRDefault="00A1503B" w:rsidP="00A15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19.372.000</w:t>
            </w:r>
          </w:p>
        </w:tc>
        <w:tc>
          <w:tcPr>
            <w:tcW w:w="1401" w:type="dxa"/>
            <w:tcBorders>
              <w:top w:val="single" w:sz="4" w:space="0" w:color="112B43" w:themeColor="text1" w:themeShade="80"/>
              <w:left w:val="single" w:sz="4" w:space="0" w:color="112B43" w:themeColor="text1" w:themeShade="80"/>
              <w:bottom w:val="single" w:sz="4" w:space="0" w:color="112B43" w:themeColor="text1" w:themeShade="80"/>
              <w:right w:val="single" w:sz="4" w:space="0" w:color="112B43" w:themeColor="text1" w:themeShade="80"/>
            </w:tcBorders>
            <w:shd w:val="clear" w:color="auto" w:fill="002060"/>
            <w:vAlign w:val="center"/>
          </w:tcPr>
          <w:p w14:paraId="2011ACE8" w14:textId="77777777" w:rsidR="00A1503B" w:rsidRPr="00C36805" w:rsidRDefault="00A1503B" w:rsidP="008B37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C36805">
              <w:rPr>
                <w:rFonts w:ascii="Times New Roman" w:hAnsi="Times New Roman" w:cs="Times New Roman"/>
                <w:bCs/>
                <w:color w:val="FFFFFF" w:themeColor="background1"/>
              </w:rPr>
              <w:t>%</w:t>
            </w:r>
            <w:r w:rsidR="008B37FE">
              <w:rPr>
                <w:rFonts w:ascii="Times New Roman" w:hAnsi="Times New Roman" w:cs="Times New Roman"/>
                <w:bCs/>
                <w:color w:val="FFFFFF" w:themeColor="background1"/>
              </w:rPr>
              <w:t>26,14</w:t>
            </w:r>
          </w:p>
        </w:tc>
      </w:tr>
      <w:tr w:rsidR="00A1503B" w:rsidRPr="00C43F65" w14:paraId="4EAEC567" w14:textId="77777777" w:rsidTr="008B37FE">
        <w:trPr>
          <w:trHeight w:val="32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112B43" w:themeColor="text1" w:themeShade="80"/>
              <w:left w:val="single" w:sz="4" w:space="0" w:color="112B43" w:themeColor="text1" w:themeShade="80"/>
              <w:right w:val="single" w:sz="4" w:space="0" w:color="112B43" w:themeColor="text1" w:themeShade="80"/>
            </w:tcBorders>
            <w:shd w:val="clear" w:color="auto" w:fill="538135" w:themeFill="accent6" w:themeFillShade="BF"/>
            <w:vAlign w:val="center"/>
          </w:tcPr>
          <w:p w14:paraId="17FC07F9" w14:textId="77777777" w:rsidR="00A1503B" w:rsidRPr="00C36805" w:rsidRDefault="00A1503B" w:rsidP="00A1503B">
            <w:pPr>
              <w:pStyle w:val="Default"/>
              <w:jc w:val="center"/>
              <w:rPr>
                <w:rFonts w:ascii="Times New Roman" w:hAnsi="Times New Roman" w:cs="Times New Roman"/>
                <w:b w:val="0"/>
                <w:color w:val="FFFFFF" w:themeColor="background1"/>
                <w:sz w:val="22"/>
                <w:szCs w:val="22"/>
              </w:rPr>
            </w:pPr>
            <w:r w:rsidRPr="00C36805">
              <w:rPr>
                <w:rFonts w:ascii="Times New Roman" w:hAnsi="Times New Roman" w:cs="Times New Roman"/>
                <w:b w:val="0"/>
                <w:color w:val="FFFFFF" w:themeColor="background1"/>
                <w:sz w:val="22"/>
                <w:szCs w:val="22"/>
              </w:rPr>
              <w:t>02</w:t>
            </w:r>
          </w:p>
        </w:tc>
        <w:tc>
          <w:tcPr>
            <w:tcW w:w="3058" w:type="dxa"/>
            <w:tcBorders>
              <w:top w:val="single" w:sz="4" w:space="0" w:color="112B43" w:themeColor="text1" w:themeShade="80"/>
              <w:left w:val="single" w:sz="4" w:space="0" w:color="112B43" w:themeColor="text1" w:themeShade="80"/>
              <w:right w:val="single" w:sz="4" w:space="0" w:color="112B43" w:themeColor="text1" w:themeShade="80"/>
            </w:tcBorders>
            <w:shd w:val="clear" w:color="auto" w:fill="538135" w:themeFill="accent6" w:themeFillShade="BF"/>
            <w:vAlign w:val="center"/>
          </w:tcPr>
          <w:p w14:paraId="3ACAAC75" w14:textId="77777777" w:rsidR="00A1503B" w:rsidRPr="00C36805" w:rsidRDefault="00A1503B" w:rsidP="00A1503B">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szCs w:val="22"/>
              </w:rPr>
            </w:pPr>
            <w:r w:rsidRPr="00C36805">
              <w:rPr>
                <w:rFonts w:ascii="Times New Roman" w:hAnsi="Times New Roman" w:cs="Times New Roman"/>
                <w:color w:val="FFFFFF" w:themeColor="background1"/>
                <w:sz w:val="22"/>
                <w:szCs w:val="22"/>
              </w:rPr>
              <w:t>SGK Devlet Primi Giderleri</w:t>
            </w:r>
          </w:p>
        </w:tc>
        <w:tc>
          <w:tcPr>
            <w:tcW w:w="1316" w:type="dxa"/>
            <w:tcBorders>
              <w:top w:val="single" w:sz="4" w:space="0" w:color="112B43" w:themeColor="text1" w:themeShade="80"/>
              <w:left w:val="single" w:sz="4" w:space="0" w:color="112B43" w:themeColor="text1" w:themeShade="80"/>
              <w:right w:val="single" w:sz="4" w:space="0" w:color="112B43" w:themeColor="text1" w:themeShade="80"/>
            </w:tcBorders>
            <w:shd w:val="clear" w:color="auto" w:fill="538135" w:themeFill="accent6" w:themeFillShade="BF"/>
            <w:vAlign w:val="center"/>
          </w:tcPr>
          <w:p w14:paraId="0C46C58C" w14:textId="77777777" w:rsidR="00A1503B" w:rsidRPr="00C36805" w:rsidRDefault="00A1503B" w:rsidP="00A1503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sidRPr="00C36805">
              <w:rPr>
                <w:rFonts w:ascii="Times New Roman" w:hAnsi="Times New Roman" w:cs="Times New Roman"/>
                <w:bCs/>
                <w:color w:val="FFFFFF" w:themeColor="background1"/>
              </w:rPr>
              <w:t>10.689.000</w:t>
            </w:r>
          </w:p>
        </w:tc>
        <w:tc>
          <w:tcPr>
            <w:tcW w:w="1316" w:type="dxa"/>
            <w:tcBorders>
              <w:top w:val="single" w:sz="4" w:space="0" w:color="112B43" w:themeColor="text1" w:themeShade="80"/>
              <w:left w:val="single" w:sz="4" w:space="0" w:color="112B43" w:themeColor="text1" w:themeShade="80"/>
              <w:right w:val="single" w:sz="4" w:space="0" w:color="112B43" w:themeColor="text1" w:themeShade="80"/>
            </w:tcBorders>
            <w:shd w:val="clear" w:color="auto" w:fill="538135" w:themeFill="accent6" w:themeFillShade="BF"/>
            <w:vAlign w:val="center"/>
          </w:tcPr>
          <w:p w14:paraId="12153273" w14:textId="77777777" w:rsidR="00A1503B" w:rsidRPr="00C36805" w:rsidRDefault="00A1503B" w:rsidP="00A1503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sidRPr="00A1503B">
              <w:rPr>
                <w:rFonts w:ascii="Times New Roman" w:hAnsi="Times New Roman" w:cs="Times New Roman"/>
                <w:bCs/>
                <w:color w:val="FFFFFF" w:themeColor="background1"/>
              </w:rPr>
              <w:t>14</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523</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000</w:t>
            </w:r>
          </w:p>
        </w:tc>
        <w:tc>
          <w:tcPr>
            <w:tcW w:w="1507" w:type="dxa"/>
            <w:tcBorders>
              <w:top w:val="single" w:sz="4" w:space="0" w:color="112B43" w:themeColor="text1" w:themeShade="80"/>
              <w:left w:val="single" w:sz="4" w:space="0" w:color="112B43" w:themeColor="text1" w:themeShade="80"/>
              <w:right w:val="single" w:sz="4" w:space="0" w:color="112B43" w:themeColor="text1" w:themeShade="80"/>
            </w:tcBorders>
            <w:shd w:val="clear" w:color="auto" w:fill="538135" w:themeFill="accent6" w:themeFillShade="BF"/>
            <w:vAlign w:val="center"/>
          </w:tcPr>
          <w:p w14:paraId="523D2E28" w14:textId="77777777" w:rsidR="00A1503B" w:rsidRPr="00C36805" w:rsidRDefault="00A1503B" w:rsidP="00A15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3.834.000</w:t>
            </w:r>
          </w:p>
        </w:tc>
        <w:tc>
          <w:tcPr>
            <w:tcW w:w="1401" w:type="dxa"/>
            <w:tcBorders>
              <w:top w:val="single" w:sz="4" w:space="0" w:color="112B43" w:themeColor="text1" w:themeShade="80"/>
              <w:left w:val="single" w:sz="4" w:space="0" w:color="112B43" w:themeColor="text1" w:themeShade="80"/>
              <w:right w:val="single" w:sz="4" w:space="0" w:color="112B43" w:themeColor="text1" w:themeShade="80"/>
            </w:tcBorders>
            <w:shd w:val="clear" w:color="auto" w:fill="538135" w:themeFill="accent6" w:themeFillShade="BF"/>
            <w:vAlign w:val="center"/>
          </w:tcPr>
          <w:p w14:paraId="1020A035" w14:textId="77777777" w:rsidR="00A1503B" w:rsidRPr="00C36805" w:rsidRDefault="00A1503B" w:rsidP="008B37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sidRPr="00C36805">
              <w:rPr>
                <w:rFonts w:ascii="Times New Roman" w:hAnsi="Times New Roman" w:cs="Times New Roman"/>
                <w:bCs/>
                <w:color w:val="FFFFFF" w:themeColor="background1"/>
              </w:rPr>
              <w:t>%3</w:t>
            </w:r>
            <w:r w:rsidR="008B37FE">
              <w:rPr>
                <w:rFonts w:ascii="Times New Roman" w:hAnsi="Times New Roman" w:cs="Times New Roman"/>
                <w:bCs/>
                <w:color w:val="FFFFFF" w:themeColor="background1"/>
              </w:rPr>
              <w:t>5</w:t>
            </w:r>
            <w:r w:rsidRPr="00C36805">
              <w:rPr>
                <w:rFonts w:ascii="Times New Roman" w:hAnsi="Times New Roman" w:cs="Times New Roman"/>
                <w:bCs/>
                <w:color w:val="FFFFFF" w:themeColor="background1"/>
              </w:rPr>
              <w:t>,</w:t>
            </w:r>
            <w:r w:rsidR="008B37FE">
              <w:rPr>
                <w:rFonts w:ascii="Times New Roman" w:hAnsi="Times New Roman" w:cs="Times New Roman"/>
                <w:bCs/>
                <w:color w:val="FFFFFF" w:themeColor="background1"/>
              </w:rPr>
              <w:t>87</w:t>
            </w:r>
          </w:p>
        </w:tc>
      </w:tr>
      <w:tr w:rsidR="00A1503B" w:rsidRPr="00C43F65" w14:paraId="229BD426" w14:textId="77777777" w:rsidTr="008B37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112B43" w:themeColor="text1" w:themeShade="80"/>
              <w:right w:val="single" w:sz="4" w:space="0" w:color="112B43" w:themeColor="text1" w:themeShade="80"/>
            </w:tcBorders>
            <w:shd w:val="clear" w:color="auto" w:fill="002060"/>
            <w:vAlign w:val="center"/>
          </w:tcPr>
          <w:p w14:paraId="21D7EA72" w14:textId="77777777" w:rsidR="00A1503B" w:rsidRPr="00C36805" w:rsidRDefault="00A1503B" w:rsidP="00A1503B">
            <w:pPr>
              <w:pStyle w:val="Default"/>
              <w:jc w:val="center"/>
              <w:rPr>
                <w:rFonts w:ascii="Times New Roman" w:hAnsi="Times New Roman" w:cs="Times New Roman"/>
                <w:b w:val="0"/>
                <w:color w:val="FFFFFF" w:themeColor="background1"/>
                <w:sz w:val="22"/>
                <w:szCs w:val="22"/>
              </w:rPr>
            </w:pPr>
            <w:r w:rsidRPr="00C36805">
              <w:rPr>
                <w:rFonts w:ascii="Times New Roman" w:hAnsi="Times New Roman" w:cs="Times New Roman"/>
                <w:b w:val="0"/>
                <w:color w:val="FFFFFF" w:themeColor="background1"/>
                <w:sz w:val="22"/>
                <w:szCs w:val="22"/>
              </w:rPr>
              <w:t>03</w:t>
            </w:r>
          </w:p>
        </w:tc>
        <w:tc>
          <w:tcPr>
            <w:tcW w:w="3058" w:type="dxa"/>
            <w:tcBorders>
              <w:left w:val="single" w:sz="4" w:space="0" w:color="112B43" w:themeColor="text1" w:themeShade="80"/>
              <w:right w:val="single" w:sz="4" w:space="0" w:color="112B43" w:themeColor="text1" w:themeShade="80"/>
            </w:tcBorders>
            <w:shd w:val="clear" w:color="auto" w:fill="002060"/>
            <w:vAlign w:val="center"/>
          </w:tcPr>
          <w:p w14:paraId="7349CBB6" w14:textId="77777777" w:rsidR="00A1503B" w:rsidRPr="00C36805" w:rsidRDefault="00A1503B" w:rsidP="00A1503B">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2"/>
                <w:szCs w:val="22"/>
              </w:rPr>
            </w:pPr>
            <w:r w:rsidRPr="00C36805">
              <w:rPr>
                <w:rFonts w:ascii="Times New Roman" w:hAnsi="Times New Roman" w:cs="Times New Roman"/>
                <w:color w:val="FFFFFF" w:themeColor="background1"/>
                <w:sz w:val="22"/>
                <w:szCs w:val="22"/>
              </w:rPr>
              <w:t>Mal ve Hizmet Alım Giderleri</w:t>
            </w:r>
          </w:p>
        </w:tc>
        <w:tc>
          <w:tcPr>
            <w:tcW w:w="1316" w:type="dxa"/>
            <w:tcBorders>
              <w:left w:val="single" w:sz="4" w:space="0" w:color="112B43" w:themeColor="text1" w:themeShade="80"/>
              <w:right w:val="single" w:sz="4" w:space="0" w:color="112B43" w:themeColor="text1" w:themeShade="80"/>
            </w:tcBorders>
            <w:shd w:val="clear" w:color="auto" w:fill="002060"/>
            <w:vAlign w:val="center"/>
          </w:tcPr>
          <w:p w14:paraId="7118FD13" w14:textId="77777777" w:rsidR="00A1503B" w:rsidRPr="00C36805" w:rsidRDefault="00A1503B" w:rsidP="00A1503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C36805">
              <w:rPr>
                <w:rFonts w:ascii="Times New Roman" w:hAnsi="Times New Roman" w:cs="Times New Roman"/>
                <w:bCs/>
                <w:color w:val="FFFFFF" w:themeColor="background1"/>
              </w:rPr>
              <w:t>9.293.000</w:t>
            </w:r>
          </w:p>
        </w:tc>
        <w:tc>
          <w:tcPr>
            <w:tcW w:w="1316" w:type="dxa"/>
            <w:tcBorders>
              <w:left w:val="single" w:sz="4" w:space="0" w:color="112B43" w:themeColor="text1" w:themeShade="80"/>
              <w:right w:val="single" w:sz="4" w:space="0" w:color="112B43" w:themeColor="text1" w:themeShade="80"/>
            </w:tcBorders>
            <w:shd w:val="clear" w:color="auto" w:fill="002060"/>
            <w:vAlign w:val="center"/>
          </w:tcPr>
          <w:p w14:paraId="66B1BAC2" w14:textId="77777777" w:rsidR="00A1503B" w:rsidRPr="00C36805" w:rsidRDefault="00A1503B" w:rsidP="00A1503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A1503B">
              <w:rPr>
                <w:rFonts w:ascii="Times New Roman" w:hAnsi="Times New Roman" w:cs="Times New Roman"/>
                <w:bCs/>
                <w:color w:val="FFFFFF" w:themeColor="background1"/>
              </w:rPr>
              <w:t>10</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217</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000</w:t>
            </w:r>
          </w:p>
        </w:tc>
        <w:tc>
          <w:tcPr>
            <w:tcW w:w="1507" w:type="dxa"/>
            <w:tcBorders>
              <w:left w:val="single" w:sz="4" w:space="0" w:color="112B43" w:themeColor="text1" w:themeShade="80"/>
              <w:right w:val="single" w:sz="4" w:space="0" w:color="112B43" w:themeColor="text1" w:themeShade="80"/>
            </w:tcBorders>
            <w:shd w:val="clear" w:color="auto" w:fill="002060"/>
            <w:vAlign w:val="center"/>
          </w:tcPr>
          <w:p w14:paraId="4B56A43B" w14:textId="77777777" w:rsidR="00A1503B" w:rsidRPr="00C36805" w:rsidRDefault="00A1503B" w:rsidP="00A15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924.000</w:t>
            </w:r>
          </w:p>
        </w:tc>
        <w:tc>
          <w:tcPr>
            <w:tcW w:w="1401" w:type="dxa"/>
            <w:tcBorders>
              <w:left w:val="single" w:sz="4" w:space="0" w:color="112B43" w:themeColor="text1" w:themeShade="80"/>
              <w:right w:val="single" w:sz="4" w:space="0" w:color="112B43" w:themeColor="text1" w:themeShade="80"/>
            </w:tcBorders>
            <w:shd w:val="clear" w:color="auto" w:fill="002060"/>
            <w:vAlign w:val="center"/>
          </w:tcPr>
          <w:p w14:paraId="55E739A8" w14:textId="77777777" w:rsidR="00A1503B" w:rsidRPr="008B37FE" w:rsidRDefault="00A1503B" w:rsidP="008B37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8B37FE">
              <w:rPr>
                <w:rFonts w:ascii="Times New Roman" w:hAnsi="Times New Roman" w:cs="Times New Roman"/>
                <w:bCs/>
                <w:color w:val="FFFFFF" w:themeColor="background1"/>
              </w:rPr>
              <w:t>%</w:t>
            </w:r>
            <w:r w:rsidR="008B37FE">
              <w:rPr>
                <w:rFonts w:ascii="Times New Roman" w:hAnsi="Times New Roman" w:cs="Times New Roman"/>
                <w:bCs/>
                <w:color w:val="FFFFFF" w:themeColor="background1"/>
              </w:rPr>
              <w:t>9,94</w:t>
            </w:r>
          </w:p>
        </w:tc>
      </w:tr>
      <w:tr w:rsidR="00A1503B" w:rsidRPr="00C43F65" w14:paraId="660742C8" w14:textId="77777777" w:rsidTr="008B37FE">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112B43" w:themeColor="text1" w:themeShade="80"/>
              <w:right w:val="single" w:sz="4" w:space="0" w:color="112B43" w:themeColor="text1" w:themeShade="80"/>
            </w:tcBorders>
            <w:shd w:val="clear" w:color="auto" w:fill="538135" w:themeFill="accent6" w:themeFillShade="BF"/>
            <w:vAlign w:val="center"/>
          </w:tcPr>
          <w:p w14:paraId="4F2681C8" w14:textId="77777777" w:rsidR="00A1503B" w:rsidRPr="00C36805" w:rsidRDefault="00A1503B" w:rsidP="00A1503B">
            <w:pPr>
              <w:pStyle w:val="Default"/>
              <w:jc w:val="center"/>
              <w:rPr>
                <w:rFonts w:ascii="Times New Roman" w:hAnsi="Times New Roman" w:cs="Times New Roman"/>
                <w:b w:val="0"/>
                <w:color w:val="FFFFFF" w:themeColor="background1"/>
                <w:sz w:val="22"/>
                <w:szCs w:val="22"/>
              </w:rPr>
            </w:pPr>
            <w:r w:rsidRPr="00C36805">
              <w:rPr>
                <w:rFonts w:ascii="Times New Roman" w:hAnsi="Times New Roman" w:cs="Times New Roman"/>
                <w:b w:val="0"/>
                <w:color w:val="FFFFFF" w:themeColor="background1"/>
                <w:sz w:val="22"/>
                <w:szCs w:val="22"/>
              </w:rPr>
              <w:t>05</w:t>
            </w:r>
          </w:p>
        </w:tc>
        <w:tc>
          <w:tcPr>
            <w:tcW w:w="3058" w:type="dxa"/>
            <w:tcBorders>
              <w:left w:val="single" w:sz="4" w:space="0" w:color="112B43" w:themeColor="text1" w:themeShade="80"/>
              <w:right w:val="single" w:sz="4" w:space="0" w:color="112B43" w:themeColor="text1" w:themeShade="80"/>
            </w:tcBorders>
            <w:shd w:val="clear" w:color="auto" w:fill="538135" w:themeFill="accent6" w:themeFillShade="BF"/>
            <w:vAlign w:val="center"/>
          </w:tcPr>
          <w:p w14:paraId="134DB68B" w14:textId="77777777" w:rsidR="00A1503B" w:rsidRPr="00C36805" w:rsidRDefault="00A1503B" w:rsidP="00A1503B">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szCs w:val="22"/>
              </w:rPr>
            </w:pPr>
            <w:r w:rsidRPr="00C36805">
              <w:rPr>
                <w:rFonts w:ascii="Times New Roman" w:hAnsi="Times New Roman" w:cs="Times New Roman"/>
                <w:color w:val="FFFFFF" w:themeColor="background1"/>
                <w:sz w:val="22"/>
                <w:szCs w:val="22"/>
              </w:rPr>
              <w:t>Cari Transferler</w:t>
            </w:r>
          </w:p>
        </w:tc>
        <w:tc>
          <w:tcPr>
            <w:tcW w:w="1316" w:type="dxa"/>
            <w:tcBorders>
              <w:left w:val="single" w:sz="4" w:space="0" w:color="112B43" w:themeColor="text1" w:themeShade="80"/>
              <w:right w:val="single" w:sz="4" w:space="0" w:color="112B43" w:themeColor="text1" w:themeShade="80"/>
            </w:tcBorders>
            <w:shd w:val="clear" w:color="auto" w:fill="538135" w:themeFill="accent6" w:themeFillShade="BF"/>
            <w:vAlign w:val="center"/>
          </w:tcPr>
          <w:p w14:paraId="2760A0A7" w14:textId="77777777" w:rsidR="00A1503B" w:rsidRPr="00C36805" w:rsidRDefault="00A1503B" w:rsidP="00A1503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sidRPr="00C36805">
              <w:rPr>
                <w:rFonts w:ascii="Times New Roman" w:hAnsi="Times New Roman" w:cs="Times New Roman"/>
                <w:bCs/>
                <w:color w:val="FFFFFF" w:themeColor="background1"/>
              </w:rPr>
              <w:t>2.321.000</w:t>
            </w:r>
          </w:p>
        </w:tc>
        <w:tc>
          <w:tcPr>
            <w:tcW w:w="1316" w:type="dxa"/>
            <w:tcBorders>
              <w:left w:val="single" w:sz="4" w:space="0" w:color="112B43" w:themeColor="text1" w:themeShade="80"/>
              <w:right w:val="single" w:sz="4" w:space="0" w:color="112B43" w:themeColor="text1" w:themeShade="80"/>
            </w:tcBorders>
            <w:shd w:val="clear" w:color="auto" w:fill="538135" w:themeFill="accent6" w:themeFillShade="BF"/>
            <w:vAlign w:val="center"/>
          </w:tcPr>
          <w:p w14:paraId="40FFFC50" w14:textId="77777777" w:rsidR="00A1503B" w:rsidRPr="00C36805" w:rsidRDefault="00A1503B" w:rsidP="00A1503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sidRPr="00A1503B">
              <w:rPr>
                <w:rFonts w:ascii="Times New Roman" w:hAnsi="Times New Roman" w:cs="Times New Roman"/>
                <w:bCs/>
                <w:color w:val="FFFFFF" w:themeColor="background1"/>
              </w:rPr>
              <w:t>2</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441</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000</w:t>
            </w:r>
          </w:p>
        </w:tc>
        <w:tc>
          <w:tcPr>
            <w:tcW w:w="1507" w:type="dxa"/>
            <w:tcBorders>
              <w:left w:val="single" w:sz="4" w:space="0" w:color="112B43" w:themeColor="text1" w:themeShade="80"/>
              <w:right w:val="single" w:sz="4" w:space="0" w:color="112B43" w:themeColor="text1" w:themeShade="80"/>
            </w:tcBorders>
            <w:shd w:val="clear" w:color="auto" w:fill="538135" w:themeFill="accent6" w:themeFillShade="BF"/>
            <w:vAlign w:val="center"/>
          </w:tcPr>
          <w:p w14:paraId="377F5424" w14:textId="77777777" w:rsidR="00A1503B" w:rsidRPr="00C36805" w:rsidRDefault="00A1503B" w:rsidP="00A15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120.000</w:t>
            </w:r>
          </w:p>
        </w:tc>
        <w:tc>
          <w:tcPr>
            <w:tcW w:w="1401" w:type="dxa"/>
            <w:tcBorders>
              <w:left w:val="single" w:sz="4" w:space="0" w:color="112B43" w:themeColor="text1" w:themeShade="80"/>
              <w:right w:val="single" w:sz="4" w:space="0" w:color="112B43" w:themeColor="text1" w:themeShade="80"/>
            </w:tcBorders>
            <w:shd w:val="clear" w:color="auto" w:fill="538135" w:themeFill="accent6" w:themeFillShade="BF"/>
            <w:vAlign w:val="center"/>
          </w:tcPr>
          <w:p w14:paraId="2ACBC312" w14:textId="77777777" w:rsidR="00A1503B" w:rsidRPr="00C36805" w:rsidRDefault="00A1503B" w:rsidP="008B37FE">
            <w:pPr>
              <w:pStyle w:val="ListeParagraf"/>
              <w:spacing w:line="360" w:lineRule="auto"/>
              <w:ind w:left="9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sidRPr="00C36805">
              <w:rPr>
                <w:rFonts w:ascii="Times New Roman" w:hAnsi="Times New Roman" w:cs="Times New Roman"/>
                <w:bCs/>
                <w:color w:val="FFFFFF" w:themeColor="background1"/>
              </w:rPr>
              <w:t>%</w:t>
            </w:r>
            <w:r>
              <w:rPr>
                <w:rFonts w:ascii="Times New Roman" w:hAnsi="Times New Roman" w:cs="Times New Roman"/>
                <w:bCs/>
                <w:color w:val="FFFFFF" w:themeColor="background1"/>
              </w:rPr>
              <w:t>5,17</w:t>
            </w:r>
          </w:p>
        </w:tc>
      </w:tr>
      <w:tr w:rsidR="00A1503B" w:rsidRPr="00C43F65" w14:paraId="2E136DD0" w14:textId="77777777" w:rsidTr="008B37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112B43" w:themeColor="text1" w:themeShade="80"/>
              <w:right w:val="single" w:sz="4" w:space="0" w:color="112B43" w:themeColor="text1" w:themeShade="80"/>
            </w:tcBorders>
            <w:shd w:val="clear" w:color="auto" w:fill="002060"/>
            <w:vAlign w:val="center"/>
          </w:tcPr>
          <w:p w14:paraId="3F99EA2B" w14:textId="77777777" w:rsidR="00A1503B" w:rsidRPr="00C36805" w:rsidRDefault="00A1503B" w:rsidP="00A1503B">
            <w:pPr>
              <w:pStyle w:val="Default"/>
              <w:jc w:val="center"/>
              <w:rPr>
                <w:rFonts w:ascii="Times New Roman" w:hAnsi="Times New Roman" w:cs="Times New Roman"/>
                <w:b w:val="0"/>
                <w:color w:val="FFFFFF" w:themeColor="background1"/>
                <w:sz w:val="22"/>
                <w:szCs w:val="22"/>
              </w:rPr>
            </w:pPr>
            <w:r w:rsidRPr="00C36805">
              <w:rPr>
                <w:rFonts w:ascii="Times New Roman" w:hAnsi="Times New Roman" w:cs="Times New Roman"/>
                <w:b w:val="0"/>
                <w:color w:val="FFFFFF" w:themeColor="background1"/>
                <w:sz w:val="22"/>
                <w:szCs w:val="22"/>
              </w:rPr>
              <w:t>06</w:t>
            </w:r>
          </w:p>
        </w:tc>
        <w:tc>
          <w:tcPr>
            <w:tcW w:w="3058" w:type="dxa"/>
            <w:tcBorders>
              <w:left w:val="single" w:sz="4" w:space="0" w:color="112B43" w:themeColor="text1" w:themeShade="80"/>
              <w:right w:val="single" w:sz="4" w:space="0" w:color="112B43" w:themeColor="text1" w:themeShade="80"/>
            </w:tcBorders>
            <w:shd w:val="clear" w:color="auto" w:fill="002060"/>
            <w:vAlign w:val="center"/>
          </w:tcPr>
          <w:p w14:paraId="0EB94299" w14:textId="77777777" w:rsidR="00A1503B" w:rsidRPr="00C36805" w:rsidRDefault="00A1503B" w:rsidP="00A1503B">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2"/>
                <w:szCs w:val="22"/>
              </w:rPr>
            </w:pPr>
            <w:r w:rsidRPr="00C36805">
              <w:rPr>
                <w:rFonts w:ascii="Times New Roman" w:hAnsi="Times New Roman" w:cs="Times New Roman"/>
                <w:color w:val="FFFFFF" w:themeColor="background1"/>
                <w:sz w:val="22"/>
                <w:szCs w:val="22"/>
              </w:rPr>
              <w:t>Sermaye Giderleri</w:t>
            </w:r>
          </w:p>
        </w:tc>
        <w:tc>
          <w:tcPr>
            <w:tcW w:w="1316" w:type="dxa"/>
            <w:tcBorders>
              <w:left w:val="single" w:sz="4" w:space="0" w:color="112B43" w:themeColor="text1" w:themeShade="80"/>
              <w:right w:val="single" w:sz="4" w:space="0" w:color="112B43" w:themeColor="text1" w:themeShade="80"/>
            </w:tcBorders>
            <w:shd w:val="clear" w:color="auto" w:fill="002060"/>
            <w:vAlign w:val="center"/>
          </w:tcPr>
          <w:p w14:paraId="743CAC4A" w14:textId="77777777" w:rsidR="00A1503B" w:rsidRPr="00C36805" w:rsidRDefault="00A1503B" w:rsidP="00A1503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C36805">
              <w:rPr>
                <w:rFonts w:ascii="Times New Roman" w:hAnsi="Times New Roman" w:cs="Times New Roman"/>
                <w:bCs/>
                <w:color w:val="FFFFFF" w:themeColor="background1"/>
              </w:rPr>
              <w:t>11.002.000</w:t>
            </w:r>
          </w:p>
        </w:tc>
        <w:tc>
          <w:tcPr>
            <w:tcW w:w="1316" w:type="dxa"/>
            <w:tcBorders>
              <w:left w:val="single" w:sz="4" w:space="0" w:color="112B43" w:themeColor="text1" w:themeShade="80"/>
              <w:right w:val="single" w:sz="4" w:space="0" w:color="112B43" w:themeColor="text1" w:themeShade="80"/>
            </w:tcBorders>
            <w:shd w:val="clear" w:color="auto" w:fill="002060"/>
            <w:vAlign w:val="center"/>
          </w:tcPr>
          <w:p w14:paraId="56AA8260" w14:textId="77777777" w:rsidR="00A1503B" w:rsidRPr="00C36805" w:rsidRDefault="00A1503B" w:rsidP="00A1503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A1503B">
              <w:rPr>
                <w:rFonts w:ascii="Times New Roman" w:hAnsi="Times New Roman" w:cs="Times New Roman"/>
                <w:bCs/>
                <w:color w:val="FFFFFF" w:themeColor="background1"/>
              </w:rPr>
              <w:t>17</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250</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000</w:t>
            </w:r>
          </w:p>
        </w:tc>
        <w:tc>
          <w:tcPr>
            <w:tcW w:w="1507" w:type="dxa"/>
            <w:tcBorders>
              <w:left w:val="single" w:sz="4" w:space="0" w:color="112B43" w:themeColor="text1" w:themeShade="80"/>
              <w:right w:val="single" w:sz="4" w:space="0" w:color="112B43" w:themeColor="text1" w:themeShade="80"/>
            </w:tcBorders>
            <w:shd w:val="clear" w:color="auto" w:fill="002060"/>
            <w:vAlign w:val="center"/>
          </w:tcPr>
          <w:p w14:paraId="66588180" w14:textId="77777777" w:rsidR="00A1503B" w:rsidRPr="00C36805" w:rsidRDefault="00A1503B" w:rsidP="00A15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6.248.000</w:t>
            </w:r>
          </w:p>
        </w:tc>
        <w:tc>
          <w:tcPr>
            <w:tcW w:w="1401" w:type="dxa"/>
            <w:tcBorders>
              <w:left w:val="single" w:sz="4" w:space="0" w:color="112B43" w:themeColor="text1" w:themeShade="80"/>
              <w:right w:val="single" w:sz="4" w:space="0" w:color="112B43" w:themeColor="text1" w:themeShade="80"/>
            </w:tcBorders>
            <w:shd w:val="clear" w:color="auto" w:fill="002060"/>
            <w:vAlign w:val="center"/>
          </w:tcPr>
          <w:p w14:paraId="6C6D0987" w14:textId="77777777" w:rsidR="00A1503B" w:rsidRPr="00C36805" w:rsidRDefault="00A1503B" w:rsidP="008B37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C36805">
              <w:rPr>
                <w:rFonts w:ascii="Times New Roman" w:hAnsi="Times New Roman" w:cs="Times New Roman"/>
                <w:bCs/>
                <w:color w:val="FFFFFF" w:themeColor="background1"/>
              </w:rPr>
              <w:t>%</w:t>
            </w:r>
            <w:r>
              <w:rPr>
                <w:rFonts w:ascii="Times New Roman" w:hAnsi="Times New Roman" w:cs="Times New Roman"/>
                <w:bCs/>
                <w:color w:val="FFFFFF" w:themeColor="background1"/>
              </w:rPr>
              <w:t>56,79</w:t>
            </w:r>
          </w:p>
        </w:tc>
      </w:tr>
      <w:tr w:rsidR="00A1503B" w:rsidRPr="00C43F65" w14:paraId="5B1E5B4E" w14:textId="77777777" w:rsidTr="008B37FE">
        <w:trPr>
          <w:jc w:val="center"/>
        </w:trPr>
        <w:tc>
          <w:tcPr>
            <w:cnfStyle w:val="001000000000" w:firstRow="0" w:lastRow="0" w:firstColumn="1" w:lastColumn="0" w:oddVBand="0" w:evenVBand="0" w:oddHBand="0" w:evenHBand="0" w:firstRowFirstColumn="0" w:firstRowLastColumn="0" w:lastRowFirstColumn="0" w:lastRowLastColumn="0"/>
            <w:tcW w:w="3494" w:type="dxa"/>
            <w:gridSpan w:val="2"/>
            <w:tcBorders>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3A68A273" w14:textId="77777777" w:rsidR="00A1503B" w:rsidRPr="00C36805" w:rsidRDefault="00A1503B" w:rsidP="00A1503B">
            <w:pPr>
              <w:pStyle w:val="Default"/>
              <w:jc w:val="center"/>
              <w:rPr>
                <w:rFonts w:ascii="Times New Roman" w:hAnsi="Times New Roman" w:cs="Times New Roman"/>
                <w:b w:val="0"/>
                <w:bCs w:val="0"/>
                <w:color w:val="FFFFFF" w:themeColor="background1"/>
                <w:sz w:val="22"/>
                <w:szCs w:val="22"/>
              </w:rPr>
            </w:pPr>
            <w:r w:rsidRPr="00C36805">
              <w:rPr>
                <w:rFonts w:ascii="Times New Roman" w:hAnsi="Times New Roman" w:cs="Times New Roman"/>
                <w:bCs w:val="0"/>
                <w:color w:val="FFFFFF" w:themeColor="background1"/>
                <w:sz w:val="22"/>
                <w:szCs w:val="22"/>
              </w:rPr>
              <w:t>TOPLAM</w:t>
            </w:r>
          </w:p>
        </w:tc>
        <w:tc>
          <w:tcPr>
            <w:tcW w:w="1316" w:type="dxa"/>
            <w:tcBorders>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5B2CE01B" w14:textId="77777777" w:rsidR="00A1503B" w:rsidRPr="00C36805" w:rsidRDefault="00A1503B" w:rsidP="00A1503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107.419.000</w:t>
            </w:r>
          </w:p>
        </w:tc>
        <w:tc>
          <w:tcPr>
            <w:tcW w:w="1316" w:type="dxa"/>
            <w:tcBorders>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639E4CD7" w14:textId="77777777" w:rsidR="00A1503B" w:rsidRPr="00C36805" w:rsidRDefault="00A1503B" w:rsidP="00A1503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sidRPr="00A1503B">
              <w:rPr>
                <w:rFonts w:ascii="Times New Roman" w:hAnsi="Times New Roman" w:cs="Times New Roman"/>
                <w:bCs/>
                <w:color w:val="FFFFFF" w:themeColor="background1"/>
              </w:rPr>
              <w:t>137</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917</w:t>
            </w:r>
            <w:r>
              <w:rPr>
                <w:rFonts w:ascii="Times New Roman" w:hAnsi="Times New Roman" w:cs="Times New Roman"/>
                <w:bCs/>
                <w:color w:val="FFFFFF" w:themeColor="background1"/>
              </w:rPr>
              <w:t>.</w:t>
            </w:r>
            <w:r w:rsidRPr="00A1503B">
              <w:rPr>
                <w:rFonts w:ascii="Times New Roman" w:hAnsi="Times New Roman" w:cs="Times New Roman"/>
                <w:bCs/>
                <w:color w:val="FFFFFF" w:themeColor="background1"/>
              </w:rPr>
              <w:t>000</w:t>
            </w:r>
          </w:p>
        </w:tc>
        <w:tc>
          <w:tcPr>
            <w:tcW w:w="1507" w:type="dxa"/>
            <w:tcBorders>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4AF6B690" w14:textId="77777777" w:rsidR="00A1503B" w:rsidRPr="00C36805" w:rsidRDefault="00A1503B" w:rsidP="00A15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Pr>
                <w:rFonts w:ascii="Times New Roman" w:hAnsi="Times New Roman" w:cs="Times New Roman"/>
                <w:bCs/>
                <w:color w:val="FFFFFF" w:themeColor="background1"/>
              </w:rPr>
              <w:t>30.498</w:t>
            </w:r>
          </w:p>
        </w:tc>
        <w:tc>
          <w:tcPr>
            <w:tcW w:w="1401" w:type="dxa"/>
            <w:tcBorders>
              <w:left w:val="single" w:sz="4" w:space="0" w:color="112B43" w:themeColor="text1" w:themeShade="80"/>
              <w:bottom w:val="single" w:sz="4" w:space="0" w:color="112B43" w:themeColor="text1" w:themeShade="80"/>
              <w:right w:val="single" w:sz="4" w:space="0" w:color="112B43" w:themeColor="text1" w:themeShade="80"/>
            </w:tcBorders>
            <w:shd w:val="clear" w:color="auto" w:fill="538135" w:themeFill="accent6" w:themeFillShade="BF"/>
            <w:vAlign w:val="center"/>
          </w:tcPr>
          <w:p w14:paraId="75C67FB6" w14:textId="77777777" w:rsidR="00A1503B" w:rsidRPr="00C36805" w:rsidRDefault="00A1503B" w:rsidP="008B37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sidRPr="00C36805">
              <w:rPr>
                <w:rFonts w:ascii="Times New Roman" w:hAnsi="Times New Roman" w:cs="Times New Roman"/>
                <w:bCs/>
                <w:color w:val="FFFFFF" w:themeColor="background1"/>
              </w:rPr>
              <w:t>%</w:t>
            </w:r>
            <w:r>
              <w:rPr>
                <w:rFonts w:ascii="Times New Roman" w:hAnsi="Times New Roman" w:cs="Times New Roman"/>
                <w:bCs/>
                <w:color w:val="FFFFFF" w:themeColor="background1"/>
              </w:rPr>
              <w:t>28,39</w:t>
            </w:r>
          </w:p>
        </w:tc>
      </w:tr>
    </w:tbl>
    <w:p w14:paraId="36A1B8A5" w14:textId="77777777" w:rsidR="00C36805" w:rsidRDefault="00C36805" w:rsidP="00002312">
      <w:pPr>
        <w:spacing w:after="0" w:line="360" w:lineRule="auto"/>
        <w:ind w:firstLine="567"/>
        <w:jc w:val="both"/>
        <w:rPr>
          <w:rFonts w:ascii="Times New Roman" w:hAnsi="Times New Roman" w:cs="Times New Roman"/>
          <w:bCs/>
          <w:sz w:val="24"/>
          <w:szCs w:val="24"/>
        </w:rPr>
      </w:pPr>
    </w:p>
    <w:p w14:paraId="75356EB3" w14:textId="77777777" w:rsidR="00402451" w:rsidRPr="00FD0933" w:rsidRDefault="00F94D6F" w:rsidP="00002312">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202</w:t>
      </w:r>
      <w:r w:rsidR="008B37FE">
        <w:rPr>
          <w:rFonts w:ascii="Times New Roman" w:hAnsi="Times New Roman" w:cs="Times New Roman"/>
          <w:bCs/>
          <w:sz w:val="24"/>
          <w:szCs w:val="24"/>
        </w:rPr>
        <w:t>1</w:t>
      </w:r>
      <w:r w:rsidR="00402451" w:rsidRPr="00FD0933">
        <w:rPr>
          <w:rFonts w:ascii="Times New Roman" w:hAnsi="Times New Roman" w:cs="Times New Roman"/>
          <w:bCs/>
          <w:sz w:val="24"/>
          <w:szCs w:val="24"/>
        </w:rPr>
        <w:t xml:space="preserve"> yılının ilk altı aylık döneminde yapılan bütçe harcamaları</w:t>
      </w:r>
      <w:r w:rsidR="00D17A2E">
        <w:rPr>
          <w:rFonts w:ascii="Times New Roman" w:hAnsi="Times New Roman" w:cs="Times New Roman"/>
          <w:bCs/>
          <w:sz w:val="24"/>
          <w:szCs w:val="24"/>
        </w:rPr>
        <w:t xml:space="preserve"> </w:t>
      </w:r>
      <w:r w:rsidR="006F140D" w:rsidRPr="00FD0933">
        <w:rPr>
          <w:rFonts w:ascii="Times New Roman" w:hAnsi="Times New Roman" w:cs="Times New Roman"/>
          <w:bCs/>
          <w:sz w:val="24"/>
          <w:szCs w:val="24"/>
        </w:rPr>
        <w:t xml:space="preserve">gider grupları itibariyle incelendiğinde en yüksek harcamanın </w:t>
      </w:r>
      <w:r w:rsidR="008B37FE">
        <w:rPr>
          <w:rFonts w:ascii="Times New Roman" w:hAnsi="Times New Roman" w:cs="Times New Roman"/>
          <w:bCs/>
          <w:sz w:val="24"/>
          <w:szCs w:val="24"/>
        </w:rPr>
        <w:t>53.405.181,77</w:t>
      </w:r>
      <w:r>
        <w:rPr>
          <w:rFonts w:ascii="Times New Roman" w:hAnsi="Times New Roman" w:cs="Times New Roman"/>
          <w:bCs/>
          <w:sz w:val="24"/>
          <w:szCs w:val="24"/>
        </w:rPr>
        <w:t xml:space="preserve"> </w:t>
      </w:r>
      <w:r w:rsidR="006F140D" w:rsidRPr="008F22EA">
        <w:rPr>
          <w:rFonts w:ascii="Times New Roman" w:eastAsia="Times New Roman" w:hAnsi="Times New Roman" w:cs="Times New Roman"/>
          <w:sz w:val="24"/>
          <w:szCs w:val="24"/>
          <w:lang w:eastAsia="tr-TR"/>
        </w:rPr>
        <w:t xml:space="preserve">TL ile </w:t>
      </w:r>
      <w:r w:rsidR="003432D8">
        <w:rPr>
          <w:rFonts w:ascii="Times New Roman" w:hAnsi="Times New Roman" w:cs="Times New Roman"/>
          <w:bCs/>
          <w:sz w:val="24"/>
          <w:szCs w:val="24"/>
        </w:rPr>
        <w:t>Personel Giderleri</w:t>
      </w:r>
      <w:r>
        <w:rPr>
          <w:rFonts w:ascii="Times New Roman" w:hAnsi="Times New Roman" w:cs="Times New Roman"/>
          <w:bCs/>
          <w:sz w:val="24"/>
          <w:szCs w:val="24"/>
        </w:rPr>
        <w:t xml:space="preserve"> </w:t>
      </w:r>
      <w:r w:rsidR="006F140D" w:rsidRPr="008F22EA">
        <w:rPr>
          <w:rFonts w:ascii="Times New Roman" w:hAnsi="Times New Roman" w:cs="Times New Roman"/>
          <w:bCs/>
          <w:sz w:val="24"/>
          <w:szCs w:val="24"/>
        </w:rPr>
        <w:t>grubunda olduğu görülmektedir.</w:t>
      </w:r>
      <w:r w:rsidR="0016631D">
        <w:rPr>
          <w:rFonts w:ascii="Times New Roman" w:hAnsi="Times New Roman" w:cs="Times New Roman"/>
          <w:bCs/>
          <w:sz w:val="24"/>
          <w:szCs w:val="24"/>
        </w:rPr>
        <w:t xml:space="preserve"> </w:t>
      </w:r>
      <w:r w:rsidR="003432D8">
        <w:rPr>
          <w:rFonts w:ascii="Times New Roman" w:hAnsi="Times New Roman" w:cs="Times New Roman"/>
          <w:bCs/>
          <w:sz w:val="24"/>
          <w:szCs w:val="24"/>
        </w:rPr>
        <w:t xml:space="preserve">Cari Transferler </w:t>
      </w:r>
      <w:r w:rsidR="005F7500" w:rsidRPr="008F22EA">
        <w:rPr>
          <w:rFonts w:ascii="Times New Roman" w:hAnsi="Times New Roman" w:cs="Times New Roman"/>
          <w:bCs/>
          <w:sz w:val="24"/>
          <w:szCs w:val="24"/>
        </w:rPr>
        <w:t>grubu</w:t>
      </w:r>
      <w:r w:rsidR="00106657" w:rsidRPr="008F22EA">
        <w:rPr>
          <w:rFonts w:ascii="Times New Roman" w:hAnsi="Times New Roman" w:cs="Times New Roman"/>
          <w:bCs/>
          <w:sz w:val="24"/>
          <w:szCs w:val="24"/>
        </w:rPr>
        <w:t xml:space="preserve"> ise Ocak-H</w:t>
      </w:r>
      <w:r w:rsidR="005F7500" w:rsidRPr="008F22EA">
        <w:rPr>
          <w:rFonts w:ascii="Times New Roman" w:hAnsi="Times New Roman" w:cs="Times New Roman"/>
          <w:bCs/>
          <w:sz w:val="24"/>
          <w:szCs w:val="24"/>
        </w:rPr>
        <w:t>aziran döneminde bir önceki yılın aynı dönemine</w:t>
      </w:r>
      <w:r w:rsidR="00E73837">
        <w:rPr>
          <w:rFonts w:ascii="Times New Roman" w:hAnsi="Times New Roman" w:cs="Times New Roman"/>
          <w:bCs/>
          <w:sz w:val="24"/>
          <w:szCs w:val="24"/>
        </w:rPr>
        <w:t xml:space="preserve"> göre %</w:t>
      </w:r>
      <w:r w:rsidR="007B4E6B">
        <w:rPr>
          <w:rFonts w:ascii="Times New Roman" w:hAnsi="Times New Roman" w:cs="Times New Roman"/>
          <w:bCs/>
          <w:sz w:val="24"/>
          <w:szCs w:val="24"/>
        </w:rPr>
        <w:t xml:space="preserve">62,60 </w:t>
      </w:r>
      <w:r w:rsidR="003432D8">
        <w:rPr>
          <w:rFonts w:ascii="Times New Roman" w:hAnsi="Times New Roman" w:cs="Times New Roman"/>
          <w:bCs/>
          <w:sz w:val="24"/>
          <w:szCs w:val="24"/>
        </w:rPr>
        <w:t xml:space="preserve">artış </w:t>
      </w:r>
      <w:r w:rsidR="007B4E6B">
        <w:rPr>
          <w:rFonts w:ascii="Times New Roman" w:hAnsi="Times New Roman" w:cs="Times New Roman"/>
          <w:bCs/>
          <w:sz w:val="24"/>
          <w:szCs w:val="24"/>
        </w:rPr>
        <w:t>göstermiştir</w:t>
      </w:r>
      <w:r w:rsidR="005F7500" w:rsidRPr="008F22EA">
        <w:rPr>
          <w:rFonts w:ascii="Times New Roman" w:hAnsi="Times New Roman" w:cs="Times New Roman"/>
          <w:bCs/>
          <w:sz w:val="24"/>
          <w:szCs w:val="24"/>
        </w:rPr>
        <w:t>.</w:t>
      </w:r>
      <w:r w:rsidR="00FD0933" w:rsidRPr="008F22EA">
        <w:rPr>
          <w:rFonts w:ascii="Times New Roman" w:hAnsi="Times New Roman" w:cs="Times New Roman"/>
          <w:bCs/>
          <w:sz w:val="24"/>
          <w:szCs w:val="24"/>
        </w:rPr>
        <w:t xml:space="preserve"> </w:t>
      </w:r>
      <w:r w:rsidR="003432D8">
        <w:rPr>
          <w:rFonts w:ascii="Times New Roman" w:hAnsi="Times New Roman" w:cs="Times New Roman"/>
          <w:bCs/>
          <w:sz w:val="24"/>
          <w:szCs w:val="24"/>
        </w:rPr>
        <w:t>Sermaye giderleri grubunda ise Ocak-Haziran döneminde bir önceki yılın aynı dönemine göre %</w:t>
      </w:r>
      <w:r w:rsidR="007B4E6B">
        <w:rPr>
          <w:rFonts w:ascii="Times New Roman" w:hAnsi="Times New Roman" w:cs="Times New Roman"/>
          <w:bCs/>
          <w:sz w:val="24"/>
          <w:szCs w:val="24"/>
        </w:rPr>
        <w:t xml:space="preserve">348,06 artarak </w:t>
      </w:r>
      <w:r w:rsidR="003432D8" w:rsidRPr="005442B4">
        <w:rPr>
          <w:rFonts w:ascii="Times New Roman" w:hAnsi="Times New Roman" w:cs="Times New Roman"/>
          <w:bCs/>
          <w:sz w:val="24"/>
          <w:szCs w:val="24"/>
        </w:rPr>
        <w:t xml:space="preserve">en </w:t>
      </w:r>
      <w:r w:rsidR="007B4E6B">
        <w:rPr>
          <w:rFonts w:ascii="Times New Roman" w:hAnsi="Times New Roman" w:cs="Times New Roman"/>
          <w:bCs/>
          <w:sz w:val="24"/>
          <w:szCs w:val="24"/>
        </w:rPr>
        <w:t xml:space="preserve">fazla </w:t>
      </w:r>
      <w:r w:rsidR="003432D8" w:rsidRPr="005442B4">
        <w:rPr>
          <w:rFonts w:ascii="Times New Roman" w:hAnsi="Times New Roman" w:cs="Times New Roman"/>
          <w:bCs/>
          <w:sz w:val="24"/>
          <w:szCs w:val="24"/>
        </w:rPr>
        <w:t xml:space="preserve">artış gösteren grup olmuştur. </w:t>
      </w:r>
      <w:r w:rsidR="00197BD6">
        <w:rPr>
          <w:rFonts w:ascii="Times New Roman" w:hAnsi="Times New Roman" w:cs="Times New Roman"/>
          <w:bCs/>
          <w:sz w:val="24"/>
          <w:szCs w:val="24"/>
        </w:rPr>
        <w:t xml:space="preserve">Sermaye Giderleri grubundaki bu artışın temel nedeni </w:t>
      </w:r>
      <w:r w:rsidR="00197BD6" w:rsidRPr="00197BD6">
        <w:rPr>
          <w:rFonts w:ascii="Times New Roman" w:eastAsia="Times New Roman" w:hAnsi="Times New Roman" w:cs="Times New Roman"/>
          <w:bCs/>
          <w:sz w:val="24"/>
          <w:szCs w:val="24"/>
          <w:lang w:eastAsia="tr-TR"/>
        </w:rPr>
        <w:t xml:space="preserve">periyodik olarak yapılması gerekli olan bakım işleri ve fenni muayene sonuç raporlarına göre tespit edilen eksiklikler ve arızalar için </w:t>
      </w:r>
      <w:proofErr w:type="gramStart"/>
      <w:r w:rsidR="00197BD6" w:rsidRPr="00197BD6">
        <w:rPr>
          <w:rFonts w:ascii="Times New Roman" w:eastAsia="Times New Roman" w:hAnsi="Times New Roman" w:cs="Times New Roman"/>
          <w:bCs/>
          <w:sz w:val="24"/>
          <w:szCs w:val="24"/>
          <w:lang w:eastAsia="tr-TR"/>
        </w:rPr>
        <w:t>revizyon</w:t>
      </w:r>
      <w:proofErr w:type="gramEnd"/>
      <w:r w:rsidR="00197BD6" w:rsidRPr="00197BD6">
        <w:rPr>
          <w:rFonts w:ascii="Times New Roman" w:eastAsia="Times New Roman" w:hAnsi="Times New Roman" w:cs="Times New Roman"/>
          <w:bCs/>
          <w:sz w:val="24"/>
          <w:szCs w:val="24"/>
          <w:lang w:eastAsia="tr-TR"/>
        </w:rPr>
        <w:t xml:space="preserve"> ve malzeme alımlarının </w:t>
      </w:r>
      <w:r w:rsidR="00197BD6">
        <w:rPr>
          <w:rFonts w:ascii="Times New Roman" w:eastAsia="Times New Roman" w:hAnsi="Times New Roman" w:cs="Times New Roman"/>
          <w:bCs/>
          <w:sz w:val="24"/>
          <w:szCs w:val="24"/>
          <w:lang w:eastAsia="tr-TR"/>
        </w:rPr>
        <w:t xml:space="preserve">gerçekleştirilmesidir. </w:t>
      </w:r>
      <w:r w:rsidR="007B4E6B">
        <w:rPr>
          <w:rFonts w:ascii="Times New Roman" w:hAnsi="Times New Roman" w:cs="Times New Roman"/>
          <w:bCs/>
          <w:sz w:val="24"/>
          <w:szCs w:val="24"/>
        </w:rPr>
        <w:t xml:space="preserve">Mal ve Hizmet Alım Giderleri grubunda ise %25,99 seviyesinde azalma gözlenen tek bütçe grubu olmuştur. </w:t>
      </w:r>
      <w:r w:rsidR="0074187D" w:rsidRPr="005442B4">
        <w:rPr>
          <w:rFonts w:ascii="Times New Roman" w:hAnsi="Times New Roman" w:cs="Times New Roman"/>
          <w:bCs/>
          <w:sz w:val="24"/>
          <w:szCs w:val="24"/>
        </w:rPr>
        <w:t>B</w:t>
      </w:r>
      <w:r w:rsidR="0074187D" w:rsidRPr="007033A9">
        <w:rPr>
          <w:rFonts w:ascii="Times New Roman" w:hAnsi="Times New Roman" w:cs="Times New Roman"/>
          <w:bCs/>
          <w:sz w:val="24"/>
          <w:szCs w:val="24"/>
        </w:rPr>
        <w:t xml:space="preserve">ütçe giderlerinin gider gruplarına göre dağılımı </w:t>
      </w:r>
      <w:r w:rsidR="007D27B2" w:rsidRPr="007033A9">
        <w:rPr>
          <w:rFonts w:ascii="Times New Roman" w:hAnsi="Times New Roman" w:cs="Times New Roman"/>
          <w:bCs/>
          <w:sz w:val="24"/>
          <w:szCs w:val="24"/>
        </w:rPr>
        <w:t xml:space="preserve">Tablo </w:t>
      </w:r>
      <w:r w:rsidR="00637151">
        <w:rPr>
          <w:rFonts w:ascii="Times New Roman" w:hAnsi="Times New Roman" w:cs="Times New Roman"/>
          <w:bCs/>
          <w:sz w:val="24"/>
          <w:szCs w:val="24"/>
        </w:rPr>
        <w:t>2</w:t>
      </w:r>
      <w:r w:rsidR="004C07A2" w:rsidRPr="007033A9">
        <w:rPr>
          <w:rFonts w:ascii="Times New Roman" w:hAnsi="Times New Roman" w:cs="Times New Roman"/>
          <w:bCs/>
          <w:sz w:val="24"/>
          <w:szCs w:val="24"/>
        </w:rPr>
        <w:t xml:space="preserve">’de </w:t>
      </w:r>
      <w:r w:rsidR="00EF6049" w:rsidRPr="007033A9">
        <w:rPr>
          <w:rFonts w:ascii="Times New Roman" w:hAnsi="Times New Roman" w:cs="Times New Roman"/>
          <w:bCs/>
          <w:sz w:val="24"/>
          <w:szCs w:val="24"/>
        </w:rPr>
        <w:t>gösterilmiştir.</w:t>
      </w:r>
    </w:p>
    <w:p w14:paraId="1DE4C449" w14:textId="77777777" w:rsidR="007A7CAA" w:rsidRPr="00FD0933" w:rsidRDefault="007A7CAA" w:rsidP="00EC458F">
      <w:pPr>
        <w:pStyle w:val="ResimYazs"/>
      </w:pPr>
    </w:p>
    <w:p w14:paraId="6C4AF6B7" w14:textId="77777777" w:rsidR="00C40CFD" w:rsidRDefault="00C40CFD" w:rsidP="00EC458F">
      <w:pPr>
        <w:pStyle w:val="ResimYazs"/>
      </w:pPr>
      <w:bookmarkStart w:id="9" w:name="_Toc457813469"/>
      <w:bookmarkStart w:id="10" w:name="_Toc488652980"/>
      <w:bookmarkStart w:id="11" w:name="_Toc14447598"/>
      <w:r w:rsidRPr="00FD0933">
        <w:t xml:space="preserve">Tablo </w:t>
      </w:r>
      <w:r w:rsidR="003736EC">
        <w:rPr>
          <w:noProof/>
        </w:rPr>
        <w:t>2</w:t>
      </w:r>
      <w:r w:rsidR="003D1E2B" w:rsidRPr="00FD0933">
        <w:rPr>
          <w:noProof/>
        </w:rPr>
        <w:t>.</w:t>
      </w:r>
      <w:r w:rsidR="00024ED0">
        <w:rPr>
          <w:noProof/>
        </w:rPr>
        <w:t xml:space="preserve"> </w:t>
      </w:r>
      <w:r w:rsidR="00576186">
        <w:t>2020</w:t>
      </w:r>
      <w:r w:rsidR="00576186" w:rsidRPr="00102B76">
        <w:t>-</w:t>
      </w:r>
      <w:r w:rsidR="00576186">
        <w:t xml:space="preserve">2021 </w:t>
      </w:r>
      <w:r w:rsidRPr="00FD0933">
        <w:t>Ocak-Haziran Ayı Giderleri</w:t>
      </w:r>
      <w:bookmarkEnd w:id="9"/>
      <w:bookmarkEnd w:id="10"/>
      <w:bookmarkEnd w:id="11"/>
    </w:p>
    <w:tbl>
      <w:tblPr>
        <w:tblStyle w:val="KlavuzTablo6Renkli-Vurgu6"/>
        <w:tblW w:w="0" w:type="auto"/>
        <w:tblLook w:val="04A0" w:firstRow="1" w:lastRow="0" w:firstColumn="1" w:lastColumn="0" w:noHBand="0" w:noVBand="1"/>
      </w:tblPr>
      <w:tblGrid>
        <w:gridCol w:w="4029"/>
        <w:gridCol w:w="1481"/>
        <w:gridCol w:w="1481"/>
        <w:gridCol w:w="2044"/>
      </w:tblGrid>
      <w:tr w:rsidR="008B37FE" w:rsidRPr="00384A38" w14:paraId="175E57B9" w14:textId="77777777" w:rsidTr="00980C70">
        <w:trPr>
          <w:cnfStyle w:val="100000000000" w:firstRow="1" w:lastRow="0" w:firstColumn="0" w:lastColumn="0" w:oddVBand="0" w:evenVBand="0" w:oddHBand="0" w:evenHBand="0" w:firstRowFirstColumn="0" w:firstRowLastColumn="0" w:lastRowFirstColumn="0" w:lastRowLastColumn="0"/>
          <w:trHeight w:hRule="exact" w:val="657"/>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noWrap/>
            <w:vAlign w:val="center"/>
            <w:hideMark/>
          </w:tcPr>
          <w:p w14:paraId="12E7AE4A" w14:textId="77777777" w:rsidR="008B37FE" w:rsidRPr="005A507B" w:rsidRDefault="008B37FE" w:rsidP="008B37FE">
            <w:pPr>
              <w:rPr>
                <w:rFonts w:ascii="Times New Roman" w:eastAsia="Times New Roman" w:hAnsi="Times New Roman" w:cs="Times New Roman"/>
                <w:bCs w:val="0"/>
                <w:color w:val="FFFFFF" w:themeColor="background1"/>
                <w:szCs w:val="24"/>
                <w:lang w:eastAsia="tr-TR"/>
              </w:rPr>
            </w:pPr>
            <w:r w:rsidRPr="005A507B">
              <w:rPr>
                <w:rFonts w:ascii="Times New Roman" w:eastAsia="Times New Roman" w:hAnsi="Times New Roman" w:cs="Times New Roman"/>
                <w:bCs w:val="0"/>
                <w:color w:val="FFFFFF" w:themeColor="background1"/>
                <w:szCs w:val="24"/>
                <w:lang w:eastAsia="tr-TR"/>
              </w:rPr>
              <w:t>OCAK- HAZİRAN AYI GİDERLERİ</w:t>
            </w:r>
          </w:p>
        </w:tc>
        <w:tc>
          <w:tcPr>
            <w:tcW w:w="0" w:type="auto"/>
            <w:shd w:val="clear" w:color="auto" w:fill="002060"/>
            <w:vAlign w:val="center"/>
          </w:tcPr>
          <w:p w14:paraId="5D15FE42" w14:textId="77777777" w:rsidR="008B37FE" w:rsidRPr="005A507B" w:rsidRDefault="008B37FE" w:rsidP="008B37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FFFF" w:themeColor="background1"/>
                <w:szCs w:val="24"/>
                <w:lang w:eastAsia="tr-TR"/>
              </w:rPr>
            </w:pPr>
            <w:r w:rsidRPr="005A507B">
              <w:rPr>
                <w:rFonts w:ascii="Times New Roman" w:eastAsia="Times New Roman" w:hAnsi="Times New Roman" w:cs="Times New Roman"/>
                <w:bCs w:val="0"/>
                <w:color w:val="FFFFFF" w:themeColor="background1"/>
                <w:szCs w:val="24"/>
                <w:lang w:eastAsia="tr-TR"/>
              </w:rPr>
              <w:t>2020</w:t>
            </w:r>
          </w:p>
        </w:tc>
        <w:tc>
          <w:tcPr>
            <w:tcW w:w="0" w:type="auto"/>
            <w:shd w:val="clear" w:color="auto" w:fill="002060"/>
            <w:vAlign w:val="center"/>
          </w:tcPr>
          <w:p w14:paraId="2FC81EB7" w14:textId="77777777" w:rsidR="008B37FE" w:rsidRPr="005A507B" w:rsidRDefault="008B37FE" w:rsidP="008B37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FFFF" w:themeColor="background1"/>
                <w:szCs w:val="24"/>
                <w:lang w:eastAsia="tr-TR"/>
              </w:rPr>
            </w:pPr>
            <w:r>
              <w:rPr>
                <w:rFonts w:ascii="Times New Roman" w:eastAsia="Times New Roman" w:hAnsi="Times New Roman" w:cs="Times New Roman"/>
                <w:bCs w:val="0"/>
                <w:color w:val="FFFFFF" w:themeColor="background1"/>
                <w:szCs w:val="24"/>
                <w:lang w:eastAsia="tr-TR"/>
              </w:rPr>
              <w:t>2021</w:t>
            </w:r>
          </w:p>
        </w:tc>
        <w:tc>
          <w:tcPr>
            <w:tcW w:w="0" w:type="auto"/>
            <w:shd w:val="clear" w:color="auto" w:fill="002060"/>
            <w:vAlign w:val="center"/>
          </w:tcPr>
          <w:p w14:paraId="2B4F2C2C" w14:textId="77777777" w:rsidR="008B37FE" w:rsidRPr="005A507B" w:rsidRDefault="008B37FE" w:rsidP="008B37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FFFF" w:themeColor="background1"/>
                <w:szCs w:val="24"/>
                <w:lang w:eastAsia="tr-TR"/>
              </w:rPr>
            </w:pPr>
            <w:r w:rsidRPr="005A507B">
              <w:rPr>
                <w:rFonts w:ascii="Times New Roman" w:eastAsia="Times New Roman" w:hAnsi="Times New Roman" w:cs="Times New Roman"/>
                <w:bCs w:val="0"/>
                <w:color w:val="FFFFFF" w:themeColor="background1"/>
                <w:szCs w:val="24"/>
                <w:lang w:eastAsia="tr-TR"/>
              </w:rPr>
              <w:t>ARTIŞ ORANI(%)</w:t>
            </w:r>
          </w:p>
        </w:tc>
      </w:tr>
      <w:tr w:rsidR="008B37FE" w:rsidRPr="00384A38" w14:paraId="23017BF2" w14:textId="77777777" w:rsidTr="00980C70">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0" w:type="auto"/>
            <w:shd w:val="clear" w:color="auto" w:fill="538135" w:themeFill="accent6" w:themeFillShade="BF"/>
            <w:noWrap/>
            <w:vAlign w:val="center"/>
            <w:hideMark/>
          </w:tcPr>
          <w:p w14:paraId="19580F7A" w14:textId="77777777" w:rsidR="008B37FE" w:rsidRPr="005A507B" w:rsidRDefault="008B37FE" w:rsidP="008B37FE">
            <w:pPr>
              <w:rPr>
                <w:rFonts w:ascii="Times New Roman" w:eastAsia="Times New Roman" w:hAnsi="Times New Roman" w:cs="Times New Roman"/>
                <w:b w:val="0"/>
                <w:color w:val="FFFFFF" w:themeColor="background1"/>
                <w:szCs w:val="24"/>
                <w:lang w:eastAsia="tr-TR"/>
              </w:rPr>
            </w:pPr>
            <w:r w:rsidRPr="005A507B">
              <w:rPr>
                <w:rFonts w:ascii="Times New Roman" w:eastAsia="Times New Roman" w:hAnsi="Times New Roman" w:cs="Times New Roman"/>
                <w:b w:val="0"/>
                <w:color w:val="FFFFFF" w:themeColor="background1"/>
                <w:szCs w:val="24"/>
                <w:lang w:eastAsia="tr-TR"/>
              </w:rPr>
              <w:t>1-PERSONEL GİDERLERİ</w:t>
            </w:r>
          </w:p>
        </w:tc>
        <w:tc>
          <w:tcPr>
            <w:tcW w:w="0" w:type="auto"/>
            <w:shd w:val="clear" w:color="auto" w:fill="538135" w:themeFill="accent6" w:themeFillShade="BF"/>
            <w:vAlign w:val="center"/>
          </w:tcPr>
          <w:p w14:paraId="625688CB" w14:textId="77777777" w:rsidR="008B37FE" w:rsidRPr="005A507B" w:rsidRDefault="008B37FE" w:rsidP="008B37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sidRPr="005A507B">
              <w:rPr>
                <w:rFonts w:ascii="Times New Roman" w:eastAsia="Times New Roman" w:hAnsi="Times New Roman" w:cs="Times New Roman"/>
                <w:color w:val="FFFFFF" w:themeColor="background1"/>
                <w:szCs w:val="24"/>
                <w:lang w:eastAsia="tr-TR"/>
              </w:rPr>
              <w:t>40.935.892,85</w:t>
            </w:r>
          </w:p>
        </w:tc>
        <w:tc>
          <w:tcPr>
            <w:tcW w:w="0" w:type="auto"/>
            <w:shd w:val="clear" w:color="auto" w:fill="538135" w:themeFill="accent6" w:themeFillShade="BF"/>
            <w:vAlign w:val="center"/>
          </w:tcPr>
          <w:p w14:paraId="2CCACCE8" w14:textId="77777777" w:rsidR="008B37FE" w:rsidRPr="005A507B" w:rsidRDefault="008B37FE" w:rsidP="008B37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Pr>
                <w:rFonts w:ascii="Times New Roman" w:eastAsia="Times New Roman" w:hAnsi="Times New Roman" w:cs="Times New Roman"/>
                <w:color w:val="FFFFFF" w:themeColor="background1"/>
                <w:szCs w:val="24"/>
                <w:lang w:eastAsia="tr-TR"/>
              </w:rPr>
              <w:t>53.405.181,77</w:t>
            </w:r>
          </w:p>
        </w:tc>
        <w:tc>
          <w:tcPr>
            <w:tcW w:w="0" w:type="auto"/>
            <w:shd w:val="clear" w:color="auto" w:fill="538135" w:themeFill="accent6" w:themeFillShade="BF"/>
            <w:vAlign w:val="center"/>
          </w:tcPr>
          <w:p w14:paraId="7B23AF1A" w14:textId="77777777" w:rsidR="008B37FE" w:rsidRPr="005A507B" w:rsidRDefault="008B37FE" w:rsidP="008B37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sidRPr="005A507B">
              <w:rPr>
                <w:rFonts w:ascii="Times New Roman" w:eastAsia="Times New Roman" w:hAnsi="Times New Roman" w:cs="Times New Roman"/>
                <w:color w:val="FFFFFF" w:themeColor="background1"/>
                <w:szCs w:val="24"/>
                <w:lang w:eastAsia="tr-TR"/>
              </w:rPr>
              <w:t>%</w:t>
            </w:r>
            <w:r>
              <w:rPr>
                <w:rFonts w:ascii="Times New Roman" w:eastAsia="Times New Roman" w:hAnsi="Times New Roman" w:cs="Times New Roman"/>
                <w:color w:val="FFFFFF" w:themeColor="background1"/>
                <w:szCs w:val="24"/>
                <w:lang w:eastAsia="tr-TR"/>
              </w:rPr>
              <w:t>30,46</w:t>
            </w:r>
          </w:p>
        </w:tc>
      </w:tr>
      <w:tr w:rsidR="008B37FE" w:rsidRPr="00384A38" w14:paraId="795AE5EF" w14:textId="77777777" w:rsidTr="00980C70">
        <w:trPr>
          <w:trHeight w:hRule="exact" w:val="425"/>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noWrap/>
            <w:vAlign w:val="center"/>
            <w:hideMark/>
          </w:tcPr>
          <w:p w14:paraId="0AFCC45D" w14:textId="77777777" w:rsidR="008B37FE" w:rsidRPr="005A507B" w:rsidRDefault="008B37FE" w:rsidP="008B37FE">
            <w:pPr>
              <w:rPr>
                <w:rFonts w:ascii="Times New Roman" w:eastAsia="Times New Roman" w:hAnsi="Times New Roman" w:cs="Times New Roman"/>
                <w:b w:val="0"/>
                <w:color w:val="FFFFFF" w:themeColor="background1"/>
                <w:szCs w:val="24"/>
                <w:lang w:eastAsia="tr-TR"/>
              </w:rPr>
            </w:pPr>
            <w:r w:rsidRPr="005A507B">
              <w:rPr>
                <w:rFonts w:ascii="Times New Roman" w:eastAsia="Times New Roman" w:hAnsi="Times New Roman" w:cs="Times New Roman"/>
                <w:b w:val="0"/>
                <w:color w:val="FFFFFF" w:themeColor="background1"/>
                <w:szCs w:val="24"/>
                <w:lang w:eastAsia="tr-TR"/>
              </w:rPr>
              <w:t>2-SGK DEVLET PRİMİ GİDERLERİ</w:t>
            </w:r>
          </w:p>
        </w:tc>
        <w:tc>
          <w:tcPr>
            <w:tcW w:w="0" w:type="auto"/>
            <w:shd w:val="clear" w:color="auto" w:fill="002060"/>
            <w:vAlign w:val="center"/>
          </w:tcPr>
          <w:p w14:paraId="1E05E846" w14:textId="77777777" w:rsidR="008B37FE" w:rsidRPr="005A507B" w:rsidRDefault="008B37FE" w:rsidP="008B37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sidRPr="005A507B">
              <w:rPr>
                <w:rFonts w:ascii="Times New Roman" w:eastAsia="Times New Roman" w:hAnsi="Times New Roman" w:cs="Times New Roman"/>
                <w:color w:val="FFFFFF" w:themeColor="background1"/>
                <w:szCs w:val="24"/>
                <w:lang w:eastAsia="tr-TR"/>
              </w:rPr>
              <w:t>6.451.337,74</w:t>
            </w:r>
          </w:p>
        </w:tc>
        <w:tc>
          <w:tcPr>
            <w:tcW w:w="0" w:type="auto"/>
            <w:shd w:val="clear" w:color="auto" w:fill="002060"/>
            <w:vAlign w:val="center"/>
          </w:tcPr>
          <w:p w14:paraId="63AC79A7" w14:textId="77777777" w:rsidR="008B37FE" w:rsidRPr="005A507B" w:rsidRDefault="008B37FE" w:rsidP="008B37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Pr>
                <w:rFonts w:ascii="Times New Roman" w:eastAsia="Times New Roman" w:hAnsi="Times New Roman" w:cs="Times New Roman"/>
                <w:color w:val="FFFFFF" w:themeColor="background1"/>
                <w:szCs w:val="24"/>
                <w:lang w:eastAsia="tr-TR"/>
              </w:rPr>
              <w:t>8.681.091,33</w:t>
            </w:r>
          </w:p>
        </w:tc>
        <w:tc>
          <w:tcPr>
            <w:tcW w:w="0" w:type="auto"/>
            <w:shd w:val="clear" w:color="auto" w:fill="002060"/>
            <w:vAlign w:val="center"/>
          </w:tcPr>
          <w:p w14:paraId="6AC3ECA8" w14:textId="77777777" w:rsidR="008B37FE" w:rsidRPr="005A507B" w:rsidRDefault="008B37FE" w:rsidP="008B37FE">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5A507B">
              <w:rPr>
                <w:rFonts w:ascii="Times New Roman" w:eastAsia="Times New Roman" w:hAnsi="Times New Roman" w:cs="Times New Roman"/>
                <w:color w:val="FFFFFF" w:themeColor="background1"/>
                <w:szCs w:val="24"/>
                <w:lang w:eastAsia="tr-TR"/>
              </w:rPr>
              <w:t>%</w:t>
            </w:r>
            <w:r>
              <w:rPr>
                <w:rFonts w:ascii="Times New Roman" w:eastAsia="Times New Roman" w:hAnsi="Times New Roman" w:cs="Times New Roman"/>
                <w:color w:val="FFFFFF" w:themeColor="background1"/>
                <w:szCs w:val="24"/>
                <w:lang w:eastAsia="tr-TR"/>
              </w:rPr>
              <w:t>34,56</w:t>
            </w:r>
          </w:p>
        </w:tc>
      </w:tr>
      <w:tr w:rsidR="008B37FE" w:rsidRPr="00384A38" w14:paraId="51A0D1D0" w14:textId="77777777" w:rsidTr="00980C70">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0" w:type="auto"/>
            <w:shd w:val="clear" w:color="auto" w:fill="538135" w:themeFill="accent6" w:themeFillShade="BF"/>
            <w:noWrap/>
            <w:vAlign w:val="center"/>
            <w:hideMark/>
          </w:tcPr>
          <w:p w14:paraId="2F33FA29" w14:textId="77777777" w:rsidR="008B37FE" w:rsidRPr="005A507B" w:rsidRDefault="008B37FE" w:rsidP="008B37FE">
            <w:pPr>
              <w:rPr>
                <w:rFonts w:ascii="Times New Roman" w:eastAsia="Times New Roman" w:hAnsi="Times New Roman" w:cs="Times New Roman"/>
                <w:b w:val="0"/>
                <w:color w:val="FFFFFF" w:themeColor="background1"/>
                <w:szCs w:val="24"/>
                <w:lang w:eastAsia="tr-TR"/>
              </w:rPr>
            </w:pPr>
            <w:r w:rsidRPr="005A507B">
              <w:rPr>
                <w:rFonts w:ascii="Times New Roman" w:eastAsia="Times New Roman" w:hAnsi="Times New Roman" w:cs="Times New Roman"/>
                <w:b w:val="0"/>
                <w:color w:val="FFFFFF" w:themeColor="background1"/>
                <w:szCs w:val="24"/>
                <w:lang w:eastAsia="tr-TR"/>
              </w:rPr>
              <w:t>3-MAL VE HİZMET ALIMI GİDERLERİ</w:t>
            </w:r>
          </w:p>
        </w:tc>
        <w:tc>
          <w:tcPr>
            <w:tcW w:w="0" w:type="auto"/>
            <w:shd w:val="clear" w:color="auto" w:fill="538135" w:themeFill="accent6" w:themeFillShade="BF"/>
            <w:vAlign w:val="center"/>
          </w:tcPr>
          <w:p w14:paraId="7810C5F1" w14:textId="77777777" w:rsidR="008B37FE" w:rsidRPr="005A507B" w:rsidRDefault="008B37FE" w:rsidP="008B37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sidRPr="005A507B">
              <w:rPr>
                <w:rFonts w:ascii="Times New Roman" w:eastAsia="Times New Roman" w:hAnsi="Times New Roman" w:cs="Times New Roman"/>
                <w:color w:val="FFFFFF" w:themeColor="background1"/>
                <w:szCs w:val="24"/>
                <w:lang w:eastAsia="tr-TR"/>
              </w:rPr>
              <w:t>3.843.707,3</w:t>
            </w:r>
          </w:p>
        </w:tc>
        <w:tc>
          <w:tcPr>
            <w:tcW w:w="0" w:type="auto"/>
            <w:shd w:val="clear" w:color="auto" w:fill="538135" w:themeFill="accent6" w:themeFillShade="BF"/>
            <w:vAlign w:val="center"/>
          </w:tcPr>
          <w:p w14:paraId="3686A098" w14:textId="77777777" w:rsidR="008B37FE" w:rsidRPr="005A507B" w:rsidRDefault="008B37FE" w:rsidP="008B37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Pr>
                <w:rFonts w:ascii="Times New Roman" w:eastAsia="Times New Roman" w:hAnsi="Times New Roman" w:cs="Times New Roman"/>
                <w:color w:val="FFFFFF" w:themeColor="background1"/>
                <w:szCs w:val="24"/>
                <w:lang w:eastAsia="tr-TR"/>
              </w:rPr>
              <w:t>2.844.535,38</w:t>
            </w:r>
          </w:p>
        </w:tc>
        <w:tc>
          <w:tcPr>
            <w:tcW w:w="0" w:type="auto"/>
            <w:shd w:val="clear" w:color="auto" w:fill="538135" w:themeFill="accent6" w:themeFillShade="BF"/>
            <w:vAlign w:val="center"/>
          </w:tcPr>
          <w:p w14:paraId="65CBAC60" w14:textId="77777777" w:rsidR="008B37FE" w:rsidRPr="005A507B" w:rsidRDefault="008B37FE" w:rsidP="008B37FE">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Pr>
                <w:rFonts w:ascii="Times New Roman" w:eastAsia="Times New Roman" w:hAnsi="Times New Roman" w:cs="Times New Roman"/>
                <w:color w:val="FFFFFF" w:themeColor="background1"/>
                <w:szCs w:val="24"/>
                <w:lang w:eastAsia="tr-TR"/>
              </w:rPr>
              <w:t xml:space="preserve">- </w:t>
            </w:r>
            <w:r w:rsidRPr="005A507B">
              <w:rPr>
                <w:rFonts w:ascii="Times New Roman" w:eastAsia="Times New Roman" w:hAnsi="Times New Roman" w:cs="Times New Roman"/>
                <w:color w:val="FFFFFF" w:themeColor="background1"/>
                <w:szCs w:val="24"/>
                <w:lang w:eastAsia="tr-TR"/>
              </w:rPr>
              <w:t>%</w:t>
            </w:r>
            <w:r>
              <w:rPr>
                <w:rFonts w:ascii="Times New Roman" w:eastAsia="Times New Roman" w:hAnsi="Times New Roman" w:cs="Times New Roman"/>
                <w:color w:val="FFFFFF" w:themeColor="background1"/>
                <w:szCs w:val="24"/>
                <w:lang w:eastAsia="tr-TR"/>
              </w:rPr>
              <w:t>25,99</w:t>
            </w:r>
          </w:p>
        </w:tc>
      </w:tr>
      <w:tr w:rsidR="008B37FE" w:rsidRPr="00384A38" w14:paraId="3800E815" w14:textId="77777777" w:rsidTr="00980C70">
        <w:trPr>
          <w:trHeight w:hRule="exact" w:val="400"/>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noWrap/>
            <w:vAlign w:val="center"/>
            <w:hideMark/>
          </w:tcPr>
          <w:p w14:paraId="219E0AD5" w14:textId="77777777" w:rsidR="008B37FE" w:rsidRPr="005A507B" w:rsidRDefault="008B37FE" w:rsidP="008B37FE">
            <w:pPr>
              <w:rPr>
                <w:rFonts w:ascii="Times New Roman" w:eastAsia="Times New Roman" w:hAnsi="Times New Roman" w:cs="Times New Roman"/>
                <w:b w:val="0"/>
                <w:color w:val="FFFFFF" w:themeColor="background1"/>
                <w:szCs w:val="24"/>
                <w:lang w:eastAsia="tr-TR"/>
              </w:rPr>
            </w:pPr>
            <w:r w:rsidRPr="005A507B">
              <w:rPr>
                <w:rFonts w:ascii="Times New Roman" w:eastAsia="Times New Roman" w:hAnsi="Times New Roman" w:cs="Times New Roman"/>
                <w:b w:val="0"/>
                <w:color w:val="FFFFFF" w:themeColor="background1"/>
                <w:szCs w:val="24"/>
                <w:lang w:eastAsia="tr-TR"/>
              </w:rPr>
              <w:t>5-CARİ TRANSFERLER</w:t>
            </w:r>
          </w:p>
        </w:tc>
        <w:tc>
          <w:tcPr>
            <w:tcW w:w="0" w:type="auto"/>
            <w:shd w:val="clear" w:color="auto" w:fill="002060"/>
            <w:vAlign w:val="center"/>
          </w:tcPr>
          <w:p w14:paraId="471240EE" w14:textId="77777777" w:rsidR="008B37FE" w:rsidRPr="005A507B" w:rsidRDefault="008B37FE" w:rsidP="008B37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sidRPr="005A507B">
              <w:rPr>
                <w:rFonts w:ascii="Times New Roman" w:eastAsia="Times New Roman" w:hAnsi="Times New Roman" w:cs="Times New Roman"/>
                <w:color w:val="FFFFFF" w:themeColor="background1"/>
                <w:szCs w:val="24"/>
                <w:lang w:eastAsia="tr-TR"/>
              </w:rPr>
              <w:t>1.758.600,02</w:t>
            </w:r>
          </w:p>
        </w:tc>
        <w:tc>
          <w:tcPr>
            <w:tcW w:w="0" w:type="auto"/>
            <w:shd w:val="clear" w:color="auto" w:fill="002060"/>
            <w:vAlign w:val="center"/>
          </w:tcPr>
          <w:p w14:paraId="2251C31A" w14:textId="77777777" w:rsidR="008B37FE" w:rsidRPr="005A507B" w:rsidRDefault="008B37FE" w:rsidP="008B37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Pr>
                <w:rFonts w:ascii="Times New Roman" w:eastAsia="Times New Roman" w:hAnsi="Times New Roman" w:cs="Times New Roman"/>
                <w:color w:val="FFFFFF" w:themeColor="background1"/>
                <w:szCs w:val="24"/>
                <w:lang w:eastAsia="tr-TR"/>
              </w:rPr>
              <w:t>2.859.491,67</w:t>
            </w:r>
          </w:p>
        </w:tc>
        <w:tc>
          <w:tcPr>
            <w:tcW w:w="0" w:type="auto"/>
            <w:shd w:val="clear" w:color="auto" w:fill="002060"/>
            <w:vAlign w:val="center"/>
          </w:tcPr>
          <w:p w14:paraId="35B691B7" w14:textId="77777777" w:rsidR="008B37FE" w:rsidRPr="005A507B" w:rsidRDefault="008B37FE" w:rsidP="008B37FE">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5A507B">
              <w:rPr>
                <w:rFonts w:ascii="Times New Roman" w:eastAsia="Times New Roman" w:hAnsi="Times New Roman" w:cs="Times New Roman"/>
                <w:color w:val="FFFFFF" w:themeColor="background1"/>
                <w:szCs w:val="24"/>
                <w:lang w:eastAsia="tr-TR"/>
              </w:rPr>
              <w:t>%</w:t>
            </w:r>
            <w:r>
              <w:rPr>
                <w:rFonts w:ascii="Times New Roman" w:eastAsia="Times New Roman" w:hAnsi="Times New Roman" w:cs="Times New Roman"/>
                <w:color w:val="FFFFFF" w:themeColor="background1"/>
                <w:szCs w:val="24"/>
                <w:lang w:eastAsia="tr-TR"/>
              </w:rPr>
              <w:t>62,60</w:t>
            </w:r>
          </w:p>
        </w:tc>
      </w:tr>
      <w:tr w:rsidR="008B37FE" w:rsidRPr="00384A38" w14:paraId="30BE3BF4" w14:textId="77777777" w:rsidTr="00980C70">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0" w:type="auto"/>
            <w:shd w:val="clear" w:color="auto" w:fill="538135" w:themeFill="accent6" w:themeFillShade="BF"/>
            <w:noWrap/>
            <w:vAlign w:val="center"/>
            <w:hideMark/>
          </w:tcPr>
          <w:p w14:paraId="15D435DD" w14:textId="77777777" w:rsidR="008B37FE" w:rsidRPr="005A507B" w:rsidRDefault="008B37FE" w:rsidP="008B37FE">
            <w:pPr>
              <w:rPr>
                <w:rFonts w:ascii="Times New Roman" w:eastAsia="Times New Roman" w:hAnsi="Times New Roman" w:cs="Times New Roman"/>
                <w:b w:val="0"/>
                <w:color w:val="FFFFFF" w:themeColor="background1"/>
                <w:szCs w:val="24"/>
                <w:lang w:eastAsia="tr-TR"/>
              </w:rPr>
            </w:pPr>
            <w:r w:rsidRPr="005A507B">
              <w:rPr>
                <w:rFonts w:ascii="Times New Roman" w:eastAsia="Times New Roman" w:hAnsi="Times New Roman" w:cs="Times New Roman"/>
                <w:b w:val="0"/>
                <w:color w:val="FFFFFF" w:themeColor="background1"/>
                <w:szCs w:val="24"/>
                <w:lang w:eastAsia="tr-TR"/>
              </w:rPr>
              <w:t>6-SERMAYE GİDERLERİ</w:t>
            </w:r>
          </w:p>
        </w:tc>
        <w:tc>
          <w:tcPr>
            <w:tcW w:w="0" w:type="auto"/>
            <w:shd w:val="clear" w:color="auto" w:fill="538135" w:themeFill="accent6" w:themeFillShade="BF"/>
            <w:vAlign w:val="center"/>
          </w:tcPr>
          <w:p w14:paraId="092316A9" w14:textId="77777777" w:rsidR="008B37FE" w:rsidRPr="005A507B" w:rsidRDefault="008B37FE" w:rsidP="008B37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sidRPr="005A507B">
              <w:rPr>
                <w:rFonts w:ascii="Times New Roman" w:eastAsia="Times New Roman" w:hAnsi="Times New Roman" w:cs="Times New Roman"/>
                <w:color w:val="FFFFFF" w:themeColor="background1"/>
                <w:szCs w:val="24"/>
                <w:lang w:eastAsia="tr-TR"/>
              </w:rPr>
              <w:t>1.665.876,32</w:t>
            </w:r>
          </w:p>
        </w:tc>
        <w:tc>
          <w:tcPr>
            <w:tcW w:w="0" w:type="auto"/>
            <w:shd w:val="clear" w:color="auto" w:fill="538135" w:themeFill="accent6" w:themeFillShade="BF"/>
            <w:vAlign w:val="center"/>
          </w:tcPr>
          <w:p w14:paraId="22290DCA" w14:textId="77777777" w:rsidR="008B37FE" w:rsidRPr="005A507B" w:rsidRDefault="008B37FE" w:rsidP="008B37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themeColor="background1"/>
                <w:szCs w:val="24"/>
                <w:lang w:eastAsia="tr-TR"/>
              </w:rPr>
            </w:pPr>
            <w:r>
              <w:rPr>
                <w:rFonts w:ascii="Times New Roman" w:eastAsia="Times New Roman" w:hAnsi="Times New Roman" w:cs="Times New Roman"/>
                <w:color w:val="FFFFFF" w:themeColor="background1"/>
                <w:szCs w:val="24"/>
                <w:lang w:eastAsia="tr-TR"/>
              </w:rPr>
              <w:t>7.464.250,83</w:t>
            </w:r>
          </w:p>
        </w:tc>
        <w:tc>
          <w:tcPr>
            <w:tcW w:w="0" w:type="auto"/>
            <w:shd w:val="clear" w:color="auto" w:fill="538135" w:themeFill="accent6" w:themeFillShade="BF"/>
            <w:vAlign w:val="center"/>
          </w:tcPr>
          <w:p w14:paraId="1C02C14C" w14:textId="77777777" w:rsidR="008B37FE" w:rsidRPr="005A507B" w:rsidRDefault="008B37FE" w:rsidP="008B37FE">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5A507B">
              <w:rPr>
                <w:rFonts w:ascii="Times New Roman" w:eastAsia="Times New Roman" w:hAnsi="Times New Roman" w:cs="Times New Roman"/>
                <w:color w:val="FFFFFF" w:themeColor="background1"/>
                <w:szCs w:val="24"/>
                <w:lang w:eastAsia="tr-TR"/>
              </w:rPr>
              <w:t>%</w:t>
            </w:r>
            <w:r>
              <w:rPr>
                <w:rFonts w:ascii="Times New Roman" w:eastAsia="Times New Roman" w:hAnsi="Times New Roman" w:cs="Times New Roman"/>
                <w:color w:val="FFFFFF" w:themeColor="background1"/>
                <w:szCs w:val="24"/>
                <w:lang w:eastAsia="tr-TR"/>
              </w:rPr>
              <w:t>348,06</w:t>
            </w:r>
          </w:p>
        </w:tc>
      </w:tr>
      <w:tr w:rsidR="008B37FE" w:rsidRPr="00384A38" w14:paraId="5A97C68C" w14:textId="77777777" w:rsidTr="00980C70">
        <w:trPr>
          <w:trHeight w:hRule="exac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noWrap/>
            <w:vAlign w:val="center"/>
            <w:hideMark/>
          </w:tcPr>
          <w:p w14:paraId="0D0ED417" w14:textId="77777777" w:rsidR="008B37FE" w:rsidRPr="005A507B" w:rsidRDefault="008B37FE" w:rsidP="008B37FE">
            <w:pPr>
              <w:jc w:val="center"/>
              <w:rPr>
                <w:rFonts w:ascii="Times New Roman" w:eastAsia="Times New Roman" w:hAnsi="Times New Roman" w:cs="Times New Roman"/>
                <w:bCs w:val="0"/>
                <w:color w:val="FFFFFF" w:themeColor="background1"/>
                <w:szCs w:val="24"/>
                <w:lang w:eastAsia="tr-TR"/>
              </w:rPr>
            </w:pPr>
            <w:r w:rsidRPr="005A507B">
              <w:rPr>
                <w:rFonts w:ascii="Times New Roman" w:eastAsia="Times New Roman" w:hAnsi="Times New Roman" w:cs="Times New Roman"/>
                <w:bCs w:val="0"/>
                <w:color w:val="FFFFFF" w:themeColor="background1"/>
                <w:szCs w:val="24"/>
                <w:lang w:eastAsia="tr-TR"/>
              </w:rPr>
              <w:t>TOPLAM</w:t>
            </w:r>
          </w:p>
        </w:tc>
        <w:tc>
          <w:tcPr>
            <w:tcW w:w="0" w:type="auto"/>
            <w:shd w:val="clear" w:color="auto" w:fill="002060"/>
            <w:vAlign w:val="center"/>
          </w:tcPr>
          <w:p w14:paraId="0CEB1EAC" w14:textId="77777777" w:rsidR="008B37FE" w:rsidRPr="005A507B" w:rsidRDefault="008B37FE" w:rsidP="008B37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Cs w:val="24"/>
                <w:lang w:eastAsia="tr-TR"/>
              </w:rPr>
            </w:pPr>
            <w:r w:rsidRPr="005A507B">
              <w:rPr>
                <w:rFonts w:ascii="Times New Roman" w:eastAsia="Times New Roman" w:hAnsi="Times New Roman" w:cs="Times New Roman"/>
                <w:b/>
                <w:bCs/>
                <w:color w:val="FFFFFF" w:themeColor="background1"/>
                <w:szCs w:val="24"/>
                <w:lang w:eastAsia="tr-TR"/>
              </w:rPr>
              <w:t>54.655.414,23</w:t>
            </w:r>
          </w:p>
        </w:tc>
        <w:tc>
          <w:tcPr>
            <w:tcW w:w="0" w:type="auto"/>
            <w:shd w:val="clear" w:color="auto" w:fill="002060"/>
            <w:vAlign w:val="center"/>
          </w:tcPr>
          <w:p w14:paraId="33045552" w14:textId="77777777" w:rsidR="008B37FE" w:rsidRPr="005A507B" w:rsidRDefault="008B37FE" w:rsidP="008B37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Cs w:val="24"/>
                <w:lang w:eastAsia="tr-TR"/>
              </w:rPr>
            </w:pPr>
            <w:r>
              <w:rPr>
                <w:rFonts w:ascii="Times New Roman" w:eastAsia="Times New Roman" w:hAnsi="Times New Roman" w:cs="Times New Roman"/>
                <w:b/>
                <w:bCs/>
                <w:color w:val="FFFFFF" w:themeColor="background1"/>
                <w:szCs w:val="24"/>
                <w:lang w:eastAsia="tr-TR"/>
              </w:rPr>
              <w:t>75.254.549,98</w:t>
            </w:r>
          </w:p>
        </w:tc>
        <w:tc>
          <w:tcPr>
            <w:tcW w:w="0" w:type="auto"/>
            <w:shd w:val="clear" w:color="auto" w:fill="002060"/>
            <w:vAlign w:val="center"/>
          </w:tcPr>
          <w:p w14:paraId="484A0467" w14:textId="77777777" w:rsidR="008B37FE" w:rsidRPr="005A507B" w:rsidRDefault="008B37FE" w:rsidP="008B37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Cs w:val="24"/>
                <w:lang w:eastAsia="tr-TR"/>
              </w:rPr>
            </w:pPr>
            <w:r w:rsidRPr="005A507B">
              <w:rPr>
                <w:rFonts w:ascii="Times New Roman" w:eastAsia="Times New Roman" w:hAnsi="Times New Roman" w:cs="Times New Roman"/>
                <w:b/>
                <w:color w:val="FFFFFF" w:themeColor="background1"/>
                <w:szCs w:val="24"/>
                <w:lang w:eastAsia="tr-TR"/>
              </w:rPr>
              <w:t>%</w:t>
            </w:r>
            <w:r>
              <w:rPr>
                <w:rFonts w:ascii="Times New Roman" w:eastAsia="Times New Roman" w:hAnsi="Times New Roman" w:cs="Times New Roman"/>
                <w:b/>
                <w:color w:val="FFFFFF" w:themeColor="background1"/>
                <w:szCs w:val="24"/>
                <w:lang w:eastAsia="tr-TR"/>
              </w:rPr>
              <w:t>37,68</w:t>
            </w:r>
          </w:p>
        </w:tc>
      </w:tr>
    </w:tbl>
    <w:p w14:paraId="0BA8CE9E" w14:textId="77777777" w:rsidR="00EF6049" w:rsidRPr="00384A38" w:rsidRDefault="00EF6049" w:rsidP="00106657">
      <w:pPr>
        <w:spacing w:after="0" w:line="360" w:lineRule="auto"/>
        <w:jc w:val="both"/>
        <w:rPr>
          <w:rFonts w:ascii="Times New Roman" w:hAnsi="Times New Roman" w:cs="Times New Roman"/>
          <w:bCs/>
          <w:sz w:val="24"/>
          <w:szCs w:val="24"/>
        </w:rPr>
      </w:pPr>
    </w:p>
    <w:p w14:paraId="660B2A22" w14:textId="77777777" w:rsidR="00C40CFD" w:rsidRDefault="007B4E6B" w:rsidP="00002312">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2021</w:t>
      </w:r>
      <w:r w:rsidR="00BF0F75" w:rsidRPr="00FD0933">
        <w:rPr>
          <w:rFonts w:ascii="Times New Roman" w:hAnsi="Times New Roman" w:cs="Times New Roman"/>
          <w:bCs/>
          <w:sz w:val="24"/>
          <w:szCs w:val="24"/>
        </w:rPr>
        <w:t xml:space="preserve"> yılının</w:t>
      </w:r>
      <w:r w:rsidR="002705B5" w:rsidRPr="00FD0933">
        <w:rPr>
          <w:rFonts w:ascii="Times New Roman" w:hAnsi="Times New Roman" w:cs="Times New Roman"/>
          <w:bCs/>
          <w:sz w:val="24"/>
          <w:szCs w:val="24"/>
        </w:rPr>
        <w:t xml:space="preserve"> ilk</w:t>
      </w:r>
      <w:r w:rsidR="00BF0F75" w:rsidRPr="00FD0933">
        <w:rPr>
          <w:rFonts w:ascii="Times New Roman" w:hAnsi="Times New Roman" w:cs="Times New Roman"/>
          <w:bCs/>
          <w:sz w:val="24"/>
          <w:szCs w:val="24"/>
        </w:rPr>
        <w:t xml:space="preserve"> altı aylık döneminde gider gruplarının yüzdesel dağılımı incelendiğinde </w:t>
      </w:r>
      <w:r w:rsidR="004021D5">
        <w:rPr>
          <w:rFonts w:ascii="Times New Roman" w:hAnsi="Times New Roman" w:cs="Times New Roman"/>
          <w:bCs/>
          <w:sz w:val="24"/>
          <w:szCs w:val="24"/>
        </w:rPr>
        <w:t xml:space="preserve">Personel Giderleri </w:t>
      </w:r>
      <w:r w:rsidR="00BF0F75" w:rsidRPr="00FD0933">
        <w:rPr>
          <w:rFonts w:ascii="Times New Roman" w:hAnsi="Times New Roman" w:cs="Times New Roman"/>
          <w:bCs/>
          <w:sz w:val="24"/>
          <w:szCs w:val="24"/>
        </w:rPr>
        <w:t xml:space="preserve">toplam </w:t>
      </w:r>
      <w:r w:rsidR="002705B5" w:rsidRPr="005442B4">
        <w:rPr>
          <w:rFonts w:ascii="Times New Roman" w:hAnsi="Times New Roman" w:cs="Times New Roman"/>
          <w:bCs/>
          <w:sz w:val="24"/>
          <w:szCs w:val="24"/>
        </w:rPr>
        <w:t>giderlerin %</w:t>
      </w:r>
      <w:r>
        <w:rPr>
          <w:rFonts w:ascii="Times New Roman" w:hAnsi="Times New Roman" w:cs="Times New Roman"/>
          <w:bCs/>
          <w:sz w:val="24"/>
          <w:szCs w:val="24"/>
        </w:rPr>
        <w:t>70,96</w:t>
      </w:r>
      <w:r w:rsidR="00637151" w:rsidRPr="005442B4">
        <w:rPr>
          <w:rFonts w:ascii="Times New Roman" w:hAnsi="Times New Roman" w:cs="Times New Roman"/>
          <w:bCs/>
          <w:sz w:val="24"/>
          <w:szCs w:val="24"/>
        </w:rPr>
        <w:t>’</w:t>
      </w:r>
      <w:r>
        <w:rPr>
          <w:rFonts w:ascii="Times New Roman" w:hAnsi="Times New Roman" w:cs="Times New Roman"/>
          <w:bCs/>
          <w:sz w:val="24"/>
          <w:szCs w:val="24"/>
        </w:rPr>
        <w:t>s</w:t>
      </w:r>
      <w:r w:rsidR="004021D5" w:rsidRPr="005442B4">
        <w:rPr>
          <w:rFonts w:ascii="Times New Roman" w:hAnsi="Times New Roman" w:cs="Times New Roman"/>
          <w:bCs/>
          <w:sz w:val="24"/>
          <w:szCs w:val="24"/>
        </w:rPr>
        <w:t>ını</w:t>
      </w:r>
      <w:r w:rsidR="00BF0F75" w:rsidRPr="008777BC">
        <w:rPr>
          <w:rFonts w:ascii="Times New Roman" w:hAnsi="Times New Roman" w:cs="Times New Roman"/>
          <w:bCs/>
          <w:sz w:val="24"/>
          <w:szCs w:val="24"/>
        </w:rPr>
        <w:t xml:space="preserve"> oluştur</w:t>
      </w:r>
      <w:r w:rsidR="00106657" w:rsidRPr="008777BC">
        <w:rPr>
          <w:rFonts w:ascii="Times New Roman" w:hAnsi="Times New Roman" w:cs="Times New Roman"/>
          <w:bCs/>
          <w:sz w:val="24"/>
          <w:szCs w:val="24"/>
        </w:rPr>
        <w:t>duğu görülmüştür.</w:t>
      </w:r>
      <w:r w:rsidR="009632E1">
        <w:rPr>
          <w:rFonts w:ascii="Times New Roman" w:hAnsi="Times New Roman" w:cs="Times New Roman"/>
          <w:bCs/>
          <w:sz w:val="24"/>
          <w:szCs w:val="24"/>
        </w:rPr>
        <w:t xml:space="preserve"> Gider gruplarının yüzdesel dağılımı </w:t>
      </w:r>
      <w:r>
        <w:rPr>
          <w:rFonts w:ascii="Times New Roman" w:hAnsi="Times New Roman" w:cs="Times New Roman"/>
          <w:bCs/>
          <w:sz w:val="24"/>
          <w:szCs w:val="24"/>
        </w:rPr>
        <w:t>Şekil 2</w:t>
      </w:r>
      <w:r w:rsidR="004C07A2" w:rsidRPr="00FD0933">
        <w:rPr>
          <w:rFonts w:ascii="Times New Roman" w:hAnsi="Times New Roman" w:cs="Times New Roman"/>
          <w:bCs/>
          <w:sz w:val="24"/>
          <w:szCs w:val="24"/>
        </w:rPr>
        <w:t>’</w:t>
      </w:r>
      <w:r>
        <w:rPr>
          <w:rFonts w:ascii="Times New Roman" w:hAnsi="Times New Roman" w:cs="Times New Roman"/>
          <w:bCs/>
          <w:sz w:val="24"/>
          <w:szCs w:val="24"/>
        </w:rPr>
        <w:t>d</w:t>
      </w:r>
      <w:r w:rsidR="004C07A2" w:rsidRPr="00FD0933">
        <w:rPr>
          <w:rFonts w:ascii="Times New Roman" w:hAnsi="Times New Roman" w:cs="Times New Roman"/>
          <w:bCs/>
          <w:sz w:val="24"/>
          <w:szCs w:val="24"/>
        </w:rPr>
        <w:t xml:space="preserve">e </w:t>
      </w:r>
      <w:r w:rsidR="00106657" w:rsidRPr="00FD0933">
        <w:rPr>
          <w:rFonts w:ascii="Times New Roman" w:hAnsi="Times New Roman" w:cs="Times New Roman"/>
          <w:bCs/>
          <w:sz w:val="24"/>
          <w:szCs w:val="24"/>
        </w:rPr>
        <w:t>gösterilmiştir.</w:t>
      </w:r>
    </w:p>
    <w:p w14:paraId="555C5708" w14:textId="77777777" w:rsidR="005A507B" w:rsidRPr="00AE65A0" w:rsidRDefault="005A507B" w:rsidP="00002312">
      <w:pPr>
        <w:spacing w:after="0" w:line="360" w:lineRule="auto"/>
        <w:ind w:firstLine="567"/>
        <w:jc w:val="both"/>
        <w:rPr>
          <w:rFonts w:ascii="Times New Roman" w:hAnsi="Times New Roman" w:cs="Times New Roman"/>
          <w:bCs/>
          <w:sz w:val="12"/>
          <w:szCs w:val="24"/>
        </w:rPr>
      </w:pPr>
    </w:p>
    <w:p w14:paraId="5283B156" w14:textId="3BCDC10B" w:rsidR="008C68F1" w:rsidRDefault="0068128F" w:rsidP="00EC458F">
      <w:pPr>
        <w:pStyle w:val="ResimYazs"/>
      </w:pPr>
      <w:bookmarkStart w:id="12" w:name="_Toc14447626"/>
      <w:r>
        <w:t xml:space="preserve"> </w:t>
      </w:r>
      <w:r w:rsidR="008C68F1">
        <w:t xml:space="preserve">Şekil </w:t>
      </w:r>
      <w:r w:rsidR="00FC22DA">
        <w:rPr>
          <w:noProof/>
        </w:rPr>
        <w:fldChar w:fldCharType="begin"/>
      </w:r>
      <w:r w:rsidR="000C3A70">
        <w:rPr>
          <w:noProof/>
        </w:rPr>
        <w:instrText xml:space="preserve"> SEQ Şekil \* ARABIC </w:instrText>
      </w:r>
      <w:r w:rsidR="00FC22DA">
        <w:rPr>
          <w:noProof/>
        </w:rPr>
        <w:fldChar w:fldCharType="separate"/>
      </w:r>
      <w:r w:rsidR="00827382">
        <w:rPr>
          <w:noProof/>
        </w:rPr>
        <w:t>2</w:t>
      </w:r>
      <w:r w:rsidR="00FC22DA">
        <w:rPr>
          <w:noProof/>
        </w:rPr>
        <w:fldChar w:fldCharType="end"/>
      </w:r>
      <w:r w:rsidR="008C68F1">
        <w:t xml:space="preserve">. </w:t>
      </w:r>
      <w:r w:rsidR="003736EC">
        <w:t>202</w:t>
      </w:r>
      <w:r w:rsidR="00576186">
        <w:t>1</w:t>
      </w:r>
      <w:r w:rsidR="008C68F1" w:rsidRPr="00206FD8">
        <w:t xml:space="preserve"> Yılı Gider</w:t>
      </w:r>
      <w:r w:rsidR="00463581" w:rsidRPr="00206FD8">
        <w:t xml:space="preserve"> Gruplarının</w:t>
      </w:r>
      <w:r w:rsidR="008C68F1" w:rsidRPr="00206FD8">
        <w:t xml:space="preserve"> Yüzdesel Dağılımı</w:t>
      </w:r>
      <w:bookmarkEnd w:id="12"/>
    </w:p>
    <w:p w14:paraId="21370B82" w14:textId="77777777" w:rsidR="007A7CAA" w:rsidRPr="00384A38" w:rsidRDefault="003A301A" w:rsidP="003948E6">
      <w:pPr>
        <w:spacing w:line="360" w:lineRule="auto"/>
        <w:jc w:val="center"/>
        <w:rPr>
          <w:rFonts w:ascii="Times New Roman" w:hAnsi="Times New Roman" w:cs="Times New Roman"/>
          <w:sz w:val="24"/>
          <w:szCs w:val="24"/>
        </w:rPr>
      </w:pPr>
      <w:r>
        <w:rPr>
          <w:noProof/>
          <w:lang w:eastAsia="tr-TR"/>
        </w:rPr>
        <w:drawing>
          <wp:inline distT="0" distB="0" distL="0" distR="0" wp14:anchorId="63BECEA8" wp14:editId="2A0ADD79">
            <wp:extent cx="5676900" cy="260985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C136D8" w14:textId="77777777" w:rsidR="00102B76" w:rsidRDefault="00D92FF7" w:rsidP="00002312">
      <w:pPr>
        <w:spacing w:after="0" w:line="360" w:lineRule="auto"/>
        <w:ind w:firstLine="567"/>
        <w:jc w:val="both"/>
        <w:rPr>
          <w:rFonts w:ascii="Times New Roman" w:eastAsia="Times New Roman" w:hAnsi="Times New Roman" w:cs="Times New Roman"/>
          <w:sz w:val="24"/>
          <w:szCs w:val="24"/>
          <w:lang w:eastAsia="tr-TR"/>
        </w:rPr>
      </w:pPr>
      <w:r w:rsidRPr="00FD0933">
        <w:rPr>
          <w:rFonts w:ascii="Times New Roman" w:hAnsi="Times New Roman" w:cs="Times New Roman"/>
          <w:sz w:val="24"/>
          <w:szCs w:val="24"/>
        </w:rPr>
        <w:lastRenderedPageBreak/>
        <w:t xml:space="preserve">Üniversitemizde </w:t>
      </w:r>
      <w:r w:rsidR="007B4E6B">
        <w:rPr>
          <w:rFonts w:ascii="Times New Roman" w:hAnsi="Times New Roman" w:cs="Times New Roman"/>
          <w:sz w:val="24"/>
          <w:szCs w:val="24"/>
        </w:rPr>
        <w:t>2021</w:t>
      </w:r>
      <w:r w:rsidR="007A7CAA" w:rsidRPr="00FD0933">
        <w:rPr>
          <w:rFonts w:ascii="Times New Roman" w:hAnsi="Times New Roman" w:cs="Times New Roman"/>
          <w:sz w:val="24"/>
          <w:szCs w:val="24"/>
        </w:rPr>
        <w:t xml:space="preserve"> yılı Ocak-Haziran döneminde aylık ortalama </w:t>
      </w:r>
      <w:r w:rsidR="00DD08AE">
        <w:rPr>
          <w:rFonts w:ascii="Times New Roman" w:hAnsi="Times New Roman" w:cs="Times New Roman"/>
          <w:sz w:val="24"/>
          <w:szCs w:val="24"/>
        </w:rPr>
        <w:t>12.542.385,83</w:t>
      </w:r>
      <w:r w:rsidR="009F160F" w:rsidRPr="008777BC">
        <w:rPr>
          <w:rFonts w:ascii="Times New Roman" w:hAnsi="Times New Roman" w:cs="Times New Roman"/>
          <w:sz w:val="24"/>
          <w:szCs w:val="24"/>
        </w:rPr>
        <w:t xml:space="preserve"> </w:t>
      </w:r>
      <w:r w:rsidR="007A7CAA" w:rsidRPr="008777BC">
        <w:rPr>
          <w:rFonts w:ascii="Times New Roman" w:eastAsia="Times New Roman" w:hAnsi="Times New Roman" w:cs="Times New Roman"/>
          <w:sz w:val="24"/>
          <w:szCs w:val="24"/>
          <w:lang w:eastAsia="tr-TR"/>
        </w:rPr>
        <w:t xml:space="preserve">TL </w:t>
      </w:r>
      <w:r w:rsidR="001A687F" w:rsidRPr="008777BC">
        <w:rPr>
          <w:rFonts w:ascii="Times New Roman" w:eastAsia="Times New Roman" w:hAnsi="Times New Roman" w:cs="Times New Roman"/>
          <w:sz w:val="24"/>
          <w:szCs w:val="24"/>
          <w:lang w:eastAsia="tr-TR"/>
        </w:rPr>
        <w:t xml:space="preserve">ödenek kullanılmış </w:t>
      </w:r>
      <w:r w:rsidR="007A7CAA" w:rsidRPr="008777BC">
        <w:rPr>
          <w:rFonts w:ascii="Times New Roman" w:eastAsia="Times New Roman" w:hAnsi="Times New Roman" w:cs="Times New Roman"/>
          <w:sz w:val="24"/>
          <w:szCs w:val="24"/>
          <w:lang w:eastAsia="tr-TR"/>
        </w:rPr>
        <w:t xml:space="preserve">olup en yüksek harcama </w:t>
      </w:r>
      <w:r w:rsidR="00DD08AE">
        <w:rPr>
          <w:rFonts w:ascii="Times New Roman" w:eastAsia="Times New Roman" w:hAnsi="Times New Roman" w:cs="Times New Roman"/>
          <w:sz w:val="24"/>
          <w:szCs w:val="24"/>
          <w:lang w:eastAsia="tr-TR"/>
        </w:rPr>
        <w:t>Haziran</w:t>
      </w:r>
      <w:r w:rsidR="007A7CAA" w:rsidRPr="008777BC">
        <w:rPr>
          <w:rFonts w:ascii="Times New Roman" w:eastAsia="Times New Roman" w:hAnsi="Times New Roman" w:cs="Times New Roman"/>
          <w:sz w:val="24"/>
          <w:szCs w:val="24"/>
          <w:lang w:eastAsia="tr-TR"/>
        </w:rPr>
        <w:t xml:space="preserve"> ayında yapılmıştır.</w:t>
      </w:r>
      <w:r w:rsidR="0016631D" w:rsidRPr="008777BC">
        <w:rPr>
          <w:rFonts w:ascii="Times New Roman" w:eastAsia="Times New Roman" w:hAnsi="Times New Roman" w:cs="Times New Roman"/>
          <w:sz w:val="24"/>
          <w:szCs w:val="24"/>
          <w:lang w:eastAsia="tr-TR"/>
        </w:rPr>
        <w:t xml:space="preserve"> </w:t>
      </w:r>
      <w:r w:rsidR="003736EC">
        <w:rPr>
          <w:rFonts w:ascii="Times New Roman" w:eastAsia="Times New Roman" w:hAnsi="Times New Roman" w:cs="Times New Roman"/>
          <w:sz w:val="24"/>
          <w:szCs w:val="24"/>
          <w:lang w:eastAsia="tr-TR"/>
        </w:rPr>
        <w:t>202</w:t>
      </w:r>
      <w:r w:rsidR="00DD08AE">
        <w:rPr>
          <w:rFonts w:ascii="Times New Roman" w:eastAsia="Times New Roman" w:hAnsi="Times New Roman" w:cs="Times New Roman"/>
          <w:sz w:val="24"/>
          <w:szCs w:val="24"/>
          <w:lang w:eastAsia="tr-TR"/>
        </w:rPr>
        <w:t>1</w:t>
      </w:r>
      <w:r w:rsidR="00D35528" w:rsidRPr="009A1E05">
        <w:rPr>
          <w:rFonts w:ascii="Times New Roman" w:eastAsia="Times New Roman" w:hAnsi="Times New Roman" w:cs="Times New Roman"/>
          <w:sz w:val="24"/>
          <w:szCs w:val="24"/>
          <w:lang w:eastAsia="tr-TR"/>
        </w:rPr>
        <w:t xml:space="preserve"> yılı giderlerini</w:t>
      </w:r>
      <w:r w:rsidR="00F52870" w:rsidRPr="009A1E05">
        <w:rPr>
          <w:rFonts w:ascii="Times New Roman" w:eastAsia="Times New Roman" w:hAnsi="Times New Roman" w:cs="Times New Roman"/>
          <w:sz w:val="24"/>
          <w:szCs w:val="24"/>
          <w:lang w:eastAsia="tr-TR"/>
        </w:rPr>
        <w:t>n aylar itibariyle</w:t>
      </w:r>
      <w:r w:rsidR="00C61361">
        <w:rPr>
          <w:rFonts w:ascii="Times New Roman" w:eastAsia="Times New Roman" w:hAnsi="Times New Roman" w:cs="Times New Roman"/>
          <w:sz w:val="24"/>
          <w:szCs w:val="24"/>
          <w:lang w:eastAsia="tr-TR"/>
        </w:rPr>
        <w:t xml:space="preserve"> </w:t>
      </w:r>
      <w:r w:rsidR="00A36C4C">
        <w:rPr>
          <w:rFonts w:ascii="Times New Roman" w:eastAsia="Times New Roman" w:hAnsi="Times New Roman" w:cs="Times New Roman"/>
          <w:sz w:val="24"/>
          <w:szCs w:val="24"/>
          <w:lang w:eastAsia="tr-TR"/>
        </w:rPr>
        <w:t>20</w:t>
      </w:r>
      <w:r w:rsidR="00DD08AE">
        <w:rPr>
          <w:rFonts w:ascii="Times New Roman" w:eastAsia="Times New Roman" w:hAnsi="Times New Roman" w:cs="Times New Roman"/>
          <w:sz w:val="24"/>
          <w:szCs w:val="24"/>
          <w:lang w:eastAsia="tr-TR"/>
        </w:rPr>
        <w:t>20</w:t>
      </w:r>
      <w:r w:rsidR="003736EC">
        <w:rPr>
          <w:rFonts w:ascii="Times New Roman" w:eastAsia="Times New Roman" w:hAnsi="Times New Roman" w:cs="Times New Roman"/>
          <w:sz w:val="24"/>
          <w:szCs w:val="24"/>
          <w:lang w:eastAsia="tr-TR"/>
        </w:rPr>
        <w:t xml:space="preserve"> </w:t>
      </w:r>
      <w:r w:rsidR="00D35528" w:rsidRPr="009A1E05">
        <w:rPr>
          <w:rFonts w:ascii="Times New Roman" w:eastAsia="Times New Roman" w:hAnsi="Times New Roman" w:cs="Times New Roman"/>
          <w:sz w:val="24"/>
          <w:szCs w:val="24"/>
          <w:lang w:eastAsia="tr-TR"/>
        </w:rPr>
        <w:t>yılı ile</w:t>
      </w:r>
      <w:r w:rsidR="00D35528" w:rsidRPr="00FD0933">
        <w:rPr>
          <w:rFonts w:ascii="Times New Roman" w:eastAsia="Times New Roman" w:hAnsi="Times New Roman" w:cs="Times New Roman"/>
          <w:sz w:val="24"/>
          <w:szCs w:val="24"/>
          <w:lang w:eastAsia="tr-TR"/>
        </w:rPr>
        <w:t xml:space="preserve"> karşılaştırılmalı olarak </w:t>
      </w:r>
      <w:r w:rsidR="001A687F">
        <w:rPr>
          <w:rFonts w:ascii="Times New Roman" w:eastAsia="Times New Roman" w:hAnsi="Times New Roman" w:cs="Times New Roman"/>
          <w:sz w:val="24"/>
          <w:szCs w:val="24"/>
          <w:lang w:eastAsia="tr-TR"/>
        </w:rPr>
        <w:t xml:space="preserve">dağılımı </w:t>
      </w:r>
      <w:r w:rsidR="003736EC">
        <w:rPr>
          <w:rFonts w:ascii="Times New Roman" w:eastAsia="Times New Roman" w:hAnsi="Times New Roman" w:cs="Times New Roman"/>
          <w:sz w:val="24"/>
          <w:szCs w:val="24"/>
          <w:lang w:eastAsia="tr-TR"/>
        </w:rPr>
        <w:t>Tablo 3</w:t>
      </w:r>
      <w:r w:rsidR="004C07A2" w:rsidRPr="00FD0933">
        <w:rPr>
          <w:rFonts w:ascii="Times New Roman" w:eastAsia="Times New Roman" w:hAnsi="Times New Roman" w:cs="Times New Roman"/>
          <w:sz w:val="24"/>
          <w:szCs w:val="24"/>
          <w:lang w:eastAsia="tr-TR"/>
        </w:rPr>
        <w:t>’</w:t>
      </w:r>
      <w:r w:rsidR="003736EC">
        <w:rPr>
          <w:rFonts w:ascii="Times New Roman" w:eastAsia="Times New Roman" w:hAnsi="Times New Roman" w:cs="Times New Roman"/>
          <w:sz w:val="24"/>
          <w:szCs w:val="24"/>
          <w:lang w:eastAsia="tr-TR"/>
        </w:rPr>
        <w:t>t</w:t>
      </w:r>
      <w:r w:rsidR="004C07A2" w:rsidRPr="00FD0933">
        <w:rPr>
          <w:rFonts w:ascii="Times New Roman" w:eastAsia="Times New Roman" w:hAnsi="Times New Roman" w:cs="Times New Roman"/>
          <w:sz w:val="24"/>
          <w:szCs w:val="24"/>
          <w:lang w:eastAsia="tr-TR"/>
        </w:rPr>
        <w:t xml:space="preserve">e </w:t>
      </w:r>
      <w:r w:rsidR="00D35528" w:rsidRPr="00FD0933">
        <w:rPr>
          <w:rFonts w:ascii="Times New Roman" w:eastAsia="Times New Roman" w:hAnsi="Times New Roman" w:cs="Times New Roman"/>
          <w:sz w:val="24"/>
          <w:szCs w:val="24"/>
          <w:lang w:eastAsia="tr-TR"/>
        </w:rPr>
        <w:t>gösterilmiştir.</w:t>
      </w:r>
    </w:p>
    <w:p w14:paraId="2A61D449" w14:textId="77777777" w:rsidR="003736EC" w:rsidRDefault="003736EC" w:rsidP="00EC458F">
      <w:pPr>
        <w:pStyle w:val="ResimYazs"/>
      </w:pPr>
      <w:bookmarkStart w:id="13" w:name="_Toc14447599"/>
    </w:p>
    <w:p w14:paraId="0619C9DE" w14:textId="77777777" w:rsidR="00A34D47" w:rsidRDefault="00A34D47" w:rsidP="00EC458F">
      <w:pPr>
        <w:pStyle w:val="ResimYazs"/>
      </w:pPr>
      <w:r w:rsidRPr="00B30593">
        <w:t xml:space="preserve">Tablo </w:t>
      </w:r>
      <w:r w:rsidR="003736EC">
        <w:rPr>
          <w:noProof/>
        </w:rPr>
        <w:t>3</w:t>
      </w:r>
      <w:r w:rsidRPr="00B30593">
        <w:t>. Giderlerin Aylık Dağılımı</w:t>
      </w:r>
      <w:bookmarkEnd w:id="13"/>
    </w:p>
    <w:tbl>
      <w:tblPr>
        <w:tblStyle w:val="TabloKlavuzu"/>
        <w:tblW w:w="9056" w:type="dxa"/>
        <w:tblLook w:val="04A0" w:firstRow="1" w:lastRow="0" w:firstColumn="1" w:lastColumn="0" w:noHBand="0" w:noVBand="1"/>
      </w:tblPr>
      <w:tblGrid>
        <w:gridCol w:w="2264"/>
        <w:gridCol w:w="2264"/>
        <w:gridCol w:w="2264"/>
        <w:gridCol w:w="2264"/>
      </w:tblGrid>
      <w:tr w:rsidR="007B4E6B" w14:paraId="1D5BE1CB" w14:textId="77777777" w:rsidTr="007B4E6B">
        <w:trPr>
          <w:trHeight w:val="330"/>
        </w:trPr>
        <w:tc>
          <w:tcPr>
            <w:tcW w:w="2264" w:type="dxa"/>
            <w:shd w:val="clear" w:color="auto" w:fill="002060"/>
            <w:vAlign w:val="center"/>
          </w:tcPr>
          <w:p w14:paraId="2661F8DB" w14:textId="77777777" w:rsidR="007B4E6B" w:rsidRPr="005A507B" w:rsidRDefault="007B4E6B" w:rsidP="007B4E6B">
            <w:pPr>
              <w:jc w:val="center"/>
              <w:rPr>
                <w:rFonts w:ascii="Times New Roman" w:eastAsia="Times New Roman" w:hAnsi="Times New Roman" w:cs="Times New Roman"/>
                <w:b/>
                <w:bCs/>
                <w:color w:val="FFFFFF" w:themeColor="background1"/>
                <w:sz w:val="24"/>
                <w:szCs w:val="24"/>
                <w:lang w:eastAsia="tr-TR"/>
              </w:rPr>
            </w:pPr>
            <w:r w:rsidRPr="005A507B">
              <w:rPr>
                <w:rFonts w:ascii="Times New Roman" w:eastAsia="Times New Roman" w:hAnsi="Times New Roman" w:cs="Times New Roman"/>
                <w:b/>
                <w:bCs/>
                <w:color w:val="FFFFFF" w:themeColor="background1"/>
                <w:sz w:val="24"/>
                <w:szCs w:val="24"/>
                <w:lang w:eastAsia="tr-TR"/>
              </w:rPr>
              <w:t>GİDERLER</w:t>
            </w:r>
          </w:p>
        </w:tc>
        <w:tc>
          <w:tcPr>
            <w:tcW w:w="2264" w:type="dxa"/>
            <w:shd w:val="clear" w:color="auto" w:fill="002060"/>
            <w:vAlign w:val="center"/>
          </w:tcPr>
          <w:p w14:paraId="1794ADAC" w14:textId="77777777" w:rsidR="007B4E6B" w:rsidRPr="005A507B" w:rsidRDefault="007B4E6B" w:rsidP="007B4E6B">
            <w:pPr>
              <w:jc w:val="center"/>
              <w:rPr>
                <w:rFonts w:ascii="Times New Roman" w:eastAsia="Times New Roman" w:hAnsi="Times New Roman" w:cs="Times New Roman"/>
                <w:b/>
                <w:bCs/>
                <w:color w:val="FFFFFF" w:themeColor="background1"/>
                <w:sz w:val="24"/>
                <w:szCs w:val="24"/>
                <w:lang w:eastAsia="tr-TR"/>
              </w:rPr>
            </w:pPr>
            <w:r w:rsidRPr="005A507B">
              <w:rPr>
                <w:rFonts w:ascii="Times New Roman" w:eastAsia="Times New Roman" w:hAnsi="Times New Roman" w:cs="Times New Roman"/>
                <w:b/>
                <w:bCs/>
                <w:color w:val="FFFFFF" w:themeColor="background1"/>
                <w:sz w:val="24"/>
                <w:szCs w:val="24"/>
                <w:lang w:eastAsia="tr-TR"/>
              </w:rPr>
              <w:t>2020</w:t>
            </w:r>
          </w:p>
        </w:tc>
        <w:tc>
          <w:tcPr>
            <w:tcW w:w="2264" w:type="dxa"/>
            <w:shd w:val="clear" w:color="auto" w:fill="002060"/>
            <w:vAlign w:val="center"/>
          </w:tcPr>
          <w:p w14:paraId="3DD7573B" w14:textId="77777777" w:rsidR="007B4E6B" w:rsidRPr="005A507B" w:rsidRDefault="007B4E6B" w:rsidP="007B4E6B">
            <w:pPr>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2021</w:t>
            </w:r>
          </w:p>
        </w:tc>
        <w:tc>
          <w:tcPr>
            <w:tcW w:w="2264" w:type="dxa"/>
            <w:shd w:val="clear" w:color="auto" w:fill="002060"/>
            <w:vAlign w:val="center"/>
          </w:tcPr>
          <w:p w14:paraId="093A51AC" w14:textId="77777777" w:rsidR="007B4E6B" w:rsidRPr="005A507B" w:rsidRDefault="007B4E6B" w:rsidP="007B4E6B">
            <w:pPr>
              <w:jc w:val="center"/>
              <w:rPr>
                <w:rFonts w:ascii="Times New Roman" w:eastAsia="Times New Roman" w:hAnsi="Times New Roman" w:cs="Times New Roman"/>
                <w:b/>
                <w:bCs/>
                <w:color w:val="FFFFFF" w:themeColor="background1"/>
                <w:sz w:val="24"/>
                <w:szCs w:val="24"/>
                <w:lang w:eastAsia="tr-TR"/>
              </w:rPr>
            </w:pPr>
            <w:r w:rsidRPr="005A507B">
              <w:rPr>
                <w:rFonts w:ascii="Times New Roman" w:eastAsia="Times New Roman" w:hAnsi="Times New Roman" w:cs="Times New Roman"/>
                <w:b/>
                <w:bCs/>
                <w:color w:val="FFFFFF" w:themeColor="background1"/>
                <w:sz w:val="24"/>
                <w:szCs w:val="24"/>
                <w:lang w:eastAsia="tr-TR"/>
              </w:rPr>
              <w:t>ARTIŞ ORANI(%)</w:t>
            </w:r>
          </w:p>
        </w:tc>
      </w:tr>
      <w:tr w:rsidR="007B4E6B" w14:paraId="76B16633" w14:textId="77777777" w:rsidTr="007B4E6B">
        <w:trPr>
          <w:trHeight w:val="372"/>
        </w:trPr>
        <w:tc>
          <w:tcPr>
            <w:tcW w:w="2264" w:type="dxa"/>
            <w:shd w:val="clear" w:color="auto" w:fill="538135" w:themeFill="accent6" w:themeFillShade="BF"/>
            <w:vAlign w:val="center"/>
          </w:tcPr>
          <w:p w14:paraId="68F1E5F6" w14:textId="77777777" w:rsidR="007B4E6B" w:rsidRPr="005A507B" w:rsidRDefault="007B4E6B" w:rsidP="007B4E6B">
            <w:pPr>
              <w:jc w:val="cente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OCAK</w:t>
            </w:r>
          </w:p>
        </w:tc>
        <w:tc>
          <w:tcPr>
            <w:tcW w:w="2264" w:type="dxa"/>
            <w:shd w:val="clear" w:color="auto" w:fill="538135" w:themeFill="accent6" w:themeFillShade="BF"/>
            <w:vAlign w:val="center"/>
          </w:tcPr>
          <w:p w14:paraId="230FF792" w14:textId="77777777" w:rsidR="007B4E6B" w:rsidRPr="005A507B" w:rsidRDefault="007B4E6B" w:rsidP="007B4E6B">
            <w:pPr>
              <w:jc w:val="cente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7.114.419</w:t>
            </w:r>
          </w:p>
        </w:tc>
        <w:tc>
          <w:tcPr>
            <w:tcW w:w="2264" w:type="dxa"/>
            <w:shd w:val="clear" w:color="auto" w:fill="538135" w:themeFill="accent6" w:themeFillShade="BF"/>
            <w:vAlign w:val="center"/>
          </w:tcPr>
          <w:p w14:paraId="3699506A" w14:textId="77777777" w:rsidR="007B4E6B" w:rsidRPr="005A507B" w:rsidRDefault="007B4E6B" w:rsidP="007B4E6B">
            <w:pPr>
              <w:jc w:val="center"/>
              <w:rPr>
                <w:rFonts w:ascii="Times New Roman" w:hAnsi="Times New Roman" w:cs="Times New Roman"/>
                <w:color w:val="FFFFFF" w:themeColor="background1"/>
                <w:sz w:val="24"/>
                <w:szCs w:val="24"/>
              </w:rPr>
            </w:pPr>
            <w:r w:rsidRPr="007B4E6B">
              <w:rPr>
                <w:rFonts w:ascii="Times New Roman" w:hAnsi="Times New Roman" w:cs="Times New Roman"/>
                <w:color w:val="FFFFFF" w:themeColor="background1"/>
                <w:sz w:val="24"/>
                <w:szCs w:val="24"/>
              </w:rPr>
              <w:t>8</w:t>
            </w:r>
            <w:r>
              <w:rPr>
                <w:rFonts w:ascii="Times New Roman" w:hAnsi="Times New Roman" w:cs="Times New Roman"/>
                <w:color w:val="FFFFFF" w:themeColor="background1"/>
                <w:sz w:val="24"/>
                <w:szCs w:val="24"/>
              </w:rPr>
              <w:t>.</w:t>
            </w:r>
            <w:r w:rsidRPr="007B4E6B">
              <w:rPr>
                <w:rFonts w:ascii="Times New Roman" w:hAnsi="Times New Roman" w:cs="Times New Roman"/>
                <w:color w:val="FFFFFF" w:themeColor="background1"/>
                <w:sz w:val="24"/>
                <w:szCs w:val="24"/>
              </w:rPr>
              <w:t>864</w:t>
            </w:r>
            <w:r>
              <w:rPr>
                <w:rFonts w:ascii="Times New Roman" w:hAnsi="Times New Roman" w:cs="Times New Roman"/>
                <w:color w:val="FFFFFF" w:themeColor="background1"/>
                <w:sz w:val="24"/>
                <w:szCs w:val="24"/>
              </w:rPr>
              <w:t>.</w:t>
            </w:r>
            <w:r w:rsidRPr="007B4E6B">
              <w:rPr>
                <w:rFonts w:ascii="Times New Roman" w:hAnsi="Times New Roman" w:cs="Times New Roman"/>
                <w:color w:val="FFFFFF" w:themeColor="background1"/>
                <w:sz w:val="24"/>
                <w:szCs w:val="24"/>
              </w:rPr>
              <w:t>650,94</w:t>
            </w:r>
          </w:p>
        </w:tc>
        <w:tc>
          <w:tcPr>
            <w:tcW w:w="2264" w:type="dxa"/>
            <w:shd w:val="clear" w:color="auto" w:fill="538135" w:themeFill="accent6" w:themeFillShade="BF"/>
            <w:vAlign w:val="center"/>
          </w:tcPr>
          <w:p w14:paraId="32AECB13" w14:textId="77777777" w:rsidR="007B4E6B" w:rsidRPr="005A507B" w:rsidRDefault="0010338B"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%24,60</w:t>
            </w:r>
          </w:p>
        </w:tc>
      </w:tr>
      <w:tr w:rsidR="007B4E6B" w14:paraId="0EC98A64" w14:textId="77777777" w:rsidTr="007B4E6B">
        <w:trPr>
          <w:trHeight w:val="422"/>
        </w:trPr>
        <w:tc>
          <w:tcPr>
            <w:tcW w:w="2264" w:type="dxa"/>
            <w:shd w:val="clear" w:color="auto" w:fill="002060"/>
            <w:vAlign w:val="center"/>
          </w:tcPr>
          <w:p w14:paraId="0EAAAB9D" w14:textId="77777777" w:rsidR="007B4E6B" w:rsidRPr="005A507B" w:rsidRDefault="007B4E6B" w:rsidP="007B4E6B">
            <w:pPr>
              <w:jc w:val="cente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ŞUBAT</w:t>
            </w:r>
          </w:p>
        </w:tc>
        <w:tc>
          <w:tcPr>
            <w:tcW w:w="2264" w:type="dxa"/>
            <w:shd w:val="clear" w:color="auto" w:fill="002060"/>
            <w:vAlign w:val="center"/>
          </w:tcPr>
          <w:p w14:paraId="44866DE4" w14:textId="77777777" w:rsidR="007B4E6B" w:rsidRPr="005A507B" w:rsidRDefault="007B4E6B" w:rsidP="007B4E6B">
            <w:pPr>
              <w:jc w:val="cente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10.575.164</w:t>
            </w:r>
          </w:p>
        </w:tc>
        <w:tc>
          <w:tcPr>
            <w:tcW w:w="2264" w:type="dxa"/>
            <w:shd w:val="clear" w:color="auto" w:fill="002060"/>
            <w:vAlign w:val="center"/>
          </w:tcPr>
          <w:p w14:paraId="7432A515" w14:textId="77777777" w:rsidR="007B4E6B" w:rsidRPr="005A507B" w:rsidRDefault="007B4E6B"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10.159.442,83</w:t>
            </w:r>
          </w:p>
        </w:tc>
        <w:tc>
          <w:tcPr>
            <w:tcW w:w="2264" w:type="dxa"/>
            <w:shd w:val="clear" w:color="auto" w:fill="002060"/>
            <w:vAlign w:val="center"/>
          </w:tcPr>
          <w:p w14:paraId="55F40DFD" w14:textId="77777777" w:rsidR="007B4E6B" w:rsidRPr="005A507B" w:rsidRDefault="0010338B"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-%3,93</w:t>
            </w:r>
          </w:p>
        </w:tc>
      </w:tr>
      <w:tr w:rsidR="007B4E6B" w14:paraId="08BAC379" w14:textId="77777777" w:rsidTr="007B4E6B">
        <w:trPr>
          <w:trHeight w:val="414"/>
        </w:trPr>
        <w:tc>
          <w:tcPr>
            <w:tcW w:w="2264" w:type="dxa"/>
            <w:shd w:val="clear" w:color="auto" w:fill="538135" w:themeFill="accent6" w:themeFillShade="BF"/>
            <w:vAlign w:val="center"/>
          </w:tcPr>
          <w:p w14:paraId="64CECBE2" w14:textId="77777777" w:rsidR="007B4E6B" w:rsidRPr="005A507B" w:rsidRDefault="007B4E6B" w:rsidP="007B4E6B">
            <w:pPr>
              <w:jc w:val="cente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MART</w:t>
            </w:r>
          </w:p>
        </w:tc>
        <w:tc>
          <w:tcPr>
            <w:tcW w:w="2264" w:type="dxa"/>
            <w:shd w:val="clear" w:color="auto" w:fill="538135" w:themeFill="accent6" w:themeFillShade="BF"/>
            <w:vAlign w:val="center"/>
          </w:tcPr>
          <w:p w14:paraId="6C7087B9" w14:textId="77777777" w:rsidR="007B4E6B" w:rsidRPr="005A507B" w:rsidRDefault="007B4E6B" w:rsidP="007B4E6B">
            <w:pPr>
              <w:jc w:val="cente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9.394.505</w:t>
            </w:r>
          </w:p>
        </w:tc>
        <w:tc>
          <w:tcPr>
            <w:tcW w:w="2264" w:type="dxa"/>
            <w:shd w:val="clear" w:color="auto" w:fill="538135" w:themeFill="accent6" w:themeFillShade="BF"/>
            <w:vAlign w:val="center"/>
          </w:tcPr>
          <w:p w14:paraId="3413B041" w14:textId="77777777" w:rsidR="007B4E6B" w:rsidRPr="005A507B" w:rsidRDefault="007B4E6B"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15.412.045,33</w:t>
            </w:r>
          </w:p>
        </w:tc>
        <w:tc>
          <w:tcPr>
            <w:tcW w:w="2264" w:type="dxa"/>
            <w:shd w:val="clear" w:color="auto" w:fill="538135" w:themeFill="accent6" w:themeFillShade="BF"/>
            <w:vAlign w:val="center"/>
          </w:tcPr>
          <w:p w14:paraId="725D84C1" w14:textId="77777777" w:rsidR="007B4E6B" w:rsidRPr="005A507B" w:rsidRDefault="0010338B"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%64,05</w:t>
            </w:r>
          </w:p>
        </w:tc>
      </w:tr>
      <w:tr w:rsidR="007B4E6B" w14:paraId="3F2AFF88" w14:textId="77777777" w:rsidTr="007B4E6B">
        <w:trPr>
          <w:trHeight w:val="419"/>
        </w:trPr>
        <w:tc>
          <w:tcPr>
            <w:tcW w:w="2264" w:type="dxa"/>
            <w:shd w:val="clear" w:color="auto" w:fill="002060"/>
            <w:vAlign w:val="center"/>
          </w:tcPr>
          <w:p w14:paraId="7FE9A709" w14:textId="77777777" w:rsidR="007B4E6B" w:rsidRPr="005A507B" w:rsidRDefault="007B4E6B" w:rsidP="007B4E6B">
            <w:pPr>
              <w:jc w:val="cente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NİSAN</w:t>
            </w:r>
          </w:p>
        </w:tc>
        <w:tc>
          <w:tcPr>
            <w:tcW w:w="2264" w:type="dxa"/>
            <w:shd w:val="clear" w:color="auto" w:fill="002060"/>
            <w:vAlign w:val="center"/>
          </w:tcPr>
          <w:p w14:paraId="41B9F94F" w14:textId="77777777" w:rsidR="007B4E6B" w:rsidRPr="005A507B" w:rsidRDefault="007B4E6B" w:rsidP="007B4E6B">
            <w:pPr>
              <w:jc w:val="cente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9.071.756</w:t>
            </w:r>
          </w:p>
        </w:tc>
        <w:tc>
          <w:tcPr>
            <w:tcW w:w="2264" w:type="dxa"/>
            <w:shd w:val="clear" w:color="auto" w:fill="002060"/>
            <w:vAlign w:val="center"/>
          </w:tcPr>
          <w:p w14:paraId="169E1B0D" w14:textId="77777777" w:rsidR="007B4E6B" w:rsidRPr="005A507B" w:rsidRDefault="007B4E6B"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14.408.035,16</w:t>
            </w:r>
          </w:p>
        </w:tc>
        <w:tc>
          <w:tcPr>
            <w:tcW w:w="2264" w:type="dxa"/>
            <w:shd w:val="clear" w:color="auto" w:fill="002060"/>
            <w:vAlign w:val="center"/>
          </w:tcPr>
          <w:p w14:paraId="4A8082E9" w14:textId="77777777" w:rsidR="007B4E6B" w:rsidRPr="005A507B" w:rsidRDefault="0010338B"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%58,82</w:t>
            </w:r>
          </w:p>
        </w:tc>
      </w:tr>
      <w:tr w:rsidR="007B4E6B" w14:paraId="43359041" w14:textId="77777777" w:rsidTr="007B4E6B">
        <w:trPr>
          <w:trHeight w:val="426"/>
        </w:trPr>
        <w:tc>
          <w:tcPr>
            <w:tcW w:w="2264" w:type="dxa"/>
            <w:shd w:val="clear" w:color="auto" w:fill="538135" w:themeFill="accent6" w:themeFillShade="BF"/>
            <w:vAlign w:val="center"/>
          </w:tcPr>
          <w:p w14:paraId="6F99EAE8" w14:textId="77777777" w:rsidR="007B4E6B" w:rsidRPr="005A507B" w:rsidRDefault="007B4E6B" w:rsidP="007B4E6B">
            <w:pPr>
              <w:jc w:val="cente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MAYIS</w:t>
            </w:r>
          </w:p>
        </w:tc>
        <w:tc>
          <w:tcPr>
            <w:tcW w:w="2264" w:type="dxa"/>
            <w:shd w:val="clear" w:color="auto" w:fill="538135" w:themeFill="accent6" w:themeFillShade="BF"/>
            <w:vAlign w:val="center"/>
          </w:tcPr>
          <w:p w14:paraId="7ED5B2B3" w14:textId="77777777" w:rsidR="007B4E6B" w:rsidRPr="005A507B" w:rsidRDefault="007B4E6B" w:rsidP="007B4E6B">
            <w:pPr>
              <w:jc w:val="cente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8.664.467</w:t>
            </w:r>
          </w:p>
        </w:tc>
        <w:tc>
          <w:tcPr>
            <w:tcW w:w="2264" w:type="dxa"/>
            <w:shd w:val="clear" w:color="auto" w:fill="538135" w:themeFill="accent6" w:themeFillShade="BF"/>
            <w:vAlign w:val="center"/>
          </w:tcPr>
          <w:p w14:paraId="673576EF" w14:textId="77777777" w:rsidR="007B4E6B" w:rsidRPr="005A507B" w:rsidRDefault="007B4E6B"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10.279.025,37</w:t>
            </w:r>
          </w:p>
        </w:tc>
        <w:tc>
          <w:tcPr>
            <w:tcW w:w="2264" w:type="dxa"/>
            <w:shd w:val="clear" w:color="auto" w:fill="538135" w:themeFill="accent6" w:themeFillShade="BF"/>
            <w:vAlign w:val="center"/>
          </w:tcPr>
          <w:p w14:paraId="09209D0C" w14:textId="77777777" w:rsidR="007B4E6B" w:rsidRPr="005A507B" w:rsidRDefault="0010338B"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%18,63</w:t>
            </w:r>
          </w:p>
        </w:tc>
      </w:tr>
      <w:tr w:rsidR="007B4E6B" w14:paraId="3D68AADC" w14:textId="77777777" w:rsidTr="007B4E6B">
        <w:trPr>
          <w:trHeight w:val="417"/>
        </w:trPr>
        <w:tc>
          <w:tcPr>
            <w:tcW w:w="2264" w:type="dxa"/>
            <w:shd w:val="clear" w:color="auto" w:fill="002060"/>
            <w:vAlign w:val="center"/>
          </w:tcPr>
          <w:p w14:paraId="78EBDE9C" w14:textId="77777777" w:rsidR="007B4E6B" w:rsidRPr="005A507B" w:rsidRDefault="007B4E6B" w:rsidP="007B4E6B">
            <w:pPr>
              <w:jc w:val="cente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HAZİRAN</w:t>
            </w:r>
          </w:p>
        </w:tc>
        <w:tc>
          <w:tcPr>
            <w:tcW w:w="2264" w:type="dxa"/>
            <w:shd w:val="clear" w:color="auto" w:fill="002060"/>
            <w:vAlign w:val="center"/>
          </w:tcPr>
          <w:p w14:paraId="0BC7EE14" w14:textId="77777777" w:rsidR="007B4E6B" w:rsidRPr="005A507B" w:rsidRDefault="007B4E6B" w:rsidP="007B4E6B">
            <w:pPr>
              <w:jc w:val="center"/>
              <w:rPr>
                <w:rFonts w:ascii="Times New Roman" w:hAnsi="Times New Roman" w:cs="Times New Roman"/>
                <w:color w:val="FFFFFF" w:themeColor="background1"/>
                <w:sz w:val="24"/>
                <w:szCs w:val="24"/>
              </w:rPr>
            </w:pPr>
            <w:r w:rsidRPr="005A507B">
              <w:rPr>
                <w:rFonts w:ascii="Times New Roman" w:hAnsi="Times New Roman" w:cs="Times New Roman"/>
                <w:color w:val="FFFFFF" w:themeColor="background1"/>
                <w:sz w:val="24"/>
                <w:szCs w:val="24"/>
              </w:rPr>
              <w:t>9.835.103</w:t>
            </w:r>
          </w:p>
        </w:tc>
        <w:tc>
          <w:tcPr>
            <w:tcW w:w="2264" w:type="dxa"/>
            <w:shd w:val="clear" w:color="auto" w:fill="002060"/>
            <w:vAlign w:val="center"/>
          </w:tcPr>
          <w:p w14:paraId="10051BDB" w14:textId="77777777" w:rsidR="007B4E6B" w:rsidRPr="005A507B" w:rsidRDefault="007B4E6B"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16.131.115,35</w:t>
            </w:r>
          </w:p>
        </w:tc>
        <w:tc>
          <w:tcPr>
            <w:tcW w:w="2264" w:type="dxa"/>
            <w:shd w:val="clear" w:color="auto" w:fill="002060"/>
            <w:vAlign w:val="center"/>
          </w:tcPr>
          <w:p w14:paraId="2F0A68F1" w14:textId="77777777" w:rsidR="007B4E6B" w:rsidRPr="005A507B" w:rsidRDefault="0010338B" w:rsidP="007B4E6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%64,02</w:t>
            </w:r>
          </w:p>
        </w:tc>
      </w:tr>
      <w:tr w:rsidR="007B4E6B" w14:paraId="0EAD621D" w14:textId="77777777" w:rsidTr="007B4E6B">
        <w:trPr>
          <w:trHeight w:val="424"/>
        </w:trPr>
        <w:tc>
          <w:tcPr>
            <w:tcW w:w="2264" w:type="dxa"/>
            <w:shd w:val="clear" w:color="auto" w:fill="538135" w:themeFill="accent6" w:themeFillShade="BF"/>
            <w:vAlign w:val="center"/>
          </w:tcPr>
          <w:p w14:paraId="736F946F" w14:textId="77777777" w:rsidR="007B4E6B" w:rsidRPr="005A507B" w:rsidRDefault="007B4E6B" w:rsidP="007B4E6B">
            <w:pPr>
              <w:jc w:val="center"/>
              <w:rPr>
                <w:rFonts w:ascii="Times New Roman" w:hAnsi="Times New Roman" w:cs="Times New Roman"/>
                <w:b/>
                <w:color w:val="FFFFFF" w:themeColor="background1"/>
                <w:sz w:val="24"/>
                <w:szCs w:val="24"/>
              </w:rPr>
            </w:pPr>
            <w:r w:rsidRPr="005A507B">
              <w:rPr>
                <w:rFonts w:ascii="Times New Roman" w:hAnsi="Times New Roman" w:cs="Times New Roman"/>
                <w:b/>
                <w:color w:val="FFFFFF" w:themeColor="background1"/>
                <w:sz w:val="24"/>
                <w:szCs w:val="24"/>
              </w:rPr>
              <w:t>TOPLAM</w:t>
            </w:r>
          </w:p>
        </w:tc>
        <w:tc>
          <w:tcPr>
            <w:tcW w:w="2264" w:type="dxa"/>
            <w:shd w:val="clear" w:color="auto" w:fill="538135" w:themeFill="accent6" w:themeFillShade="BF"/>
            <w:vAlign w:val="center"/>
          </w:tcPr>
          <w:p w14:paraId="1A9E505A" w14:textId="77777777" w:rsidR="007B4E6B" w:rsidRPr="005A507B" w:rsidRDefault="007B4E6B" w:rsidP="007B4E6B">
            <w:pPr>
              <w:jc w:val="center"/>
              <w:rPr>
                <w:rFonts w:ascii="Times New Roman" w:hAnsi="Times New Roman" w:cs="Times New Roman"/>
                <w:b/>
                <w:color w:val="FFFFFF" w:themeColor="background1"/>
                <w:sz w:val="24"/>
                <w:szCs w:val="24"/>
              </w:rPr>
            </w:pPr>
            <w:r w:rsidRPr="005A507B">
              <w:rPr>
                <w:rFonts w:ascii="Times New Roman" w:hAnsi="Times New Roman" w:cs="Times New Roman"/>
                <w:b/>
                <w:color w:val="FFFFFF" w:themeColor="background1"/>
                <w:sz w:val="24"/>
                <w:szCs w:val="24"/>
              </w:rPr>
              <w:t>54.655.414</w:t>
            </w:r>
          </w:p>
        </w:tc>
        <w:tc>
          <w:tcPr>
            <w:tcW w:w="2264" w:type="dxa"/>
            <w:shd w:val="clear" w:color="auto" w:fill="538135" w:themeFill="accent6" w:themeFillShade="BF"/>
            <w:vAlign w:val="center"/>
          </w:tcPr>
          <w:p w14:paraId="467D4112" w14:textId="77777777" w:rsidR="007B4E6B" w:rsidRPr="005A507B" w:rsidRDefault="0010338B" w:rsidP="007B4E6B">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75.254.314,98</w:t>
            </w:r>
          </w:p>
        </w:tc>
        <w:tc>
          <w:tcPr>
            <w:tcW w:w="2264" w:type="dxa"/>
            <w:shd w:val="clear" w:color="auto" w:fill="538135" w:themeFill="accent6" w:themeFillShade="BF"/>
            <w:vAlign w:val="center"/>
          </w:tcPr>
          <w:p w14:paraId="4E36281B" w14:textId="77777777" w:rsidR="007B4E6B" w:rsidRPr="005A507B" w:rsidRDefault="0010338B" w:rsidP="007B4E6B">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%37,69</w:t>
            </w:r>
          </w:p>
        </w:tc>
      </w:tr>
    </w:tbl>
    <w:p w14:paraId="2C999EE5" w14:textId="77777777" w:rsidR="00897F79" w:rsidRDefault="00897F79" w:rsidP="00C63B92">
      <w:pPr>
        <w:spacing w:after="0" w:line="360" w:lineRule="auto"/>
        <w:ind w:firstLine="708"/>
        <w:jc w:val="both"/>
        <w:rPr>
          <w:rFonts w:ascii="Times New Roman" w:hAnsi="Times New Roman" w:cs="Times New Roman"/>
          <w:sz w:val="24"/>
          <w:szCs w:val="24"/>
        </w:rPr>
      </w:pPr>
    </w:p>
    <w:p w14:paraId="1C717F0D" w14:textId="77777777" w:rsidR="002E5DD3" w:rsidRDefault="004A7A8F" w:rsidP="0000231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Üniversitemizin </w:t>
      </w:r>
      <w:r w:rsidR="0010338B">
        <w:rPr>
          <w:rFonts w:ascii="Times New Roman" w:hAnsi="Times New Roman" w:cs="Times New Roman"/>
          <w:sz w:val="24"/>
          <w:szCs w:val="24"/>
        </w:rPr>
        <w:t>2021</w:t>
      </w:r>
      <w:r w:rsidR="004A0400" w:rsidRPr="00384A38">
        <w:rPr>
          <w:rFonts w:ascii="Times New Roman" w:hAnsi="Times New Roman" w:cs="Times New Roman"/>
          <w:sz w:val="24"/>
          <w:szCs w:val="24"/>
        </w:rPr>
        <w:t xml:space="preserve"> yılı ilk altı aylık dönemindeki gider grupları</w:t>
      </w:r>
      <w:r w:rsidR="001A687F">
        <w:rPr>
          <w:rFonts w:ascii="Times New Roman" w:hAnsi="Times New Roman" w:cs="Times New Roman"/>
          <w:sz w:val="24"/>
          <w:szCs w:val="24"/>
        </w:rPr>
        <w:t xml:space="preserve"> bazında ödenek kullanım d</w:t>
      </w:r>
      <w:r w:rsidR="004A0400" w:rsidRPr="00384A38">
        <w:rPr>
          <w:rFonts w:ascii="Times New Roman" w:hAnsi="Times New Roman" w:cs="Times New Roman"/>
          <w:sz w:val="24"/>
          <w:szCs w:val="24"/>
        </w:rPr>
        <w:t>eğiş</w:t>
      </w:r>
      <w:r w:rsidR="001A687F">
        <w:rPr>
          <w:rFonts w:ascii="Times New Roman" w:hAnsi="Times New Roman" w:cs="Times New Roman"/>
          <w:sz w:val="24"/>
          <w:szCs w:val="24"/>
        </w:rPr>
        <w:t>iklikleri</w:t>
      </w:r>
      <w:r w:rsidR="004A0400" w:rsidRPr="00384A38">
        <w:rPr>
          <w:rFonts w:ascii="Times New Roman" w:hAnsi="Times New Roman" w:cs="Times New Roman"/>
          <w:sz w:val="24"/>
          <w:szCs w:val="24"/>
        </w:rPr>
        <w:t xml:space="preserve"> aşağıdaki gibi özetlenebilir:</w:t>
      </w:r>
    </w:p>
    <w:p w14:paraId="4923D09E" w14:textId="77777777" w:rsidR="00897F79" w:rsidRPr="00AE65A0" w:rsidRDefault="00897F79" w:rsidP="00897F79">
      <w:pPr>
        <w:spacing w:after="0" w:line="360" w:lineRule="auto"/>
        <w:ind w:firstLine="708"/>
        <w:jc w:val="both"/>
        <w:rPr>
          <w:rFonts w:ascii="Times New Roman" w:hAnsi="Times New Roman" w:cs="Times New Roman"/>
          <w:sz w:val="12"/>
          <w:szCs w:val="24"/>
        </w:rPr>
      </w:pPr>
    </w:p>
    <w:p w14:paraId="7E070E64" w14:textId="77777777" w:rsidR="00320B49" w:rsidRPr="001A687F" w:rsidRDefault="00320B49" w:rsidP="00531D2C">
      <w:pPr>
        <w:spacing w:after="0" w:line="360" w:lineRule="auto"/>
        <w:ind w:firstLine="567"/>
        <w:jc w:val="both"/>
        <w:rPr>
          <w:rFonts w:ascii="Times New Roman" w:hAnsi="Times New Roman" w:cs="Times New Roman"/>
          <w:b/>
          <w:sz w:val="24"/>
          <w:szCs w:val="24"/>
          <w:u w:val="single"/>
        </w:rPr>
      </w:pPr>
      <w:r w:rsidRPr="001A687F">
        <w:rPr>
          <w:rFonts w:ascii="Times New Roman" w:hAnsi="Times New Roman" w:cs="Times New Roman"/>
          <w:b/>
          <w:sz w:val="24"/>
          <w:szCs w:val="24"/>
          <w:u w:val="single"/>
        </w:rPr>
        <w:t>01-</w:t>
      </w:r>
      <w:r w:rsidR="00367FA8" w:rsidRPr="001A687F">
        <w:rPr>
          <w:rFonts w:ascii="Times New Roman" w:hAnsi="Times New Roman" w:cs="Times New Roman"/>
          <w:b/>
          <w:sz w:val="24"/>
          <w:szCs w:val="24"/>
          <w:u w:val="single"/>
        </w:rPr>
        <w:t>Personel Giderleri</w:t>
      </w:r>
    </w:p>
    <w:p w14:paraId="6FC02017" w14:textId="77777777" w:rsidR="008B478F" w:rsidRDefault="00320B49" w:rsidP="00531D2C">
      <w:pPr>
        <w:spacing w:after="0" w:line="360" w:lineRule="auto"/>
        <w:ind w:firstLine="567"/>
        <w:jc w:val="both"/>
        <w:rPr>
          <w:rFonts w:ascii="Times New Roman" w:eastAsia="Times New Roman" w:hAnsi="Times New Roman" w:cs="Times New Roman"/>
          <w:sz w:val="24"/>
          <w:szCs w:val="24"/>
          <w:lang w:eastAsia="tr-TR"/>
        </w:rPr>
      </w:pPr>
      <w:r w:rsidRPr="00320B49">
        <w:rPr>
          <w:rFonts w:ascii="Times New Roman" w:hAnsi="Times New Roman" w:cs="Times New Roman"/>
          <w:bCs/>
          <w:sz w:val="24"/>
          <w:szCs w:val="24"/>
        </w:rPr>
        <w:t xml:space="preserve">Bütçe harcamaları gider grupları itibariyle incelendiğinde en yüksek harcamanın Personel Giderleri grubunda olduğu görülmektedir. </w:t>
      </w:r>
      <w:r w:rsidR="00145BD7" w:rsidRPr="00320B49">
        <w:rPr>
          <w:rFonts w:ascii="Times New Roman" w:hAnsi="Times New Roman" w:cs="Times New Roman"/>
          <w:sz w:val="24"/>
          <w:szCs w:val="24"/>
        </w:rPr>
        <w:t xml:space="preserve">Bu kapsamda </w:t>
      </w:r>
      <w:r w:rsidR="003736EC">
        <w:rPr>
          <w:rFonts w:ascii="Times New Roman" w:hAnsi="Times New Roman" w:cs="Times New Roman"/>
          <w:sz w:val="24"/>
          <w:szCs w:val="24"/>
        </w:rPr>
        <w:t>202</w:t>
      </w:r>
      <w:r w:rsidR="005616D2">
        <w:rPr>
          <w:rFonts w:ascii="Times New Roman" w:hAnsi="Times New Roman" w:cs="Times New Roman"/>
          <w:sz w:val="24"/>
          <w:szCs w:val="24"/>
        </w:rPr>
        <w:t>1</w:t>
      </w:r>
      <w:r w:rsidR="003736EC">
        <w:rPr>
          <w:rFonts w:ascii="Times New Roman" w:hAnsi="Times New Roman" w:cs="Times New Roman"/>
          <w:sz w:val="24"/>
          <w:szCs w:val="24"/>
        </w:rPr>
        <w:t xml:space="preserve"> </w:t>
      </w:r>
      <w:r w:rsidR="00367FA8" w:rsidRPr="00320B49">
        <w:rPr>
          <w:rFonts w:ascii="Times New Roman" w:hAnsi="Times New Roman" w:cs="Times New Roman"/>
          <w:sz w:val="24"/>
          <w:szCs w:val="24"/>
        </w:rPr>
        <w:t xml:space="preserve">yılında Üniversitemizde görev </w:t>
      </w:r>
      <w:r w:rsidR="00367FA8" w:rsidRPr="00843157">
        <w:rPr>
          <w:rFonts w:ascii="Times New Roman" w:hAnsi="Times New Roman" w:cs="Times New Roman"/>
          <w:sz w:val="24"/>
          <w:szCs w:val="24"/>
        </w:rPr>
        <w:t xml:space="preserve">yapan </w:t>
      </w:r>
      <w:r w:rsidR="00501444">
        <w:rPr>
          <w:rFonts w:ascii="Times New Roman" w:hAnsi="Times New Roman" w:cs="Times New Roman"/>
          <w:sz w:val="24"/>
          <w:szCs w:val="24"/>
        </w:rPr>
        <w:t>5</w:t>
      </w:r>
      <w:r w:rsidR="005616D2">
        <w:rPr>
          <w:rFonts w:ascii="Times New Roman" w:hAnsi="Times New Roman" w:cs="Times New Roman"/>
          <w:sz w:val="24"/>
          <w:szCs w:val="24"/>
        </w:rPr>
        <w:t>55</w:t>
      </w:r>
      <w:r w:rsidR="00367FA8" w:rsidRPr="00843157">
        <w:rPr>
          <w:rFonts w:ascii="Times New Roman" w:hAnsi="Times New Roman" w:cs="Times New Roman"/>
          <w:sz w:val="24"/>
          <w:szCs w:val="24"/>
        </w:rPr>
        <w:t xml:space="preserve"> akademik, </w:t>
      </w:r>
      <w:r w:rsidR="005616D2">
        <w:rPr>
          <w:rFonts w:ascii="Times New Roman" w:hAnsi="Times New Roman" w:cs="Times New Roman"/>
          <w:sz w:val="24"/>
          <w:szCs w:val="24"/>
        </w:rPr>
        <w:t xml:space="preserve">185 </w:t>
      </w:r>
      <w:r w:rsidR="00367FA8" w:rsidRPr="00843157">
        <w:rPr>
          <w:rFonts w:ascii="Times New Roman" w:hAnsi="Times New Roman" w:cs="Times New Roman"/>
          <w:sz w:val="24"/>
          <w:szCs w:val="24"/>
        </w:rPr>
        <w:t>idari personel</w:t>
      </w:r>
      <w:r w:rsidR="00501444">
        <w:rPr>
          <w:rFonts w:ascii="Times New Roman" w:hAnsi="Times New Roman" w:cs="Times New Roman"/>
          <w:sz w:val="24"/>
          <w:szCs w:val="24"/>
        </w:rPr>
        <w:t xml:space="preserve">, </w:t>
      </w:r>
      <w:r w:rsidR="005616D2">
        <w:rPr>
          <w:rFonts w:ascii="Times New Roman" w:hAnsi="Times New Roman" w:cs="Times New Roman"/>
          <w:sz w:val="24"/>
          <w:szCs w:val="24"/>
        </w:rPr>
        <w:t xml:space="preserve">193 </w:t>
      </w:r>
      <w:r w:rsidR="00501444">
        <w:rPr>
          <w:rFonts w:ascii="Times New Roman" w:hAnsi="Times New Roman" w:cs="Times New Roman"/>
          <w:sz w:val="24"/>
          <w:szCs w:val="24"/>
        </w:rPr>
        <w:t xml:space="preserve">işçi ve </w:t>
      </w:r>
      <w:r w:rsidR="005616D2">
        <w:rPr>
          <w:rFonts w:ascii="Times New Roman" w:hAnsi="Times New Roman" w:cs="Times New Roman"/>
          <w:sz w:val="24"/>
          <w:szCs w:val="24"/>
        </w:rPr>
        <w:t xml:space="preserve">8 </w:t>
      </w:r>
      <w:r w:rsidR="00501444">
        <w:rPr>
          <w:rFonts w:ascii="Times New Roman" w:hAnsi="Times New Roman" w:cs="Times New Roman"/>
          <w:sz w:val="24"/>
          <w:szCs w:val="24"/>
        </w:rPr>
        <w:t xml:space="preserve">sözleşmeli </w:t>
      </w:r>
      <w:r w:rsidR="00367FA8" w:rsidRPr="00843157">
        <w:rPr>
          <w:rFonts w:ascii="Times New Roman" w:hAnsi="Times New Roman" w:cs="Times New Roman"/>
          <w:sz w:val="24"/>
          <w:szCs w:val="24"/>
        </w:rPr>
        <w:t>olmak üzere</w:t>
      </w:r>
      <w:r w:rsidR="00E102F3" w:rsidRPr="00843157">
        <w:rPr>
          <w:rFonts w:ascii="Times New Roman" w:hAnsi="Times New Roman" w:cs="Times New Roman"/>
          <w:sz w:val="24"/>
          <w:szCs w:val="24"/>
        </w:rPr>
        <w:t xml:space="preserve"> toplam</w:t>
      </w:r>
      <w:r w:rsidR="00F80D12" w:rsidRPr="00843157">
        <w:rPr>
          <w:rFonts w:ascii="Times New Roman" w:hAnsi="Times New Roman" w:cs="Times New Roman"/>
          <w:sz w:val="24"/>
          <w:szCs w:val="24"/>
        </w:rPr>
        <w:t xml:space="preserve"> </w:t>
      </w:r>
      <w:r w:rsidR="005616D2">
        <w:rPr>
          <w:rFonts w:ascii="Times New Roman" w:hAnsi="Times New Roman" w:cs="Times New Roman"/>
          <w:sz w:val="24"/>
          <w:szCs w:val="24"/>
        </w:rPr>
        <w:t xml:space="preserve">748 </w:t>
      </w:r>
      <w:r w:rsidR="00367FA8" w:rsidRPr="005442B4">
        <w:rPr>
          <w:rFonts w:ascii="Times New Roman" w:hAnsi="Times New Roman" w:cs="Times New Roman"/>
          <w:sz w:val="24"/>
          <w:szCs w:val="24"/>
        </w:rPr>
        <w:t>personele</w:t>
      </w:r>
      <w:r w:rsidR="003736EC" w:rsidRPr="005442B4">
        <w:rPr>
          <w:rFonts w:ascii="Times New Roman" w:hAnsi="Times New Roman" w:cs="Times New Roman"/>
          <w:sz w:val="24"/>
          <w:szCs w:val="24"/>
        </w:rPr>
        <w:t xml:space="preserve"> </w:t>
      </w:r>
      <w:r w:rsidR="00702C0F" w:rsidRPr="005616D2">
        <w:rPr>
          <w:rFonts w:ascii="Times New Roman" w:eastAsia="Times New Roman" w:hAnsi="Times New Roman" w:cs="Times New Roman"/>
          <w:sz w:val="24"/>
          <w:szCs w:val="24"/>
          <w:lang w:eastAsia="tr-TR"/>
        </w:rPr>
        <w:t xml:space="preserve">toplam </w:t>
      </w:r>
      <w:r w:rsidR="005616D2" w:rsidRPr="005616D2">
        <w:rPr>
          <w:rFonts w:ascii="Times New Roman" w:eastAsia="Times New Roman" w:hAnsi="Times New Roman" w:cs="Times New Roman"/>
          <w:sz w:val="24"/>
          <w:szCs w:val="24"/>
          <w:lang w:eastAsia="tr-TR"/>
        </w:rPr>
        <w:t xml:space="preserve">53.405.181,77 </w:t>
      </w:r>
      <w:r w:rsidR="002F5FDB" w:rsidRPr="005616D2">
        <w:rPr>
          <w:rFonts w:ascii="Times New Roman" w:eastAsia="Times New Roman" w:hAnsi="Times New Roman" w:cs="Times New Roman"/>
          <w:sz w:val="24"/>
          <w:szCs w:val="24"/>
          <w:lang w:eastAsia="tr-TR"/>
        </w:rPr>
        <w:t>TL</w:t>
      </w:r>
      <w:r w:rsidR="004316C4" w:rsidRPr="005616D2">
        <w:rPr>
          <w:rFonts w:ascii="Times New Roman" w:eastAsia="Times New Roman" w:hAnsi="Times New Roman" w:cs="Times New Roman"/>
          <w:sz w:val="24"/>
          <w:szCs w:val="24"/>
          <w:lang w:eastAsia="tr-TR"/>
        </w:rPr>
        <w:t xml:space="preserve"> </w:t>
      </w:r>
      <w:r w:rsidR="00702C0F" w:rsidRPr="005442B4">
        <w:rPr>
          <w:rFonts w:ascii="Times New Roman" w:hAnsi="Times New Roman" w:cs="Times New Roman"/>
          <w:sz w:val="24"/>
          <w:szCs w:val="24"/>
        </w:rPr>
        <w:t>ödeme yapılmıştır. Bu gider g</w:t>
      </w:r>
      <w:r w:rsidR="002F5FDB" w:rsidRPr="005442B4">
        <w:rPr>
          <w:rFonts w:ascii="Times New Roman" w:hAnsi="Times New Roman" w:cs="Times New Roman"/>
          <w:sz w:val="24"/>
          <w:szCs w:val="24"/>
        </w:rPr>
        <w:t>rubunda bir önceki yıla göre %</w:t>
      </w:r>
      <w:r w:rsidR="005616D2">
        <w:rPr>
          <w:rFonts w:ascii="Times New Roman" w:hAnsi="Times New Roman" w:cs="Times New Roman"/>
          <w:sz w:val="24"/>
          <w:szCs w:val="24"/>
        </w:rPr>
        <w:t>30,46</w:t>
      </w:r>
      <w:r w:rsidR="00501444" w:rsidRPr="005442B4">
        <w:rPr>
          <w:rFonts w:ascii="Times New Roman" w:hAnsi="Times New Roman" w:cs="Times New Roman"/>
          <w:sz w:val="24"/>
          <w:szCs w:val="24"/>
        </w:rPr>
        <w:t xml:space="preserve"> </w:t>
      </w:r>
      <w:r w:rsidR="00702C0F" w:rsidRPr="005442B4">
        <w:rPr>
          <w:rFonts w:ascii="Times New Roman" w:hAnsi="Times New Roman" w:cs="Times New Roman"/>
          <w:sz w:val="24"/>
          <w:szCs w:val="24"/>
        </w:rPr>
        <w:t xml:space="preserve">oranında artış meydana gelmiş olup başlangıç </w:t>
      </w:r>
      <w:r w:rsidR="00702C0F" w:rsidRPr="00980C70">
        <w:rPr>
          <w:rFonts w:ascii="Times New Roman" w:hAnsi="Times New Roman" w:cs="Times New Roman"/>
          <w:sz w:val="24"/>
          <w:szCs w:val="24"/>
        </w:rPr>
        <w:t>ödeneğini</w:t>
      </w:r>
      <w:r w:rsidR="00A34344" w:rsidRPr="00980C70">
        <w:rPr>
          <w:rFonts w:ascii="Times New Roman" w:hAnsi="Times New Roman" w:cs="Times New Roman"/>
          <w:sz w:val="24"/>
          <w:szCs w:val="24"/>
        </w:rPr>
        <w:t>n %</w:t>
      </w:r>
      <w:r w:rsidR="005616D2" w:rsidRPr="00980C70">
        <w:rPr>
          <w:rFonts w:ascii="Times New Roman" w:hAnsi="Times New Roman" w:cs="Times New Roman"/>
          <w:sz w:val="24"/>
          <w:szCs w:val="24"/>
        </w:rPr>
        <w:t>57,13’ü</w:t>
      </w:r>
      <w:r w:rsidR="004316C4" w:rsidRPr="00980C70">
        <w:rPr>
          <w:rFonts w:ascii="Times New Roman" w:hAnsi="Times New Roman" w:cs="Times New Roman"/>
          <w:sz w:val="24"/>
          <w:szCs w:val="24"/>
        </w:rPr>
        <w:t xml:space="preserve"> </w:t>
      </w:r>
      <w:r w:rsidR="001A687F" w:rsidRPr="00980C70">
        <w:rPr>
          <w:rFonts w:ascii="Times New Roman" w:hAnsi="Times New Roman" w:cs="Times New Roman"/>
          <w:sz w:val="24"/>
          <w:szCs w:val="24"/>
        </w:rPr>
        <w:t>kullanılmıştır</w:t>
      </w:r>
      <w:r w:rsidR="00702C0F" w:rsidRPr="005442B4">
        <w:rPr>
          <w:rFonts w:ascii="Times New Roman" w:hAnsi="Times New Roman" w:cs="Times New Roman"/>
          <w:sz w:val="24"/>
          <w:szCs w:val="24"/>
        </w:rPr>
        <w:t>.</w:t>
      </w:r>
      <w:r w:rsidR="002D10C3" w:rsidRPr="005442B4">
        <w:rPr>
          <w:rFonts w:ascii="Times New Roman" w:hAnsi="Times New Roman" w:cs="Times New Roman"/>
          <w:sz w:val="24"/>
          <w:szCs w:val="24"/>
        </w:rPr>
        <w:t xml:space="preserve"> Bu gruptaki </w:t>
      </w:r>
      <w:r w:rsidR="001A687F" w:rsidRPr="005442B4">
        <w:rPr>
          <w:rFonts w:ascii="Times New Roman" w:hAnsi="Times New Roman" w:cs="Times New Roman"/>
          <w:sz w:val="24"/>
          <w:szCs w:val="24"/>
        </w:rPr>
        <w:t xml:space="preserve">gider </w:t>
      </w:r>
      <w:r w:rsidR="002D10C3" w:rsidRPr="005442B4">
        <w:rPr>
          <w:rFonts w:ascii="Times New Roman" w:hAnsi="Times New Roman" w:cs="Times New Roman"/>
          <w:sz w:val="24"/>
          <w:szCs w:val="24"/>
        </w:rPr>
        <w:t>artış</w:t>
      </w:r>
      <w:r w:rsidR="001A687F" w:rsidRPr="005442B4">
        <w:rPr>
          <w:rFonts w:ascii="Times New Roman" w:hAnsi="Times New Roman" w:cs="Times New Roman"/>
          <w:sz w:val="24"/>
          <w:szCs w:val="24"/>
        </w:rPr>
        <w:t>ı</w:t>
      </w:r>
      <w:r w:rsidR="002D10C3" w:rsidRPr="005442B4">
        <w:rPr>
          <w:rFonts w:ascii="Times New Roman" w:hAnsi="Times New Roman" w:cs="Times New Roman"/>
          <w:sz w:val="24"/>
          <w:szCs w:val="24"/>
        </w:rPr>
        <w:t xml:space="preserve"> memurlar</w:t>
      </w:r>
      <w:r w:rsidR="004D2103" w:rsidRPr="005442B4">
        <w:rPr>
          <w:rFonts w:ascii="Times New Roman" w:hAnsi="Times New Roman" w:cs="Times New Roman"/>
          <w:sz w:val="24"/>
          <w:szCs w:val="24"/>
        </w:rPr>
        <w:t xml:space="preserve">, işçiler ve </w:t>
      </w:r>
      <w:r w:rsidR="002D10C3" w:rsidRPr="005442B4">
        <w:rPr>
          <w:rFonts w:ascii="Times New Roman" w:hAnsi="Times New Roman" w:cs="Times New Roman"/>
          <w:sz w:val="24"/>
          <w:szCs w:val="24"/>
        </w:rPr>
        <w:t>sözleşmeli</w:t>
      </w:r>
      <w:r w:rsidR="002D10C3" w:rsidRPr="00F80D12">
        <w:rPr>
          <w:rFonts w:ascii="Times New Roman" w:hAnsi="Times New Roman" w:cs="Times New Roman"/>
          <w:sz w:val="24"/>
          <w:szCs w:val="24"/>
        </w:rPr>
        <w:t xml:space="preserve"> personele yapı</w:t>
      </w:r>
      <w:r w:rsidR="007821C2" w:rsidRPr="00F80D12">
        <w:rPr>
          <w:rFonts w:ascii="Times New Roman" w:hAnsi="Times New Roman" w:cs="Times New Roman"/>
          <w:sz w:val="24"/>
          <w:szCs w:val="24"/>
        </w:rPr>
        <w:t xml:space="preserve">lan ödemelerden </w:t>
      </w:r>
      <w:r w:rsidR="00501444">
        <w:rPr>
          <w:rFonts w:ascii="Times New Roman" w:hAnsi="Times New Roman" w:cs="Times New Roman"/>
          <w:sz w:val="24"/>
          <w:szCs w:val="24"/>
        </w:rPr>
        <w:t xml:space="preserve">ve yeni kurulan bir üniversite olması sebebiyle personel alımının yüksek olmasından </w:t>
      </w:r>
      <w:r w:rsidR="007821C2" w:rsidRPr="00F80D12">
        <w:rPr>
          <w:rFonts w:ascii="Times New Roman" w:hAnsi="Times New Roman" w:cs="Times New Roman"/>
          <w:sz w:val="24"/>
          <w:szCs w:val="24"/>
        </w:rPr>
        <w:t>kaynaklanmıştır</w:t>
      </w:r>
      <w:r w:rsidR="00A34344" w:rsidRPr="00F80D12">
        <w:rPr>
          <w:rFonts w:ascii="Times New Roman" w:hAnsi="Times New Roman" w:cs="Times New Roman"/>
          <w:sz w:val="24"/>
          <w:szCs w:val="24"/>
        </w:rPr>
        <w:t>.</w:t>
      </w:r>
      <w:r w:rsidR="004316C4" w:rsidRPr="00F80D12">
        <w:rPr>
          <w:rFonts w:ascii="Times New Roman" w:hAnsi="Times New Roman" w:cs="Times New Roman"/>
          <w:sz w:val="24"/>
          <w:szCs w:val="24"/>
        </w:rPr>
        <w:t xml:space="preserve"> </w:t>
      </w:r>
      <w:r w:rsidR="003736EC">
        <w:rPr>
          <w:rFonts w:ascii="Times New Roman" w:eastAsia="Times New Roman" w:hAnsi="Times New Roman" w:cs="Times New Roman"/>
          <w:sz w:val="24"/>
          <w:szCs w:val="24"/>
          <w:lang w:eastAsia="tr-TR"/>
        </w:rPr>
        <w:t>202</w:t>
      </w:r>
      <w:r w:rsidR="005616D2">
        <w:rPr>
          <w:rFonts w:ascii="Times New Roman" w:eastAsia="Times New Roman" w:hAnsi="Times New Roman" w:cs="Times New Roman"/>
          <w:sz w:val="24"/>
          <w:szCs w:val="24"/>
          <w:lang w:eastAsia="tr-TR"/>
        </w:rPr>
        <w:t>1</w:t>
      </w:r>
      <w:r w:rsidR="009632E1" w:rsidRPr="00F80D12">
        <w:rPr>
          <w:rFonts w:ascii="Times New Roman" w:eastAsia="Times New Roman" w:hAnsi="Times New Roman" w:cs="Times New Roman"/>
          <w:sz w:val="24"/>
          <w:szCs w:val="24"/>
          <w:lang w:eastAsia="tr-TR"/>
        </w:rPr>
        <w:t xml:space="preserve"> yılı Personel Giderlerinin aylar itibariyle </w:t>
      </w:r>
      <w:r w:rsidR="00A36C4C">
        <w:rPr>
          <w:rFonts w:ascii="Times New Roman" w:eastAsia="Times New Roman" w:hAnsi="Times New Roman" w:cs="Times New Roman"/>
          <w:sz w:val="24"/>
          <w:szCs w:val="24"/>
          <w:lang w:eastAsia="tr-TR"/>
        </w:rPr>
        <w:t>20</w:t>
      </w:r>
      <w:r w:rsidR="005616D2">
        <w:rPr>
          <w:rFonts w:ascii="Times New Roman" w:eastAsia="Times New Roman" w:hAnsi="Times New Roman" w:cs="Times New Roman"/>
          <w:sz w:val="24"/>
          <w:szCs w:val="24"/>
          <w:lang w:eastAsia="tr-TR"/>
        </w:rPr>
        <w:t>20</w:t>
      </w:r>
      <w:r w:rsidR="003736EC">
        <w:rPr>
          <w:rFonts w:ascii="Times New Roman" w:eastAsia="Times New Roman" w:hAnsi="Times New Roman" w:cs="Times New Roman"/>
          <w:sz w:val="24"/>
          <w:szCs w:val="24"/>
          <w:lang w:eastAsia="tr-TR"/>
        </w:rPr>
        <w:t xml:space="preserve"> </w:t>
      </w:r>
      <w:r w:rsidR="009632E1" w:rsidRPr="00F80D12">
        <w:rPr>
          <w:rFonts w:ascii="Times New Roman" w:eastAsia="Times New Roman" w:hAnsi="Times New Roman" w:cs="Times New Roman"/>
          <w:sz w:val="24"/>
          <w:szCs w:val="24"/>
          <w:lang w:eastAsia="tr-TR"/>
        </w:rPr>
        <w:t xml:space="preserve">yılı ile karşılaştırılmalı olarak dağılımı Şekil </w:t>
      </w:r>
      <w:r w:rsidR="00B804A0">
        <w:rPr>
          <w:rFonts w:ascii="Times New Roman" w:eastAsia="Times New Roman" w:hAnsi="Times New Roman" w:cs="Times New Roman"/>
          <w:sz w:val="24"/>
          <w:szCs w:val="24"/>
          <w:lang w:eastAsia="tr-TR"/>
        </w:rPr>
        <w:t>3</w:t>
      </w:r>
      <w:r w:rsidR="009632E1" w:rsidRPr="00F80D12">
        <w:rPr>
          <w:rFonts w:ascii="Times New Roman" w:eastAsia="Times New Roman" w:hAnsi="Times New Roman" w:cs="Times New Roman"/>
          <w:sz w:val="24"/>
          <w:szCs w:val="24"/>
          <w:lang w:eastAsia="tr-TR"/>
        </w:rPr>
        <w:t>’te gösterilmiştir.</w:t>
      </w:r>
    </w:p>
    <w:p w14:paraId="389C05AC" w14:textId="77777777" w:rsidR="00DD08AE" w:rsidRDefault="00DD08AE" w:rsidP="00531D2C">
      <w:pPr>
        <w:spacing w:after="0" w:line="360" w:lineRule="auto"/>
        <w:ind w:firstLine="567"/>
        <w:jc w:val="both"/>
        <w:rPr>
          <w:rFonts w:ascii="Times New Roman" w:eastAsia="Times New Roman" w:hAnsi="Times New Roman" w:cs="Times New Roman"/>
          <w:sz w:val="24"/>
          <w:szCs w:val="24"/>
          <w:lang w:eastAsia="tr-TR"/>
        </w:rPr>
      </w:pPr>
    </w:p>
    <w:p w14:paraId="54925FF0" w14:textId="77777777" w:rsidR="00DD08AE" w:rsidRDefault="00DD08AE" w:rsidP="00531D2C">
      <w:pPr>
        <w:spacing w:after="0" w:line="360" w:lineRule="auto"/>
        <w:ind w:firstLine="567"/>
        <w:jc w:val="both"/>
        <w:rPr>
          <w:rFonts w:ascii="Times New Roman" w:eastAsia="Times New Roman" w:hAnsi="Times New Roman" w:cs="Times New Roman"/>
          <w:sz w:val="24"/>
          <w:szCs w:val="24"/>
          <w:lang w:eastAsia="tr-TR"/>
        </w:rPr>
      </w:pPr>
    </w:p>
    <w:p w14:paraId="0E776CD5" w14:textId="77777777" w:rsidR="00DD08AE" w:rsidRDefault="00DD08AE" w:rsidP="00531D2C">
      <w:pPr>
        <w:spacing w:after="0" w:line="360" w:lineRule="auto"/>
        <w:ind w:firstLine="567"/>
        <w:jc w:val="both"/>
        <w:rPr>
          <w:rFonts w:ascii="Times New Roman" w:eastAsia="Times New Roman" w:hAnsi="Times New Roman" w:cs="Times New Roman"/>
          <w:sz w:val="24"/>
          <w:szCs w:val="24"/>
          <w:lang w:eastAsia="tr-TR"/>
        </w:rPr>
      </w:pPr>
    </w:p>
    <w:p w14:paraId="1696D769" w14:textId="77777777" w:rsidR="00DD08AE" w:rsidRDefault="00DD08AE" w:rsidP="00531D2C">
      <w:pPr>
        <w:spacing w:after="0" w:line="360" w:lineRule="auto"/>
        <w:ind w:firstLine="567"/>
        <w:jc w:val="both"/>
        <w:rPr>
          <w:rFonts w:ascii="Times New Roman" w:eastAsia="Times New Roman" w:hAnsi="Times New Roman" w:cs="Times New Roman"/>
          <w:sz w:val="24"/>
          <w:szCs w:val="24"/>
          <w:lang w:eastAsia="tr-TR"/>
        </w:rPr>
      </w:pPr>
    </w:p>
    <w:p w14:paraId="33D29B2E" w14:textId="77777777" w:rsidR="00DD08AE" w:rsidRDefault="00DD08AE" w:rsidP="00531D2C">
      <w:pPr>
        <w:spacing w:after="0" w:line="360" w:lineRule="auto"/>
        <w:ind w:firstLine="567"/>
        <w:jc w:val="both"/>
        <w:rPr>
          <w:rFonts w:ascii="Times New Roman" w:eastAsia="Times New Roman" w:hAnsi="Times New Roman" w:cs="Times New Roman"/>
          <w:sz w:val="24"/>
          <w:szCs w:val="24"/>
          <w:lang w:eastAsia="tr-TR"/>
        </w:rPr>
      </w:pPr>
    </w:p>
    <w:p w14:paraId="31980ADB" w14:textId="77777777" w:rsidR="00DD08AE" w:rsidRDefault="00DD08AE" w:rsidP="00531D2C">
      <w:pPr>
        <w:spacing w:after="0" w:line="360" w:lineRule="auto"/>
        <w:ind w:firstLine="567"/>
        <w:jc w:val="both"/>
        <w:rPr>
          <w:rFonts w:ascii="Times New Roman" w:eastAsia="Times New Roman" w:hAnsi="Times New Roman" w:cs="Times New Roman"/>
          <w:sz w:val="24"/>
          <w:szCs w:val="24"/>
          <w:lang w:eastAsia="tr-TR"/>
        </w:rPr>
      </w:pPr>
    </w:p>
    <w:p w14:paraId="30E5308D" w14:textId="77777777" w:rsidR="00DD08AE" w:rsidRDefault="00DD08AE" w:rsidP="00531D2C">
      <w:pPr>
        <w:spacing w:after="0" w:line="360" w:lineRule="auto"/>
        <w:ind w:firstLine="567"/>
        <w:jc w:val="both"/>
        <w:rPr>
          <w:rFonts w:ascii="Times New Roman" w:eastAsia="Times New Roman" w:hAnsi="Times New Roman" w:cs="Times New Roman"/>
          <w:sz w:val="24"/>
          <w:szCs w:val="24"/>
          <w:lang w:eastAsia="tr-TR"/>
        </w:rPr>
      </w:pPr>
    </w:p>
    <w:p w14:paraId="63846584" w14:textId="77777777" w:rsidR="00DD08AE" w:rsidRDefault="00DD08AE" w:rsidP="00531D2C">
      <w:pPr>
        <w:spacing w:after="0" w:line="360" w:lineRule="auto"/>
        <w:ind w:firstLine="567"/>
        <w:jc w:val="both"/>
        <w:rPr>
          <w:rFonts w:ascii="Times New Roman" w:eastAsia="Times New Roman" w:hAnsi="Times New Roman" w:cs="Times New Roman"/>
          <w:sz w:val="24"/>
          <w:szCs w:val="24"/>
          <w:lang w:eastAsia="tr-TR"/>
        </w:rPr>
      </w:pPr>
    </w:p>
    <w:p w14:paraId="6937600D" w14:textId="77777777" w:rsidR="00AE65A0" w:rsidRPr="00AE65A0" w:rsidRDefault="00AE65A0" w:rsidP="00531D2C">
      <w:pPr>
        <w:spacing w:after="0" w:line="360" w:lineRule="auto"/>
        <w:ind w:firstLine="567"/>
        <w:jc w:val="both"/>
        <w:rPr>
          <w:rFonts w:ascii="Times New Roman" w:eastAsia="Times New Roman" w:hAnsi="Times New Roman" w:cs="Times New Roman"/>
          <w:sz w:val="12"/>
          <w:szCs w:val="24"/>
          <w:lang w:eastAsia="tr-TR"/>
        </w:rPr>
      </w:pPr>
    </w:p>
    <w:p w14:paraId="0C6CD088" w14:textId="09C4A160" w:rsidR="00A81B95" w:rsidRDefault="0068128F" w:rsidP="009D144E">
      <w:pPr>
        <w:spacing w:after="0" w:line="360" w:lineRule="auto"/>
      </w:pPr>
      <w:bookmarkStart w:id="14" w:name="_Toc14447627"/>
      <w:r>
        <w:rPr>
          <w:rFonts w:ascii="Times New Roman" w:hAnsi="Times New Roman" w:cs="Times New Roman"/>
          <w:b/>
          <w:sz w:val="24"/>
          <w:szCs w:val="24"/>
        </w:rPr>
        <w:lastRenderedPageBreak/>
        <w:t xml:space="preserve">  </w:t>
      </w:r>
      <w:r w:rsidR="008C68F1" w:rsidRPr="008C68F1">
        <w:rPr>
          <w:rFonts w:ascii="Times New Roman" w:hAnsi="Times New Roman" w:cs="Times New Roman"/>
          <w:b/>
          <w:sz w:val="24"/>
          <w:szCs w:val="24"/>
        </w:rPr>
        <w:t xml:space="preserve">Şekil </w:t>
      </w:r>
      <w:r w:rsidR="00FC22DA" w:rsidRPr="008C68F1">
        <w:rPr>
          <w:rFonts w:ascii="Times New Roman" w:hAnsi="Times New Roman" w:cs="Times New Roman"/>
          <w:b/>
          <w:sz w:val="24"/>
          <w:szCs w:val="24"/>
        </w:rPr>
        <w:fldChar w:fldCharType="begin"/>
      </w:r>
      <w:r w:rsidR="008C68F1" w:rsidRPr="008C68F1">
        <w:rPr>
          <w:rFonts w:ascii="Times New Roman" w:hAnsi="Times New Roman" w:cs="Times New Roman"/>
          <w:b/>
          <w:sz w:val="24"/>
          <w:szCs w:val="24"/>
        </w:rPr>
        <w:instrText xml:space="preserve"> SEQ Şekil \* ARABIC </w:instrText>
      </w:r>
      <w:r w:rsidR="00FC22DA" w:rsidRPr="008C68F1">
        <w:rPr>
          <w:rFonts w:ascii="Times New Roman" w:hAnsi="Times New Roman" w:cs="Times New Roman"/>
          <w:b/>
          <w:sz w:val="24"/>
          <w:szCs w:val="24"/>
        </w:rPr>
        <w:fldChar w:fldCharType="separate"/>
      </w:r>
      <w:r w:rsidR="00827382">
        <w:rPr>
          <w:rFonts w:ascii="Times New Roman" w:hAnsi="Times New Roman" w:cs="Times New Roman"/>
          <w:b/>
          <w:noProof/>
          <w:sz w:val="24"/>
          <w:szCs w:val="24"/>
        </w:rPr>
        <w:t>3</w:t>
      </w:r>
      <w:r w:rsidR="00FC22DA" w:rsidRPr="008C68F1">
        <w:rPr>
          <w:rFonts w:ascii="Times New Roman" w:hAnsi="Times New Roman" w:cs="Times New Roman"/>
          <w:b/>
          <w:sz w:val="24"/>
          <w:szCs w:val="24"/>
        </w:rPr>
        <w:fldChar w:fldCharType="end"/>
      </w:r>
      <w:r w:rsidR="00ED2F91">
        <w:rPr>
          <w:rFonts w:ascii="Times New Roman" w:hAnsi="Times New Roman" w:cs="Times New Roman"/>
          <w:b/>
          <w:sz w:val="24"/>
          <w:szCs w:val="24"/>
        </w:rPr>
        <w:t xml:space="preserve">. </w:t>
      </w:r>
      <w:r w:rsidR="000701B9" w:rsidRPr="000701B9">
        <w:rPr>
          <w:rFonts w:ascii="Times New Roman" w:hAnsi="Times New Roman" w:cs="Times New Roman"/>
          <w:b/>
          <w:sz w:val="24"/>
          <w:szCs w:val="24"/>
        </w:rPr>
        <w:t>2020-2021</w:t>
      </w:r>
      <w:r w:rsidR="00B804A0">
        <w:rPr>
          <w:rFonts w:ascii="Times New Roman" w:hAnsi="Times New Roman" w:cs="Times New Roman"/>
          <w:b/>
          <w:sz w:val="24"/>
          <w:szCs w:val="24"/>
        </w:rPr>
        <w:t xml:space="preserve"> </w:t>
      </w:r>
      <w:r w:rsidR="008C68F1" w:rsidRPr="008C68F1">
        <w:rPr>
          <w:rFonts w:ascii="Times New Roman" w:hAnsi="Times New Roman" w:cs="Times New Roman"/>
          <w:b/>
          <w:sz w:val="24"/>
          <w:szCs w:val="24"/>
        </w:rPr>
        <w:t>Karşılaştırmalı Personel Giderleri Gerçekleşme Grafiği</w:t>
      </w:r>
      <w:bookmarkEnd w:id="14"/>
    </w:p>
    <w:p w14:paraId="4588A3E8" w14:textId="77777777" w:rsidR="005450A4" w:rsidRDefault="00091A55" w:rsidP="00B804A0">
      <w:pPr>
        <w:spacing w:after="0" w:line="360" w:lineRule="auto"/>
        <w:jc w:val="center"/>
        <w:rPr>
          <w:rFonts w:ascii="Times New Roman" w:hAnsi="Times New Roman" w:cs="Times New Roman"/>
          <w:b/>
          <w:sz w:val="24"/>
          <w:szCs w:val="24"/>
        </w:rPr>
      </w:pPr>
      <w:r>
        <w:rPr>
          <w:noProof/>
          <w:lang w:eastAsia="tr-TR"/>
        </w:rPr>
        <w:drawing>
          <wp:inline distT="0" distB="0" distL="0" distR="0" wp14:anchorId="7DDF27A5" wp14:editId="7500EA16">
            <wp:extent cx="5638800" cy="1959428"/>
            <wp:effectExtent l="0" t="0" r="0" b="1460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04E575" w14:textId="77777777" w:rsidR="00B804A0" w:rsidRDefault="00B804A0" w:rsidP="00531D2C">
      <w:pPr>
        <w:spacing w:after="0" w:line="360" w:lineRule="auto"/>
        <w:ind w:firstLine="567"/>
        <w:jc w:val="both"/>
        <w:rPr>
          <w:rFonts w:ascii="Times New Roman" w:hAnsi="Times New Roman" w:cs="Times New Roman"/>
          <w:b/>
          <w:sz w:val="24"/>
          <w:szCs w:val="24"/>
          <w:u w:val="single"/>
        </w:rPr>
      </w:pPr>
    </w:p>
    <w:p w14:paraId="24E37BBE" w14:textId="77777777" w:rsidR="00320B49" w:rsidRPr="001A687F" w:rsidRDefault="00320B49" w:rsidP="00531D2C">
      <w:pPr>
        <w:spacing w:after="0" w:line="360" w:lineRule="auto"/>
        <w:ind w:firstLine="567"/>
        <w:jc w:val="both"/>
        <w:rPr>
          <w:rFonts w:ascii="Times New Roman" w:hAnsi="Times New Roman" w:cs="Times New Roman"/>
          <w:b/>
          <w:sz w:val="24"/>
          <w:szCs w:val="24"/>
          <w:u w:val="single"/>
        </w:rPr>
      </w:pPr>
      <w:r w:rsidRPr="001A687F">
        <w:rPr>
          <w:rFonts w:ascii="Times New Roman" w:hAnsi="Times New Roman" w:cs="Times New Roman"/>
          <w:b/>
          <w:sz w:val="24"/>
          <w:szCs w:val="24"/>
          <w:u w:val="single"/>
        </w:rPr>
        <w:t>02-Sosyal Güvenlik Kurumlarına Devlet Primi Giderleri</w:t>
      </w:r>
    </w:p>
    <w:p w14:paraId="460EF161" w14:textId="77777777" w:rsidR="00AF4DA7" w:rsidRDefault="007821C2" w:rsidP="00531D2C">
      <w:pPr>
        <w:spacing w:after="0" w:line="360" w:lineRule="auto"/>
        <w:ind w:firstLine="567"/>
        <w:jc w:val="both"/>
        <w:rPr>
          <w:rFonts w:ascii="Times New Roman" w:eastAsia="Times New Roman" w:hAnsi="Times New Roman" w:cs="Times New Roman"/>
          <w:sz w:val="24"/>
          <w:szCs w:val="24"/>
          <w:lang w:eastAsia="tr-TR"/>
        </w:rPr>
      </w:pPr>
      <w:r w:rsidRPr="00320B49">
        <w:rPr>
          <w:rFonts w:ascii="Times New Roman" w:hAnsi="Times New Roman" w:cs="Times New Roman"/>
          <w:sz w:val="24"/>
          <w:szCs w:val="24"/>
        </w:rPr>
        <w:t xml:space="preserve">Personel giderlerine bağlı olarak gerçekleşen Sosyal Güvenlik Kurumlarına Devlet Primi </w:t>
      </w:r>
      <w:r w:rsidRPr="005442B4">
        <w:rPr>
          <w:rFonts w:ascii="Times New Roman" w:hAnsi="Times New Roman" w:cs="Times New Roman"/>
          <w:sz w:val="24"/>
          <w:szCs w:val="24"/>
        </w:rPr>
        <w:t>Giderle</w:t>
      </w:r>
      <w:r w:rsidR="00491A3D" w:rsidRPr="005442B4">
        <w:rPr>
          <w:rFonts w:ascii="Times New Roman" w:hAnsi="Times New Roman" w:cs="Times New Roman"/>
          <w:sz w:val="24"/>
          <w:szCs w:val="24"/>
        </w:rPr>
        <w:t xml:space="preserve">ri ödemeleri ise </w:t>
      </w:r>
      <w:r w:rsidR="005616D2">
        <w:rPr>
          <w:rFonts w:ascii="Times New Roman" w:hAnsi="Times New Roman" w:cs="Times New Roman"/>
          <w:sz w:val="24"/>
          <w:szCs w:val="24"/>
        </w:rPr>
        <w:t>2021</w:t>
      </w:r>
      <w:r w:rsidR="00491A3D" w:rsidRPr="005442B4">
        <w:rPr>
          <w:rFonts w:ascii="Times New Roman" w:hAnsi="Times New Roman" w:cs="Times New Roman"/>
          <w:sz w:val="24"/>
          <w:szCs w:val="24"/>
        </w:rPr>
        <w:t xml:space="preserve"> yılının ilk altı ayında </w:t>
      </w:r>
      <w:r w:rsidR="00A36C4C" w:rsidRPr="005442B4">
        <w:rPr>
          <w:rFonts w:ascii="Times New Roman" w:hAnsi="Times New Roman" w:cs="Times New Roman"/>
          <w:sz w:val="24"/>
          <w:szCs w:val="24"/>
        </w:rPr>
        <w:t>20</w:t>
      </w:r>
      <w:r w:rsidR="005616D2">
        <w:rPr>
          <w:rFonts w:ascii="Times New Roman" w:hAnsi="Times New Roman" w:cs="Times New Roman"/>
          <w:sz w:val="24"/>
          <w:szCs w:val="24"/>
        </w:rPr>
        <w:t>20</w:t>
      </w:r>
      <w:r w:rsidRPr="005442B4">
        <w:rPr>
          <w:rFonts w:ascii="Times New Roman" w:hAnsi="Times New Roman" w:cs="Times New Roman"/>
          <w:sz w:val="24"/>
          <w:szCs w:val="24"/>
        </w:rPr>
        <w:t xml:space="preserve"> yılının</w:t>
      </w:r>
      <w:r w:rsidR="001A7445" w:rsidRPr="005442B4">
        <w:rPr>
          <w:rFonts w:ascii="Times New Roman" w:hAnsi="Times New Roman" w:cs="Times New Roman"/>
          <w:sz w:val="24"/>
          <w:szCs w:val="24"/>
        </w:rPr>
        <w:t xml:space="preserve"> ilk altı aylık dönemine göre %</w:t>
      </w:r>
      <w:r w:rsidR="005616D2">
        <w:rPr>
          <w:rFonts w:ascii="Times New Roman" w:hAnsi="Times New Roman" w:cs="Times New Roman"/>
          <w:sz w:val="24"/>
          <w:szCs w:val="24"/>
        </w:rPr>
        <w:t>34,56</w:t>
      </w:r>
      <w:r w:rsidR="00B30593" w:rsidRPr="005442B4">
        <w:rPr>
          <w:rFonts w:ascii="Times New Roman" w:hAnsi="Times New Roman" w:cs="Times New Roman"/>
          <w:sz w:val="24"/>
          <w:szCs w:val="24"/>
        </w:rPr>
        <w:t xml:space="preserve"> </w:t>
      </w:r>
      <w:r w:rsidRPr="005442B4">
        <w:rPr>
          <w:rFonts w:ascii="Times New Roman" w:hAnsi="Times New Roman" w:cs="Times New Roman"/>
          <w:sz w:val="24"/>
          <w:szCs w:val="24"/>
        </w:rPr>
        <w:t>artmıştır.</w:t>
      </w:r>
      <w:r w:rsidR="00320B49" w:rsidRPr="005442B4">
        <w:rPr>
          <w:rFonts w:ascii="Times New Roman" w:hAnsi="Times New Roman" w:cs="Times New Roman"/>
          <w:sz w:val="24"/>
          <w:szCs w:val="24"/>
        </w:rPr>
        <w:t xml:space="preserve"> Bu kapsamda </w:t>
      </w:r>
      <w:r w:rsidR="005616D2">
        <w:rPr>
          <w:rFonts w:ascii="Times New Roman" w:hAnsi="Times New Roman" w:cs="Times New Roman"/>
          <w:sz w:val="24"/>
          <w:szCs w:val="24"/>
        </w:rPr>
        <w:t xml:space="preserve">8.681.091,33 </w:t>
      </w:r>
      <w:r w:rsidR="00320B49" w:rsidRPr="005442B4">
        <w:rPr>
          <w:rFonts w:ascii="Times New Roman" w:hAnsi="Times New Roman" w:cs="Times New Roman"/>
          <w:sz w:val="24"/>
          <w:szCs w:val="24"/>
        </w:rPr>
        <w:t>TL ödem</w:t>
      </w:r>
      <w:r w:rsidR="008D60C0" w:rsidRPr="005442B4">
        <w:rPr>
          <w:rFonts w:ascii="Times New Roman" w:hAnsi="Times New Roman" w:cs="Times New Roman"/>
          <w:sz w:val="24"/>
          <w:szCs w:val="24"/>
        </w:rPr>
        <w:t>e</w:t>
      </w:r>
      <w:r w:rsidR="00320B49" w:rsidRPr="005442B4">
        <w:rPr>
          <w:rFonts w:ascii="Times New Roman" w:hAnsi="Times New Roman" w:cs="Times New Roman"/>
          <w:sz w:val="24"/>
          <w:szCs w:val="24"/>
        </w:rPr>
        <w:t xml:space="preserve"> yapılmış olup başlangıç ödeneğinin %</w:t>
      </w:r>
      <w:r w:rsidR="005616D2">
        <w:rPr>
          <w:rFonts w:ascii="Times New Roman" w:hAnsi="Times New Roman" w:cs="Times New Roman"/>
          <w:sz w:val="24"/>
          <w:szCs w:val="24"/>
        </w:rPr>
        <w:t>59,77’si</w:t>
      </w:r>
      <w:r w:rsidR="002309A3" w:rsidRPr="005442B4">
        <w:rPr>
          <w:rFonts w:ascii="Times New Roman" w:hAnsi="Times New Roman" w:cs="Times New Roman"/>
          <w:sz w:val="24"/>
          <w:szCs w:val="24"/>
        </w:rPr>
        <w:t xml:space="preserve"> </w:t>
      </w:r>
      <w:r w:rsidR="001A687F" w:rsidRPr="005442B4">
        <w:rPr>
          <w:rFonts w:ascii="Times New Roman" w:hAnsi="Times New Roman" w:cs="Times New Roman"/>
          <w:sz w:val="24"/>
          <w:szCs w:val="24"/>
        </w:rPr>
        <w:t>kullanılmıştır</w:t>
      </w:r>
      <w:r w:rsidR="001A687F">
        <w:rPr>
          <w:rFonts w:ascii="Times New Roman" w:hAnsi="Times New Roman" w:cs="Times New Roman"/>
          <w:sz w:val="24"/>
          <w:szCs w:val="24"/>
        </w:rPr>
        <w:t>.</w:t>
      </w:r>
      <w:r w:rsidR="00024ED0">
        <w:rPr>
          <w:rFonts w:ascii="Times New Roman" w:hAnsi="Times New Roman" w:cs="Times New Roman"/>
          <w:sz w:val="24"/>
          <w:szCs w:val="24"/>
        </w:rPr>
        <w:t xml:space="preserve"> </w:t>
      </w:r>
      <w:r w:rsidR="005616D2">
        <w:rPr>
          <w:rFonts w:ascii="Times New Roman" w:eastAsia="Times New Roman" w:hAnsi="Times New Roman" w:cs="Times New Roman"/>
          <w:sz w:val="24"/>
          <w:szCs w:val="24"/>
          <w:lang w:eastAsia="tr-TR"/>
        </w:rPr>
        <w:t>2021</w:t>
      </w:r>
      <w:r w:rsidR="009632E1" w:rsidRPr="009A1E05">
        <w:rPr>
          <w:rFonts w:ascii="Times New Roman" w:eastAsia="Times New Roman" w:hAnsi="Times New Roman" w:cs="Times New Roman"/>
          <w:sz w:val="24"/>
          <w:szCs w:val="24"/>
          <w:lang w:eastAsia="tr-TR"/>
        </w:rPr>
        <w:t xml:space="preserve"> yılı </w:t>
      </w:r>
      <w:r w:rsidR="009632E1">
        <w:rPr>
          <w:rFonts w:ascii="Times New Roman" w:eastAsia="Times New Roman" w:hAnsi="Times New Roman" w:cs="Times New Roman"/>
          <w:sz w:val="24"/>
          <w:szCs w:val="24"/>
          <w:lang w:eastAsia="tr-TR"/>
        </w:rPr>
        <w:t xml:space="preserve">Sosyal Güvenlik Kurumlarına Devlet Primi Giderlerinin </w:t>
      </w:r>
      <w:r w:rsidR="009632E1" w:rsidRPr="009A1E05">
        <w:rPr>
          <w:rFonts w:ascii="Times New Roman" w:eastAsia="Times New Roman" w:hAnsi="Times New Roman" w:cs="Times New Roman"/>
          <w:sz w:val="24"/>
          <w:szCs w:val="24"/>
          <w:lang w:eastAsia="tr-TR"/>
        </w:rPr>
        <w:t>aylar itibariyle</w:t>
      </w:r>
      <w:r w:rsidR="002309A3">
        <w:rPr>
          <w:rFonts w:ascii="Times New Roman" w:eastAsia="Times New Roman" w:hAnsi="Times New Roman" w:cs="Times New Roman"/>
          <w:sz w:val="24"/>
          <w:szCs w:val="24"/>
          <w:lang w:eastAsia="tr-TR"/>
        </w:rPr>
        <w:t xml:space="preserve"> </w:t>
      </w:r>
      <w:r w:rsidR="00A36C4C">
        <w:rPr>
          <w:rFonts w:ascii="Times New Roman" w:eastAsia="Times New Roman" w:hAnsi="Times New Roman" w:cs="Times New Roman"/>
          <w:sz w:val="24"/>
          <w:szCs w:val="24"/>
          <w:lang w:eastAsia="tr-TR"/>
        </w:rPr>
        <w:t>20</w:t>
      </w:r>
      <w:r w:rsidR="005616D2">
        <w:rPr>
          <w:rFonts w:ascii="Times New Roman" w:eastAsia="Times New Roman" w:hAnsi="Times New Roman" w:cs="Times New Roman"/>
          <w:sz w:val="24"/>
          <w:szCs w:val="24"/>
          <w:lang w:eastAsia="tr-TR"/>
        </w:rPr>
        <w:t>20</w:t>
      </w:r>
      <w:r w:rsidR="009632E1" w:rsidRPr="009A1E05">
        <w:rPr>
          <w:rFonts w:ascii="Times New Roman" w:eastAsia="Times New Roman" w:hAnsi="Times New Roman" w:cs="Times New Roman"/>
          <w:sz w:val="24"/>
          <w:szCs w:val="24"/>
          <w:lang w:eastAsia="tr-TR"/>
        </w:rPr>
        <w:t xml:space="preserve"> yılı ile</w:t>
      </w:r>
      <w:r w:rsidR="009632E1" w:rsidRPr="00FD0933">
        <w:rPr>
          <w:rFonts w:ascii="Times New Roman" w:eastAsia="Times New Roman" w:hAnsi="Times New Roman" w:cs="Times New Roman"/>
          <w:sz w:val="24"/>
          <w:szCs w:val="24"/>
          <w:lang w:eastAsia="tr-TR"/>
        </w:rPr>
        <w:t xml:space="preserve"> karşılaştırılmalı olarak </w:t>
      </w:r>
      <w:r w:rsidR="009632E1">
        <w:rPr>
          <w:rFonts w:ascii="Times New Roman" w:eastAsia="Times New Roman" w:hAnsi="Times New Roman" w:cs="Times New Roman"/>
          <w:sz w:val="24"/>
          <w:szCs w:val="24"/>
          <w:lang w:eastAsia="tr-TR"/>
        </w:rPr>
        <w:t xml:space="preserve">dağılımı Şekil </w:t>
      </w:r>
      <w:r w:rsidR="002A67C5">
        <w:rPr>
          <w:rFonts w:ascii="Times New Roman" w:eastAsia="Times New Roman" w:hAnsi="Times New Roman" w:cs="Times New Roman"/>
          <w:sz w:val="24"/>
          <w:szCs w:val="24"/>
          <w:lang w:eastAsia="tr-TR"/>
        </w:rPr>
        <w:t>4</w:t>
      </w:r>
      <w:r w:rsidR="009632E1" w:rsidRPr="00FD0933">
        <w:rPr>
          <w:rFonts w:ascii="Times New Roman" w:eastAsia="Times New Roman" w:hAnsi="Times New Roman" w:cs="Times New Roman"/>
          <w:sz w:val="24"/>
          <w:szCs w:val="24"/>
          <w:lang w:eastAsia="tr-TR"/>
        </w:rPr>
        <w:t>’</w:t>
      </w:r>
      <w:r w:rsidR="009632E1">
        <w:rPr>
          <w:rFonts w:ascii="Times New Roman" w:eastAsia="Times New Roman" w:hAnsi="Times New Roman" w:cs="Times New Roman"/>
          <w:sz w:val="24"/>
          <w:szCs w:val="24"/>
          <w:lang w:eastAsia="tr-TR"/>
        </w:rPr>
        <w:t>t</w:t>
      </w:r>
      <w:r w:rsidR="009632E1" w:rsidRPr="00FD0933">
        <w:rPr>
          <w:rFonts w:ascii="Times New Roman" w:eastAsia="Times New Roman" w:hAnsi="Times New Roman" w:cs="Times New Roman"/>
          <w:sz w:val="24"/>
          <w:szCs w:val="24"/>
          <w:lang w:eastAsia="tr-TR"/>
        </w:rPr>
        <w:t>e gösterilmiştir</w:t>
      </w:r>
      <w:r w:rsidR="009632E1">
        <w:rPr>
          <w:rFonts w:ascii="Times New Roman" w:eastAsia="Times New Roman" w:hAnsi="Times New Roman" w:cs="Times New Roman"/>
          <w:sz w:val="24"/>
          <w:szCs w:val="24"/>
          <w:lang w:eastAsia="tr-TR"/>
        </w:rPr>
        <w:t>.</w:t>
      </w:r>
      <w:r w:rsidR="005616D2">
        <w:rPr>
          <w:rFonts w:ascii="Times New Roman" w:eastAsia="Times New Roman" w:hAnsi="Times New Roman" w:cs="Times New Roman"/>
          <w:sz w:val="24"/>
          <w:szCs w:val="24"/>
          <w:lang w:eastAsia="tr-TR"/>
        </w:rPr>
        <w:t xml:space="preserve"> </w:t>
      </w:r>
    </w:p>
    <w:p w14:paraId="464EE969" w14:textId="77777777" w:rsidR="002A67C5" w:rsidRDefault="002A67C5" w:rsidP="009D144E">
      <w:pPr>
        <w:spacing w:after="0" w:line="360" w:lineRule="auto"/>
        <w:ind w:left="65"/>
        <w:rPr>
          <w:rFonts w:ascii="Times New Roman" w:hAnsi="Times New Roman" w:cs="Times New Roman"/>
          <w:b/>
          <w:sz w:val="24"/>
          <w:szCs w:val="24"/>
        </w:rPr>
      </w:pPr>
      <w:bookmarkStart w:id="15" w:name="_Toc14447628"/>
    </w:p>
    <w:p w14:paraId="5C5D2C72" w14:textId="303B439F" w:rsidR="008C68F1" w:rsidRDefault="008C68F1" w:rsidP="009D144E">
      <w:pPr>
        <w:spacing w:after="0" w:line="360" w:lineRule="auto"/>
        <w:ind w:left="65"/>
        <w:rPr>
          <w:rFonts w:ascii="Times New Roman" w:hAnsi="Times New Roman" w:cs="Times New Roman"/>
          <w:b/>
          <w:sz w:val="24"/>
          <w:szCs w:val="24"/>
        </w:rPr>
      </w:pPr>
      <w:r w:rsidRPr="001A687F">
        <w:rPr>
          <w:rFonts w:ascii="Times New Roman" w:hAnsi="Times New Roman" w:cs="Times New Roman"/>
          <w:b/>
          <w:sz w:val="24"/>
          <w:szCs w:val="24"/>
        </w:rPr>
        <w:t xml:space="preserve">Şekil </w:t>
      </w:r>
      <w:r w:rsidR="00FC22DA" w:rsidRPr="001A687F">
        <w:rPr>
          <w:rFonts w:ascii="Times New Roman" w:hAnsi="Times New Roman" w:cs="Times New Roman"/>
          <w:b/>
          <w:sz w:val="24"/>
          <w:szCs w:val="24"/>
        </w:rPr>
        <w:fldChar w:fldCharType="begin"/>
      </w:r>
      <w:r w:rsidRPr="001A687F">
        <w:rPr>
          <w:rFonts w:ascii="Times New Roman" w:hAnsi="Times New Roman" w:cs="Times New Roman"/>
          <w:b/>
          <w:sz w:val="24"/>
          <w:szCs w:val="24"/>
        </w:rPr>
        <w:instrText xml:space="preserve"> SEQ Şekil \* ARABIC </w:instrText>
      </w:r>
      <w:r w:rsidR="00FC22DA" w:rsidRPr="001A687F">
        <w:rPr>
          <w:rFonts w:ascii="Times New Roman" w:hAnsi="Times New Roman" w:cs="Times New Roman"/>
          <w:b/>
          <w:sz w:val="24"/>
          <w:szCs w:val="24"/>
        </w:rPr>
        <w:fldChar w:fldCharType="separate"/>
      </w:r>
      <w:r w:rsidR="00827382">
        <w:rPr>
          <w:rFonts w:ascii="Times New Roman" w:hAnsi="Times New Roman" w:cs="Times New Roman"/>
          <w:b/>
          <w:noProof/>
          <w:sz w:val="24"/>
          <w:szCs w:val="24"/>
        </w:rPr>
        <w:t>4</w:t>
      </w:r>
      <w:r w:rsidR="00FC22DA" w:rsidRPr="001A687F">
        <w:rPr>
          <w:rFonts w:ascii="Times New Roman" w:hAnsi="Times New Roman" w:cs="Times New Roman"/>
          <w:b/>
          <w:sz w:val="24"/>
          <w:szCs w:val="24"/>
        </w:rPr>
        <w:fldChar w:fldCharType="end"/>
      </w:r>
      <w:r w:rsidRPr="001A687F">
        <w:rPr>
          <w:rFonts w:ascii="Times New Roman" w:hAnsi="Times New Roman" w:cs="Times New Roman"/>
          <w:b/>
          <w:sz w:val="24"/>
          <w:szCs w:val="24"/>
        </w:rPr>
        <w:t xml:space="preserve">. </w:t>
      </w:r>
      <w:r w:rsidR="000701B9" w:rsidRPr="000701B9">
        <w:rPr>
          <w:rFonts w:ascii="Times New Roman" w:hAnsi="Times New Roman" w:cs="Times New Roman"/>
          <w:b/>
          <w:sz w:val="24"/>
          <w:szCs w:val="24"/>
        </w:rPr>
        <w:t>2020-2021</w:t>
      </w:r>
      <w:r w:rsidR="00B804A0">
        <w:rPr>
          <w:rFonts w:ascii="Times New Roman" w:hAnsi="Times New Roman" w:cs="Times New Roman"/>
          <w:b/>
          <w:sz w:val="24"/>
          <w:szCs w:val="24"/>
        </w:rPr>
        <w:t xml:space="preserve"> </w:t>
      </w:r>
      <w:r w:rsidRPr="001A687F">
        <w:rPr>
          <w:rFonts w:ascii="Times New Roman" w:hAnsi="Times New Roman" w:cs="Times New Roman"/>
          <w:b/>
          <w:sz w:val="24"/>
          <w:szCs w:val="24"/>
        </w:rPr>
        <w:t xml:space="preserve">Karşılaştırmalı </w:t>
      </w:r>
      <w:r w:rsidR="00095EEE">
        <w:rPr>
          <w:rFonts w:ascii="Times New Roman" w:hAnsi="Times New Roman" w:cs="Times New Roman"/>
          <w:b/>
          <w:sz w:val="24"/>
          <w:szCs w:val="24"/>
        </w:rPr>
        <w:t>SGK</w:t>
      </w:r>
      <w:r w:rsidRPr="001A687F">
        <w:rPr>
          <w:rFonts w:ascii="Times New Roman" w:hAnsi="Times New Roman" w:cs="Times New Roman"/>
          <w:b/>
          <w:sz w:val="24"/>
          <w:szCs w:val="24"/>
        </w:rPr>
        <w:t xml:space="preserve"> Devlet Primi</w:t>
      </w:r>
      <w:r w:rsidR="00024ED0">
        <w:rPr>
          <w:rFonts w:ascii="Times New Roman" w:hAnsi="Times New Roman" w:cs="Times New Roman"/>
          <w:b/>
          <w:sz w:val="24"/>
          <w:szCs w:val="24"/>
        </w:rPr>
        <w:t xml:space="preserve"> </w:t>
      </w:r>
      <w:r w:rsidR="00B76B11" w:rsidRPr="001A687F">
        <w:rPr>
          <w:rFonts w:ascii="Times New Roman" w:hAnsi="Times New Roman" w:cs="Times New Roman"/>
          <w:b/>
          <w:sz w:val="24"/>
          <w:szCs w:val="24"/>
        </w:rPr>
        <w:t>Giderleri Gerçekleşme Grafiği</w:t>
      </w:r>
      <w:bookmarkEnd w:id="15"/>
    </w:p>
    <w:p w14:paraId="7D7F004E" w14:textId="77777777" w:rsidR="00B76B11" w:rsidRDefault="00B72C61" w:rsidP="003948E6">
      <w:pPr>
        <w:spacing w:after="0" w:line="360" w:lineRule="auto"/>
        <w:jc w:val="center"/>
        <w:rPr>
          <w:rFonts w:ascii="Times New Roman" w:hAnsi="Times New Roman" w:cs="Times New Roman"/>
          <w:b/>
          <w:sz w:val="24"/>
          <w:szCs w:val="24"/>
        </w:rPr>
      </w:pPr>
      <w:r>
        <w:rPr>
          <w:noProof/>
          <w:lang w:eastAsia="tr-TR"/>
        </w:rPr>
        <w:drawing>
          <wp:inline distT="0" distB="0" distL="0" distR="0" wp14:anchorId="3F2145A7" wp14:editId="7A79F4A7">
            <wp:extent cx="5838825" cy="2190998"/>
            <wp:effectExtent l="0" t="0" r="9525"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3BA9F3" w14:textId="77777777" w:rsidR="002735A2" w:rsidRPr="00B804A0" w:rsidRDefault="002735A2" w:rsidP="001A687F">
      <w:pPr>
        <w:spacing w:after="0" w:line="360" w:lineRule="auto"/>
        <w:jc w:val="both"/>
        <w:rPr>
          <w:rFonts w:ascii="Times New Roman" w:hAnsi="Times New Roman" w:cs="Times New Roman"/>
          <w:b/>
          <w:sz w:val="14"/>
          <w:szCs w:val="24"/>
          <w:u w:val="single"/>
        </w:rPr>
      </w:pPr>
    </w:p>
    <w:p w14:paraId="67F37B42" w14:textId="77777777" w:rsidR="00320B49" w:rsidRPr="001A687F" w:rsidRDefault="00320B49" w:rsidP="00531D2C">
      <w:pPr>
        <w:spacing w:after="0" w:line="360" w:lineRule="auto"/>
        <w:ind w:firstLine="567"/>
        <w:jc w:val="both"/>
        <w:rPr>
          <w:rFonts w:ascii="Times New Roman" w:hAnsi="Times New Roman" w:cs="Times New Roman"/>
          <w:b/>
          <w:sz w:val="24"/>
          <w:szCs w:val="24"/>
          <w:u w:val="single"/>
        </w:rPr>
      </w:pPr>
      <w:r w:rsidRPr="001A687F">
        <w:rPr>
          <w:rFonts w:ascii="Times New Roman" w:hAnsi="Times New Roman" w:cs="Times New Roman"/>
          <w:b/>
          <w:sz w:val="24"/>
          <w:szCs w:val="24"/>
          <w:u w:val="single"/>
        </w:rPr>
        <w:t>03-</w:t>
      </w:r>
      <w:r w:rsidR="007821C2" w:rsidRPr="001A687F">
        <w:rPr>
          <w:rFonts w:ascii="Times New Roman" w:hAnsi="Times New Roman" w:cs="Times New Roman"/>
          <w:b/>
          <w:sz w:val="24"/>
          <w:szCs w:val="24"/>
          <w:u w:val="single"/>
        </w:rPr>
        <w:t>Mal ve Hizmet Alım Giderleri</w:t>
      </w:r>
    </w:p>
    <w:p w14:paraId="02CC84B9" w14:textId="77777777" w:rsidR="00897F79" w:rsidRDefault="00320B49" w:rsidP="00531D2C">
      <w:pPr>
        <w:spacing w:after="0" w:line="360" w:lineRule="auto"/>
        <w:ind w:firstLine="567"/>
        <w:jc w:val="both"/>
        <w:rPr>
          <w:rFonts w:ascii="Times New Roman" w:hAnsi="Times New Roman" w:cs="Times New Roman"/>
          <w:sz w:val="24"/>
          <w:szCs w:val="24"/>
        </w:rPr>
      </w:pPr>
      <w:r w:rsidRPr="005442B4">
        <w:rPr>
          <w:rFonts w:ascii="Times New Roman" w:hAnsi="Times New Roman" w:cs="Times New Roman"/>
          <w:sz w:val="24"/>
          <w:szCs w:val="24"/>
        </w:rPr>
        <w:t>G</w:t>
      </w:r>
      <w:r w:rsidR="007821C2" w:rsidRPr="005442B4">
        <w:rPr>
          <w:rFonts w:ascii="Times New Roman" w:hAnsi="Times New Roman" w:cs="Times New Roman"/>
          <w:sz w:val="24"/>
          <w:szCs w:val="24"/>
        </w:rPr>
        <w:t>enel ola</w:t>
      </w:r>
      <w:r w:rsidR="003F6CCC" w:rsidRPr="005442B4">
        <w:rPr>
          <w:rFonts w:ascii="Times New Roman" w:hAnsi="Times New Roman" w:cs="Times New Roman"/>
          <w:sz w:val="24"/>
          <w:szCs w:val="24"/>
        </w:rPr>
        <w:t xml:space="preserve">rak </w:t>
      </w:r>
      <w:r w:rsidR="005616D2">
        <w:rPr>
          <w:rFonts w:ascii="Times New Roman" w:hAnsi="Times New Roman" w:cs="Times New Roman"/>
          <w:sz w:val="24"/>
          <w:szCs w:val="24"/>
        </w:rPr>
        <w:t>2.844.535,38</w:t>
      </w:r>
      <w:r w:rsidR="00B76B11" w:rsidRPr="005442B4">
        <w:rPr>
          <w:rFonts w:ascii="Times New Roman" w:hAnsi="Times New Roman" w:cs="Times New Roman"/>
          <w:sz w:val="24"/>
          <w:szCs w:val="24"/>
        </w:rPr>
        <w:t xml:space="preserve"> </w:t>
      </w:r>
      <w:r w:rsidR="008D60C0" w:rsidRPr="005442B4">
        <w:rPr>
          <w:rFonts w:ascii="Times New Roman" w:hAnsi="Times New Roman" w:cs="Times New Roman"/>
          <w:sz w:val="24"/>
          <w:szCs w:val="24"/>
        </w:rPr>
        <w:t>TL’lik</w:t>
      </w:r>
      <w:r w:rsidR="002309A3" w:rsidRPr="005442B4">
        <w:rPr>
          <w:rFonts w:ascii="Times New Roman" w:hAnsi="Times New Roman" w:cs="Times New Roman"/>
          <w:sz w:val="24"/>
          <w:szCs w:val="24"/>
        </w:rPr>
        <w:t xml:space="preserve"> </w:t>
      </w:r>
      <w:r w:rsidR="008D60C0" w:rsidRPr="005442B4">
        <w:rPr>
          <w:rFonts w:ascii="Times New Roman" w:hAnsi="Times New Roman" w:cs="Times New Roman"/>
          <w:sz w:val="24"/>
          <w:szCs w:val="24"/>
        </w:rPr>
        <w:t>harcama yapılarak b</w:t>
      </w:r>
      <w:r w:rsidR="00E91FE6" w:rsidRPr="005442B4">
        <w:rPr>
          <w:rFonts w:ascii="Times New Roman" w:hAnsi="Times New Roman" w:cs="Times New Roman"/>
          <w:sz w:val="24"/>
          <w:szCs w:val="24"/>
        </w:rPr>
        <w:t>aşlangıç ödeneğinin %</w:t>
      </w:r>
      <w:r w:rsidR="005616D2">
        <w:rPr>
          <w:rFonts w:ascii="Times New Roman" w:hAnsi="Times New Roman" w:cs="Times New Roman"/>
          <w:sz w:val="24"/>
          <w:szCs w:val="24"/>
        </w:rPr>
        <w:t>27,84</w:t>
      </w:r>
      <w:r w:rsidR="00E91FE6" w:rsidRPr="005442B4">
        <w:rPr>
          <w:rFonts w:ascii="Times New Roman" w:hAnsi="Times New Roman" w:cs="Times New Roman"/>
          <w:sz w:val="24"/>
          <w:szCs w:val="24"/>
        </w:rPr>
        <w:t>’</w:t>
      </w:r>
      <w:r w:rsidR="005616D2">
        <w:rPr>
          <w:rFonts w:ascii="Times New Roman" w:hAnsi="Times New Roman" w:cs="Times New Roman"/>
          <w:sz w:val="24"/>
          <w:szCs w:val="24"/>
        </w:rPr>
        <w:t>ü</w:t>
      </w:r>
      <w:r w:rsidR="00E91FE6" w:rsidRPr="005442B4">
        <w:rPr>
          <w:rFonts w:ascii="Times New Roman" w:hAnsi="Times New Roman" w:cs="Times New Roman"/>
          <w:sz w:val="24"/>
          <w:szCs w:val="24"/>
        </w:rPr>
        <w:t xml:space="preserve"> </w:t>
      </w:r>
      <w:r w:rsidR="00EB3911" w:rsidRPr="005442B4">
        <w:rPr>
          <w:rFonts w:ascii="Times New Roman" w:hAnsi="Times New Roman" w:cs="Times New Roman"/>
          <w:sz w:val="24"/>
          <w:szCs w:val="24"/>
        </w:rPr>
        <w:t>kullanılmıştır</w:t>
      </w:r>
      <w:r w:rsidR="00E91FE6" w:rsidRPr="005442B4">
        <w:rPr>
          <w:rFonts w:ascii="Times New Roman" w:hAnsi="Times New Roman" w:cs="Times New Roman"/>
          <w:sz w:val="24"/>
          <w:szCs w:val="24"/>
        </w:rPr>
        <w:t>.</w:t>
      </w:r>
      <w:r w:rsidR="00EB3911" w:rsidRPr="005442B4">
        <w:rPr>
          <w:rFonts w:ascii="Times New Roman" w:hAnsi="Times New Roman" w:cs="Times New Roman"/>
          <w:sz w:val="24"/>
          <w:szCs w:val="24"/>
        </w:rPr>
        <w:t xml:space="preserve"> Bu gider kaleminden yapılan harca</w:t>
      </w:r>
      <w:r w:rsidR="009D144E" w:rsidRPr="005442B4">
        <w:rPr>
          <w:rFonts w:ascii="Times New Roman" w:hAnsi="Times New Roman" w:cs="Times New Roman"/>
          <w:sz w:val="24"/>
          <w:szCs w:val="24"/>
        </w:rPr>
        <w:t>m</w:t>
      </w:r>
      <w:r w:rsidR="00EB3911" w:rsidRPr="005442B4">
        <w:rPr>
          <w:rFonts w:ascii="Times New Roman" w:hAnsi="Times New Roman" w:cs="Times New Roman"/>
          <w:sz w:val="24"/>
          <w:szCs w:val="24"/>
        </w:rPr>
        <w:t xml:space="preserve">alar </w:t>
      </w:r>
      <w:r w:rsidR="005616D2">
        <w:rPr>
          <w:rFonts w:ascii="Times New Roman" w:hAnsi="Times New Roman" w:cs="Times New Roman"/>
          <w:sz w:val="24"/>
          <w:szCs w:val="24"/>
        </w:rPr>
        <w:t>2021</w:t>
      </w:r>
      <w:r w:rsidR="008D60C0" w:rsidRPr="005442B4">
        <w:rPr>
          <w:rFonts w:ascii="Times New Roman" w:hAnsi="Times New Roman" w:cs="Times New Roman"/>
          <w:sz w:val="24"/>
          <w:szCs w:val="24"/>
        </w:rPr>
        <w:t xml:space="preserve"> yılının ilk altı ayında </w:t>
      </w:r>
      <w:r w:rsidR="00A36C4C" w:rsidRPr="005442B4">
        <w:rPr>
          <w:rFonts w:ascii="Times New Roman" w:hAnsi="Times New Roman" w:cs="Times New Roman"/>
          <w:sz w:val="24"/>
          <w:szCs w:val="24"/>
        </w:rPr>
        <w:t>20</w:t>
      </w:r>
      <w:r w:rsidR="005616D2">
        <w:rPr>
          <w:rFonts w:ascii="Times New Roman" w:hAnsi="Times New Roman" w:cs="Times New Roman"/>
          <w:sz w:val="24"/>
          <w:szCs w:val="24"/>
        </w:rPr>
        <w:t>20</w:t>
      </w:r>
      <w:r w:rsidR="008D60C0" w:rsidRPr="005442B4">
        <w:rPr>
          <w:rFonts w:ascii="Times New Roman" w:hAnsi="Times New Roman" w:cs="Times New Roman"/>
          <w:sz w:val="24"/>
          <w:szCs w:val="24"/>
        </w:rPr>
        <w:t xml:space="preserve"> yılının ilk altı aylık dönemine göre %</w:t>
      </w:r>
      <w:r w:rsidR="00E432C6">
        <w:rPr>
          <w:rFonts w:ascii="Times New Roman" w:hAnsi="Times New Roman" w:cs="Times New Roman"/>
          <w:sz w:val="24"/>
          <w:szCs w:val="24"/>
        </w:rPr>
        <w:t xml:space="preserve">25,99 </w:t>
      </w:r>
      <w:r w:rsidR="008D60C0" w:rsidRPr="005442B4">
        <w:rPr>
          <w:rFonts w:ascii="Times New Roman" w:hAnsi="Times New Roman" w:cs="Times New Roman"/>
          <w:sz w:val="24"/>
          <w:szCs w:val="24"/>
        </w:rPr>
        <w:t xml:space="preserve">oranında </w:t>
      </w:r>
      <w:r w:rsidR="00E432C6">
        <w:rPr>
          <w:rFonts w:ascii="Times New Roman" w:hAnsi="Times New Roman" w:cs="Times New Roman"/>
          <w:sz w:val="24"/>
          <w:szCs w:val="24"/>
        </w:rPr>
        <w:t>azalma görülmüştür</w:t>
      </w:r>
      <w:r w:rsidR="008D60C0" w:rsidRPr="005442B4">
        <w:rPr>
          <w:rFonts w:ascii="Times New Roman" w:hAnsi="Times New Roman" w:cs="Times New Roman"/>
          <w:sz w:val="24"/>
          <w:szCs w:val="24"/>
        </w:rPr>
        <w:t>.</w:t>
      </w:r>
      <w:r w:rsidR="002309A3" w:rsidRPr="005442B4">
        <w:rPr>
          <w:rFonts w:ascii="Times New Roman" w:hAnsi="Times New Roman" w:cs="Times New Roman"/>
          <w:sz w:val="24"/>
          <w:szCs w:val="24"/>
        </w:rPr>
        <w:t xml:space="preserve"> </w:t>
      </w:r>
      <w:r w:rsidR="00775C92" w:rsidRPr="005442B4">
        <w:rPr>
          <w:rFonts w:ascii="Times New Roman" w:hAnsi="Times New Roman" w:cs="Times New Roman"/>
          <w:bCs/>
          <w:sz w:val="24"/>
          <w:szCs w:val="24"/>
        </w:rPr>
        <w:t xml:space="preserve">Bu </w:t>
      </w:r>
      <w:r w:rsidR="00E432C6">
        <w:rPr>
          <w:rFonts w:ascii="Times New Roman" w:hAnsi="Times New Roman" w:cs="Times New Roman"/>
          <w:bCs/>
          <w:sz w:val="24"/>
          <w:szCs w:val="24"/>
        </w:rPr>
        <w:t xml:space="preserve">azalmada </w:t>
      </w:r>
      <w:r w:rsidR="00122F08" w:rsidRPr="005442B4">
        <w:rPr>
          <w:rFonts w:ascii="Times New Roman" w:hAnsi="Times New Roman" w:cs="Times New Roman"/>
          <w:bCs/>
          <w:sz w:val="24"/>
          <w:szCs w:val="24"/>
        </w:rPr>
        <w:t xml:space="preserve">özellikle </w:t>
      </w:r>
      <w:r w:rsidR="00E432C6">
        <w:rPr>
          <w:rFonts w:ascii="Times New Roman" w:hAnsi="Times New Roman" w:cs="Times New Roman"/>
          <w:bCs/>
          <w:sz w:val="24"/>
          <w:szCs w:val="24"/>
        </w:rPr>
        <w:t>COVİD-19 salgınıyla mücadele tedbirleri kapsamında</w:t>
      </w:r>
      <w:r w:rsidR="00122F08" w:rsidRPr="005442B4">
        <w:rPr>
          <w:rFonts w:ascii="Times New Roman" w:hAnsi="Times New Roman" w:cs="Times New Roman"/>
          <w:bCs/>
          <w:sz w:val="24"/>
          <w:szCs w:val="24"/>
        </w:rPr>
        <w:t xml:space="preserve"> </w:t>
      </w:r>
      <w:r w:rsidR="00E432C6">
        <w:rPr>
          <w:rFonts w:ascii="Times New Roman" w:hAnsi="Times New Roman" w:cs="Times New Roman"/>
          <w:bCs/>
          <w:sz w:val="24"/>
          <w:szCs w:val="24"/>
        </w:rPr>
        <w:t>faaliyetlerin ertelenmesi veya gerçekleştirilememesi büyük önem arz etmektedir</w:t>
      </w:r>
      <w:r w:rsidR="00122F08" w:rsidRPr="005442B4">
        <w:rPr>
          <w:rFonts w:ascii="Times New Roman" w:hAnsi="Times New Roman" w:cs="Times New Roman"/>
          <w:bCs/>
          <w:sz w:val="24"/>
          <w:szCs w:val="24"/>
        </w:rPr>
        <w:t xml:space="preserve">. </w:t>
      </w:r>
      <w:r w:rsidR="00E432C6">
        <w:rPr>
          <w:rFonts w:ascii="Times New Roman" w:eastAsia="Times New Roman" w:hAnsi="Times New Roman" w:cs="Times New Roman"/>
          <w:sz w:val="24"/>
          <w:szCs w:val="24"/>
          <w:lang w:eastAsia="tr-TR"/>
        </w:rPr>
        <w:t>2021</w:t>
      </w:r>
      <w:r w:rsidR="009632E1" w:rsidRPr="009A1E05">
        <w:rPr>
          <w:rFonts w:ascii="Times New Roman" w:eastAsia="Times New Roman" w:hAnsi="Times New Roman" w:cs="Times New Roman"/>
          <w:sz w:val="24"/>
          <w:szCs w:val="24"/>
          <w:lang w:eastAsia="tr-TR"/>
        </w:rPr>
        <w:t xml:space="preserve"> yılı</w:t>
      </w:r>
      <w:r w:rsidR="002309A3">
        <w:rPr>
          <w:rFonts w:ascii="Times New Roman" w:eastAsia="Times New Roman" w:hAnsi="Times New Roman" w:cs="Times New Roman"/>
          <w:sz w:val="24"/>
          <w:szCs w:val="24"/>
          <w:lang w:eastAsia="tr-TR"/>
        </w:rPr>
        <w:t xml:space="preserve"> </w:t>
      </w:r>
      <w:r w:rsidR="009632E1" w:rsidRPr="009632E1">
        <w:rPr>
          <w:rFonts w:ascii="Times New Roman" w:eastAsia="Times New Roman" w:hAnsi="Times New Roman" w:cs="Times New Roman"/>
          <w:sz w:val="24"/>
          <w:szCs w:val="24"/>
          <w:lang w:eastAsia="tr-TR"/>
        </w:rPr>
        <w:t>Mal ve Hizmet Alım Giderleri</w:t>
      </w:r>
      <w:r w:rsidR="009632E1" w:rsidRPr="009A1E05">
        <w:rPr>
          <w:rFonts w:ascii="Times New Roman" w:eastAsia="Times New Roman" w:hAnsi="Times New Roman" w:cs="Times New Roman"/>
          <w:sz w:val="24"/>
          <w:szCs w:val="24"/>
          <w:lang w:eastAsia="tr-TR"/>
        </w:rPr>
        <w:t>nin aylar itibariyle</w:t>
      </w:r>
      <w:r w:rsidR="00992A20">
        <w:rPr>
          <w:rFonts w:ascii="Times New Roman" w:eastAsia="Times New Roman" w:hAnsi="Times New Roman" w:cs="Times New Roman"/>
          <w:sz w:val="24"/>
          <w:szCs w:val="24"/>
          <w:lang w:eastAsia="tr-TR"/>
        </w:rPr>
        <w:t xml:space="preserve"> </w:t>
      </w:r>
      <w:r w:rsidR="0018049E">
        <w:rPr>
          <w:rFonts w:ascii="Times New Roman" w:eastAsia="Times New Roman" w:hAnsi="Times New Roman" w:cs="Times New Roman"/>
          <w:sz w:val="24"/>
          <w:szCs w:val="24"/>
          <w:lang w:eastAsia="tr-TR"/>
        </w:rPr>
        <w:t>20</w:t>
      </w:r>
      <w:r w:rsidR="00E432C6">
        <w:rPr>
          <w:rFonts w:ascii="Times New Roman" w:eastAsia="Times New Roman" w:hAnsi="Times New Roman" w:cs="Times New Roman"/>
          <w:sz w:val="24"/>
          <w:szCs w:val="24"/>
          <w:lang w:eastAsia="tr-TR"/>
        </w:rPr>
        <w:t>20</w:t>
      </w:r>
      <w:r w:rsidR="009632E1" w:rsidRPr="009A1E05">
        <w:rPr>
          <w:rFonts w:ascii="Times New Roman" w:eastAsia="Times New Roman" w:hAnsi="Times New Roman" w:cs="Times New Roman"/>
          <w:sz w:val="24"/>
          <w:szCs w:val="24"/>
          <w:lang w:eastAsia="tr-TR"/>
        </w:rPr>
        <w:t xml:space="preserve"> yılı ile</w:t>
      </w:r>
      <w:r w:rsidR="009632E1" w:rsidRPr="00FD0933">
        <w:rPr>
          <w:rFonts w:ascii="Times New Roman" w:eastAsia="Times New Roman" w:hAnsi="Times New Roman" w:cs="Times New Roman"/>
          <w:sz w:val="24"/>
          <w:szCs w:val="24"/>
          <w:lang w:eastAsia="tr-TR"/>
        </w:rPr>
        <w:t xml:space="preserve"> karşılaştırılmalı olarak </w:t>
      </w:r>
      <w:r w:rsidR="009632E1">
        <w:rPr>
          <w:rFonts w:ascii="Times New Roman" w:eastAsia="Times New Roman" w:hAnsi="Times New Roman" w:cs="Times New Roman"/>
          <w:sz w:val="24"/>
          <w:szCs w:val="24"/>
          <w:lang w:eastAsia="tr-TR"/>
        </w:rPr>
        <w:t xml:space="preserve">dağılımı Şekil </w:t>
      </w:r>
      <w:r w:rsidR="002A67C5">
        <w:rPr>
          <w:rFonts w:ascii="Times New Roman" w:eastAsia="Times New Roman" w:hAnsi="Times New Roman" w:cs="Times New Roman"/>
          <w:sz w:val="24"/>
          <w:szCs w:val="24"/>
          <w:lang w:eastAsia="tr-TR"/>
        </w:rPr>
        <w:t>5</w:t>
      </w:r>
      <w:r w:rsidR="009632E1" w:rsidRPr="00FD0933">
        <w:rPr>
          <w:rFonts w:ascii="Times New Roman" w:eastAsia="Times New Roman" w:hAnsi="Times New Roman" w:cs="Times New Roman"/>
          <w:sz w:val="24"/>
          <w:szCs w:val="24"/>
          <w:lang w:eastAsia="tr-TR"/>
        </w:rPr>
        <w:t>’</w:t>
      </w:r>
      <w:r w:rsidR="002A67C5">
        <w:rPr>
          <w:rFonts w:ascii="Times New Roman" w:eastAsia="Times New Roman" w:hAnsi="Times New Roman" w:cs="Times New Roman"/>
          <w:sz w:val="24"/>
          <w:szCs w:val="24"/>
          <w:lang w:eastAsia="tr-TR"/>
        </w:rPr>
        <w:t>te</w:t>
      </w:r>
      <w:r w:rsidR="009632E1" w:rsidRPr="00FD0933">
        <w:rPr>
          <w:rFonts w:ascii="Times New Roman" w:eastAsia="Times New Roman" w:hAnsi="Times New Roman" w:cs="Times New Roman"/>
          <w:sz w:val="24"/>
          <w:szCs w:val="24"/>
          <w:lang w:eastAsia="tr-TR"/>
        </w:rPr>
        <w:t xml:space="preserve"> gösterilmiştir</w:t>
      </w:r>
      <w:r w:rsidR="009632E1">
        <w:rPr>
          <w:rFonts w:ascii="Times New Roman" w:eastAsia="Times New Roman" w:hAnsi="Times New Roman" w:cs="Times New Roman"/>
          <w:sz w:val="24"/>
          <w:szCs w:val="24"/>
          <w:lang w:eastAsia="tr-TR"/>
        </w:rPr>
        <w:t>.</w:t>
      </w:r>
    </w:p>
    <w:p w14:paraId="7B0C5657" w14:textId="4F1A12E2" w:rsidR="00A81B95" w:rsidRDefault="0068128F" w:rsidP="00EC458F">
      <w:pPr>
        <w:pStyle w:val="ResimYazs"/>
        <w:rPr>
          <w:rFonts w:cs="Times New Roman"/>
        </w:rPr>
      </w:pPr>
      <w:bookmarkStart w:id="16" w:name="_Toc14447629"/>
      <w:r>
        <w:lastRenderedPageBreak/>
        <w:t xml:space="preserve"> </w:t>
      </w:r>
      <w:r w:rsidR="008C68F1">
        <w:t xml:space="preserve">Şekil </w:t>
      </w:r>
      <w:r w:rsidR="00FC22DA">
        <w:rPr>
          <w:noProof/>
        </w:rPr>
        <w:fldChar w:fldCharType="begin"/>
      </w:r>
      <w:r w:rsidR="000C3A70">
        <w:rPr>
          <w:noProof/>
        </w:rPr>
        <w:instrText xml:space="preserve"> SEQ Şekil \* ARABIC </w:instrText>
      </w:r>
      <w:r w:rsidR="00FC22DA">
        <w:rPr>
          <w:noProof/>
        </w:rPr>
        <w:fldChar w:fldCharType="separate"/>
      </w:r>
      <w:r w:rsidR="00827382">
        <w:rPr>
          <w:noProof/>
        </w:rPr>
        <w:t>5</w:t>
      </w:r>
      <w:r w:rsidR="00FC22DA">
        <w:rPr>
          <w:noProof/>
        </w:rPr>
        <w:fldChar w:fldCharType="end"/>
      </w:r>
      <w:r w:rsidR="008C68F1" w:rsidRPr="008C68F1">
        <w:t xml:space="preserve">. </w:t>
      </w:r>
      <w:r w:rsidR="000701B9">
        <w:t>2020</w:t>
      </w:r>
      <w:r w:rsidR="000701B9" w:rsidRPr="00102B76">
        <w:t>-</w:t>
      </w:r>
      <w:r w:rsidR="000701B9">
        <w:t>2021</w:t>
      </w:r>
      <w:r w:rsidR="00B804A0">
        <w:t xml:space="preserve"> </w:t>
      </w:r>
      <w:r w:rsidR="008C68F1" w:rsidRPr="008C68F1">
        <w:t>Karşılaştırmalı Mal ve Hizmet Alım Giderleri Gerçekleşme Grafiği</w:t>
      </w:r>
      <w:bookmarkEnd w:id="16"/>
    </w:p>
    <w:p w14:paraId="23593D19" w14:textId="77777777" w:rsidR="00102B76" w:rsidRDefault="00B72C61" w:rsidP="00B804A0">
      <w:pPr>
        <w:spacing w:after="0" w:line="360" w:lineRule="auto"/>
        <w:jc w:val="center"/>
        <w:rPr>
          <w:rFonts w:ascii="Times New Roman" w:hAnsi="Times New Roman" w:cs="Times New Roman"/>
          <w:b/>
          <w:sz w:val="24"/>
          <w:szCs w:val="24"/>
        </w:rPr>
      </w:pPr>
      <w:r>
        <w:rPr>
          <w:noProof/>
          <w:lang w:eastAsia="tr-TR"/>
        </w:rPr>
        <w:drawing>
          <wp:inline distT="0" distB="0" distL="0" distR="0" wp14:anchorId="33AB9478" wp14:editId="586B855A">
            <wp:extent cx="5705475" cy="2495550"/>
            <wp:effectExtent l="0" t="0" r="9525"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89AB72" w14:textId="77777777" w:rsidR="00730973" w:rsidRPr="00B804A0" w:rsidRDefault="00730973" w:rsidP="00B804A0">
      <w:pPr>
        <w:pStyle w:val="ListeParagraf"/>
        <w:numPr>
          <w:ilvl w:val="0"/>
          <w:numId w:val="30"/>
        </w:numPr>
        <w:spacing w:after="0" w:line="360" w:lineRule="auto"/>
        <w:jc w:val="both"/>
        <w:rPr>
          <w:rFonts w:ascii="Times New Roman" w:hAnsi="Times New Roman" w:cs="Times New Roman"/>
          <w:b/>
          <w:sz w:val="24"/>
          <w:szCs w:val="24"/>
        </w:rPr>
      </w:pPr>
      <w:r w:rsidRPr="00B804A0">
        <w:rPr>
          <w:rFonts w:ascii="Times New Roman" w:hAnsi="Times New Roman" w:cs="Times New Roman"/>
          <w:b/>
          <w:sz w:val="24"/>
          <w:szCs w:val="24"/>
        </w:rPr>
        <w:t xml:space="preserve">(03.2) Tüketime </w:t>
      </w:r>
      <w:r w:rsidR="009D144E" w:rsidRPr="00B804A0">
        <w:rPr>
          <w:rFonts w:ascii="Times New Roman" w:hAnsi="Times New Roman" w:cs="Times New Roman"/>
          <w:b/>
          <w:sz w:val="24"/>
          <w:szCs w:val="24"/>
        </w:rPr>
        <w:t>Yönelik Mal ve Malzeme Alımları</w:t>
      </w:r>
    </w:p>
    <w:p w14:paraId="0982F335" w14:textId="77777777" w:rsidR="00730973" w:rsidRPr="00EE1802" w:rsidRDefault="00472AC6" w:rsidP="00EE18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Tüketime Yönelik Mal Hizmet Alımları incelendiğinde</w:t>
      </w:r>
      <w:r w:rsidR="001A687F">
        <w:rPr>
          <w:rFonts w:ascii="Times New Roman" w:hAnsi="Times New Roman" w:cs="Times New Roman"/>
          <w:sz w:val="24"/>
          <w:szCs w:val="24"/>
        </w:rPr>
        <w:t>;</w:t>
      </w:r>
      <w:r w:rsidR="0003773A">
        <w:rPr>
          <w:rFonts w:ascii="Times New Roman" w:hAnsi="Times New Roman" w:cs="Times New Roman"/>
          <w:sz w:val="24"/>
          <w:szCs w:val="24"/>
        </w:rPr>
        <w:t xml:space="preserve"> </w:t>
      </w:r>
      <w:r w:rsidR="00980C70">
        <w:rPr>
          <w:rFonts w:ascii="Times New Roman" w:hAnsi="Times New Roman" w:cs="Times New Roman"/>
          <w:sz w:val="24"/>
          <w:szCs w:val="24"/>
        </w:rPr>
        <w:t>1.885.943</w:t>
      </w:r>
      <w:r w:rsidR="00AE0744">
        <w:rPr>
          <w:rFonts w:ascii="Times New Roman" w:hAnsi="Times New Roman" w:cs="Times New Roman"/>
          <w:sz w:val="24"/>
          <w:szCs w:val="24"/>
        </w:rPr>
        <w:t xml:space="preserve"> </w:t>
      </w:r>
      <w:r w:rsidR="00730973" w:rsidRPr="000B6080">
        <w:rPr>
          <w:rFonts w:ascii="Times New Roman" w:hAnsi="Times New Roman" w:cs="Times New Roman"/>
          <w:sz w:val="24"/>
          <w:szCs w:val="24"/>
        </w:rPr>
        <w:t>TL harcama ile Mal ve Hizmet Alım</w:t>
      </w:r>
      <w:r w:rsidR="00A27167">
        <w:rPr>
          <w:rFonts w:ascii="Times New Roman" w:hAnsi="Times New Roman" w:cs="Times New Roman"/>
          <w:sz w:val="24"/>
          <w:szCs w:val="24"/>
        </w:rPr>
        <w:t>ı</w:t>
      </w:r>
      <w:r w:rsidR="002309A3">
        <w:rPr>
          <w:rFonts w:ascii="Times New Roman" w:hAnsi="Times New Roman" w:cs="Times New Roman"/>
          <w:sz w:val="24"/>
          <w:szCs w:val="24"/>
        </w:rPr>
        <w:t xml:space="preserve"> </w:t>
      </w:r>
      <w:r w:rsidR="003D74FE">
        <w:rPr>
          <w:rFonts w:ascii="Times New Roman" w:hAnsi="Times New Roman" w:cs="Times New Roman"/>
          <w:sz w:val="24"/>
          <w:szCs w:val="24"/>
        </w:rPr>
        <w:t>G</w:t>
      </w:r>
      <w:r w:rsidR="00730973" w:rsidRPr="000B6080">
        <w:rPr>
          <w:rFonts w:ascii="Times New Roman" w:hAnsi="Times New Roman" w:cs="Times New Roman"/>
          <w:sz w:val="24"/>
          <w:szCs w:val="24"/>
        </w:rPr>
        <w:t xml:space="preserve">iderleri </w:t>
      </w:r>
      <w:r w:rsidR="00730973" w:rsidRPr="005442B4">
        <w:rPr>
          <w:rFonts w:ascii="Times New Roman" w:hAnsi="Times New Roman" w:cs="Times New Roman"/>
          <w:sz w:val="24"/>
          <w:szCs w:val="24"/>
        </w:rPr>
        <w:t>grubunun %</w:t>
      </w:r>
      <w:r w:rsidR="00980C70">
        <w:rPr>
          <w:rFonts w:ascii="Times New Roman" w:hAnsi="Times New Roman" w:cs="Times New Roman"/>
          <w:sz w:val="24"/>
          <w:szCs w:val="24"/>
        </w:rPr>
        <w:t>66,33’ünü</w:t>
      </w:r>
      <w:r w:rsidR="002128AB" w:rsidRPr="005442B4">
        <w:rPr>
          <w:rFonts w:ascii="Times New Roman" w:hAnsi="Times New Roman" w:cs="Times New Roman"/>
          <w:sz w:val="24"/>
          <w:szCs w:val="24"/>
        </w:rPr>
        <w:t xml:space="preserve"> </w:t>
      </w:r>
      <w:r w:rsidR="00730973" w:rsidRPr="005442B4">
        <w:rPr>
          <w:rFonts w:ascii="Times New Roman" w:hAnsi="Times New Roman" w:cs="Times New Roman"/>
          <w:sz w:val="24"/>
          <w:szCs w:val="24"/>
        </w:rPr>
        <w:t>oluşturduğu görülmüştür. Bu kapsamda yapılan harcamaların %</w:t>
      </w:r>
      <w:r w:rsidR="00EE1802">
        <w:rPr>
          <w:rFonts w:ascii="Times New Roman" w:hAnsi="Times New Roman" w:cs="Times New Roman"/>
          <w:sz w:val="24"/>
          <w:szCs w:val="24"/>
        </w:rPr>
        <w:t>52,96</w:t>
      </w:r>
      <w:r w:rsidR="00730973" w:rsidRPr="005442B4">
        <w:rPr>
          <w:rFonts w:ascii="Times New Roman" w:hAnsi="Times New Roman" w:cs="Times New Roman"/>
          <w:sz w:val="24"/>
          <w:szCs w:val="24"/>
        </w:rPr>
        <w:t>’</w:t>
      </w:r>
      <w:r w:rsidR="00EE1802">
        <w:rPr>
          <w:rFonts w:ascii="Times New Roman" w:hAnsi="Times New Roman" w:cs="Times New Roman"/>
          <w:sz w:val="24"/>
          <w:szCs w:val="24"/>
        </w:rPr>
        <w:t xml:space="preserve">sını </w:t>
      </w:r>
      <w:r w:rsidR="00730973" w:rsidRPr="005442B4">
        <w:rPr>
          <w:rFonts w:ascii="Times New Roman" w:hAnsi="Times New Roman" w:cs="Times New Roman"/>
          <w:sz w:val="24"/>
          <w:szCs w:val="24"/>
        </w:rPr>
        <w:t>elektrik, su</w:t>
      </w:r>
      <w:r w:rsidR="00AE0744" w:rsidRPr="005442B4">
        <w:rPr>
          <w:rFonts w:ascii="Times New Roman" w:hAnsi="Times New Roman" w:cs="Times New Roman"/>
          <w:sz w:val="24"/>
          <w:szCs w:val="24"/>
        </w:rPr>
        <w:t>,</w:t>
      </w:r>
      <w:r w:rsidR="00730973" w:rsidRPr="005442B4">
        <w:rPr>
          <w:rFonts w:ascii="Times New Roman" w:hAnsi="Times New Roman" w:cs="Times New Roman"/>
          <w:sz w:val="24"/>
          <w:szCs w:val="24"/>
        </w:rPr>
        <w:t xml:space="preserve"> yakacak </w:t>
      </w:r>
      <w:r w:rsidR="00AE0744" w:rsidRPr="005442B4">
        <w:rPr>
          <w:rFonts w:ascii="Times New Roman" w:hAnsi="Times New Roman" w:cs="Times New Roman"/>
          <w:sz w:val="24"/>
          <w:szCs w:val="24"/>
        </w:rPr>
        <w:t xml:space="preserve">ve yemek </w:t>
      </w:r>
      <w:r w:rsidR="00730973" w:rsidRPr="005442B4">
        <w:rPr>
          <w:rFonts w:ascii="Times New Roman" w:hAnsi="Times New Roman" w:cs="Times New Roman"/>
          <w:sz w:val="24"/>
          <w:szCs w:val="24"/>
        </w:rPr>
        <w:t>alımları oluşturmaktadır. Söz konusu zorunlu giderlerde bir önceki yıla göre %</w:t>
      </w:r>
      <w:r w:rsidR="00EE1802">
        <w:rPr>
          <w:rFonts w:ascii="Times New Roman" w:hAnsi="Times New Roman" w:cs="Times New Roman"/>
          <w:sz w:val="24"/>
          <w:szCs w:val="24"/>
        </w:rPr>
        <w:t xml:space="preserve">55,80 </w:t>
      </w:r>
      <w:r w:rsidR="00730973" w:rsidRPr="00F80D12">
        <w:rPr>
          <w:rFonts w:ascii="Times New Roman" w:hAnsi="Times New Roman" w:cs="Times New Roman"/>
          <w:sz w:val="24"/>
          <w:szCs w:val="24"/>
        </w:rPr>
        <w:t xml:space="preserve">oranında </w:t>
      </w:r>
      <w:r w:rsidR="00EE1802">
        <w:rPr>
          <w:rFonts w:ascii="Times New Roman" w:hAnsi="Times New Roman" w:cs="Times New Roman"/>
          <w:sz w:val="24"/>
          <w:szCs w:val="24"/>
        </w:rPr>
        <w:t xml:space="preserve">azalış </w:t>
      </w:r>
      <w:r w:rsidR="00730973" w:rsidRPr="00F80D12">
        <w:rPr>
          <w:rFonts w:ascii="Times New Roman" w:hAnsi="Times New Roman" w:cs="Times New Roman"/>
          <w:sz w:val="24"/>
          <w:szCs w:val="24"/>
        </w:rPr>
        <w:t>meydana gelmiş</w:t>
      </w:r>
      <w:r w:rsidR="009632E1" w:rsidRPr="00F80D12">
        <w:rPr>
          <w:rFonts w:ascii="Times New Roman" w:hAnsi="Times New Roman" w:cs="Times New Roman"/>
          <w:sz w:val="24"/>
          <w:szCs w:val="24"/>
        </w:rPr>
        <w:t xml:space="preserve">tir. </w:t>
      </w:r>
      <w:r w:rsidR="00EE1802">
        <w:rPr>
          <w:rFonts w:ascii="Times New Roman" w:hAnsi="Times New Roman" w:cs="Times New Roman"/>
          <w:sz w:val="24"/>
          <w:szCs w:val="24"/>
        </w:rPr>
        <w:t xml:space="preserve">Bu azalışın temel nedeni COVİD-19 salgınıyla mücadele tedbirleri kapsamında uzaktan eğitim sürecinin başlamasıyla, Tüketime Yönelik Mal ve Malzeme Alımları kalemleri arasında önemli yer tutan yemek alımları kaleminde yaşanan düşüştür. </w:t>
      </w:r>
      <w:r w:rsidR="009632E1" w:rsidRPr="00F80D12">
        <w:rPr>
          <w:rFonts w:ascii="Times New Roman" w:hAnsi="Times New Roman" w:cs="Times New Roman"/>
          <w:sz w:val="24"/>
          <w:szCs w:val="24"/>
        </w:rPr>
        <w:t>Bu durum</w:t>
      </w:r>
      <w:r w:rsidR="009632E1">
        <w:rPr>
          <w:rFonts w:ascii="Times New Roman" w:hAnsi="Times New Roman" w:cs="Times New Roman"/>
          <w:sz w:val="24"/>
          <w:szCs w:val="24"/>
        </w:rPr>
        <w:t xml:space="preserve"> detaylı bir şekilde T</w:t>
      </w:r>
      <w:r w:rsidR="00730973" w:rsidRPr="000B6080">
        <w:rPr>
          <w:rFonts w:ascii="Times New Roman" w:hAnsi="Times New Roman" w:cs="Times New Roman"/>
          <w:sz w:val="24"/>
          <w:szCs w:val="24"/>
        </w:rPr>
        <w:t>ablo</w:t>
      </w:r>
      <w:r w:rsidR="009632E1">
        <w:rPr>
          <w:rFonts w:ascii="Times New Roman" w:hAnsi="Times New Roman" w:cs="Times New Roman"/>
          <w:sz w:val="24"/>
          <w:szCs w:val="24"/>
        </w:rPr>
        <w:t xml:space="preserve"> </w:t>
      </w:r>
      <w:r w:rsidR="002A67C5">
        <w:rPr>
          <w:rFonts w:ascii="Times New Roman" w:hAnsi="Times New Roman" w:cs="Times New Roman"/>
          <w:sz w:val="24"/>
          <w:szCs w:val="24"/>
        </w:rPr>
        <w:t>4</w:t>
      </w:r>
      <w:r w:rsidR="009632E1">
        <w:rPr>
          <w:rFonts w:ascii="Times New Roman" w:hAnsi="Times New Roman" w:cs="Times New Roman"/>
          <w:sz w:val="24"/>
          <w:szCs w:val="24"/>
        </w:rPr>
        <w:t>’te</w:t>
      </w:r>
      <w:r w:rsidR="00730973" w:rsidRPr="000B6080">
        <w:rPr>
          <w:rFonts w:ascii="Times New Roman" w:hAnsi="Times New Roman" w:cs="Times New Roman"/>
          <w:sz w:val="24"/>
          <w:szCs w:val="24"/>
        </w:rPr>
        <w:t xml:space="preserve"> gösterilmiştir.</w:t>
      </w:r>
    </w:p>
    <w:p w14:paraId="7FB8F3F8" w14:textId="77777777" w:rsidR="00AE65A0" w:rsidRDefault="00AE65A0" w:rsidP="00EC458F">
      <w:pPr>
        <w:pStyle w:val="ResimYazs"/>
      </w:pPr>
      <w:bookmarkStart w:id="17" w:name="_Toc14447600"/>
    </w:p>
    <w:p w14:paraId="75746860" w14:textId="77777777" w:rsidR="00A34D47" w:rsidRDefault="00A34D47" w:rsidP="00EC458F">
      <w:pPr>
        <w:pStyle w:val="ResimYazs"/>
      </w:pPr>
      <w:r>
        <w:t>Tablo</w:t>
      </w:r>
      <w:r w:rsidR="002A67C5">
        <w:t xml:space="preserve"> 4</w:t>
      </w:r>
      <w:r>
        <w:t xml:space="preserve">. </w:t>
      </w:r>
      <w:r w:rsidRPr="008D60C0">
        <w:t>Tük</w:t>
      </w:r>
      <w:r w:rsidR="00EB3911">
        <w:t>etime</w:t>
      </w:r>
      <w:r w:rsidRPr="008D60C0">
        <w:t xml:space="preserve"> Yön</w:t>
      </w:r>
      <w:r w:rsidR="00EB3911">
        <w:t>elik</w:t>
      </w:r>
      <w:r w:rsidRPr="008D60C0">
        <w:t xml:space="preserve"> Mal ve Malz</w:t>
      </w:r>
      <w:r w:rsidR="00EB3911">
        <w:t>eme</w:t>
      </w:r>
      <w:r w:rsidRPr="008D60C0">
        <w:t xml:space="preserve"> Alım Giderleri (Zorunlu Giderler)</w:t>
      </w:r>
      <w:bookmarkEnd w:id="17"/>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2405"/>
        <w:gridCol w:w="2126"/>
        <w:gridCol w:w="1629"/>
      </w:tblGrid>
      <w:tr w:rsidR="00980C70" w:rsidRPr="00384A38" w14:paraId="46C7DEB4" w14:textId="77777777" w:rsidTr="00EC458F">
        <w:trPr>
          <w:trHeight w:hRule="exact" w:val="608"/>
          <w:jc w:val="center"/>
        </w:trPr>
        <w:tc>
          <w:tcPr>
            <w:tcW w:w="2835" w:type="dxa"/>
            <w:shd w:val="clear" w:color="auto" w:fill="538135" w:themeFill="accent6" w:themeFillShade="BF"/>
            <w:noWrap/>
            <w:vAlign w:val="center"/>
            <w:hideMark/>
          </w:tcPr>
          <w:p w14:paraId="0DD531AD" w14:textId="77777777" w:rsidR="00980C70" w:rsidRPr="00384A38" w:rsidRDefault="00980C70" w:rsidP="00980C70">
            <w:pPr>
              <w:spacing w:after="0" w:line="240" w:lineRule="auto"/>
              <w:jc w:val="center"/>
              <w:rPr>
                <w:rFonts w:ascii="Times New Roman" w:eastAsia="Times New Roman" w:hAnsi="Times New Roman" w:cs="Times New Roman"/>
                <w:b/>
                <w:sz w:val="24"/>
                <w:szCs w:val="24"/>
                <w:lang w:eastAsia="tr-TR"/>
              </w:rPr>
            </w:pPr>
            <w:r w:rsidRPr="00384A38">
              <w:rPr>
                <w:rFonts w:ascii="Times New Roman" w:eastAsia="Times New Roman" w:hAnsi="Times New Roman" w:cs="Times New Roman"/>
                <w:b/>
                <w:sz w:val="24"/>
                <w:szCs w:val="24"/>
                <w:lang w:eastAsia="tr-TR"/>
              </w:rPr>
              <w:t>GİDER TÜRÜ</w:t>
            </w:r>
          </w:p>
        </w:tc>
        <w:tc>
          <w:tcPr>
            <w:tcW w:w="2405" w:type="dxa"/>
            <w:shd w:val="clear" w:color="auto" w:fill="538135" w:themeFill="accent6" w:themeFillShade="BF"/>
            <w:vAlign w:val="center"/>
          </w:tcPr>
          <w:p w14:paraId="46DF64A2" w14:textId="77777777" w:rsidR="00980C70" w:rsidRPr="00384A38" w:rsidRDefault="00980C70" w:rsidP="00980C7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2020</w:t>
            </w:r>
          </w:p>
        </w:tc>
        <w:tc>
          <w:tcPr>
            <w:tcW w:w="2126" w:type="dxa"/>
            <w:shd w:val="clear" w:color="auto" w:fill="538135" w:themeFill="accent6" w:themeFillShade="BF"/>
            <w:noWrap/>
            <w:vAlign w:val="center"/>
            <w:hideMark/>
          </w:tcPr>
          <w:p w14:paraId="032469D4" w14:textId="77777777" w:rsidR="00980C70" w:rsidRPr="00384A38" w:rsidRDefault="00980C70" w:rsidP="00980C7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2021</w:t>
            </w:r>
          </w:p>
        </w:tc>
        <w:tc>
          <w:tcPr>
            <w:tcW w:w="1629" w:type="dxa"/>
            <w:shd w:val="clear" w:color="auto" w:fill="538135" w:themeFill="accent6" w:themeFillShade="BF"/>
            <w:vAlign w:val="center"/>
            <w:hideMark/>
          </w:tcPr>
          <w:p w14:paraId="26FCAEBA" w14:textId="77777777" w:rsidR="00980C70" w:rsidRPr="00384A38" w:rsidRDefault="00980C70" w:rsidP="00980C70">
            <w:pPr>
              <w:spacing w:after="0" w:line="240" w:lineRule="auto"/>
              <w:jc w:val="center"/>
              <w:rPr>
                <w:rFonts w:ascii="Times New Roman" w:eastAsia="Times New Roman" w:hAnsi="Times New Roman" w:cs="Times New Roman"/>
                <w:b/>
                <w:bCs/>
                <w:sz w:val="24"/>
                <w:szCs w:val="24"/>
                <w:lang w:eastAsia="tr-TR"/>
              </w:rPr>
            </w:pPr>
            <w:r w:rsidRPr="00384A38">
              <w:rPr>
                <w:rFonts w:ascii="Times New Roman" w:eastAsia="Times New Roman" w:hAnsi="Times New Roman" w:cs="Times New Roman"/>
                <w:b/>
                <w:bCs/>
                <w:sz w:val="24"/>
                <w:szCs w:val="24"/>
                <w:lang w:eastAsia="tr-TR"/>
              </w:rPr>
              <w:t>ARTIŞ ORANI</w:t>
            </w:r>
            <w:r>
              <w:rPr>
                <w:rFonts w:ascii="Times New Roman" w:eastAsia="Times New Roman" w:hAnsi="Times New Roman" w:cs="Times New Roman"/>
                <w:b/>
                <w:bCs/>
                <w:sz w:val="24"/>
                <w:szCs w:val="24"/>
                <w:lang w:eastAsia="tr-TR"/>
              </w:rPr>
              <w:t xml:space="preserve"> (%)</w:t>
            </w:r>
          </w:p>
        </w:tc>
      </w:tr>
      <w:tr w:rsidR="00980C70" w:rsidRPr="00384A38" w14:paraId="6AB81D3F" w14:textId="77777777" w:rsidTr="00EC458F">
        <w:trPr>
          <w:trHeight w:hRule="exact" w:val="433"/>
          <w:jc w:val="center"/>
        </w:trPr>
        <w:tc>
          <w:tcPr>
            <w:tcW w:w="2835" w:type="dxa"/>
            <w:shd w:val="clear" w:color="auto" w:fill="002060"/>
            <w:noWrap/>
            <w:vAlign w:val="center"/>
            <w:hideMark/>
          </w:tcPr>
          <w:p w14:paraId="7CB774A8" w14:textId="77777777" w:rsidR="00980C70" w:rsidRPr="00384A38" w:rsidRDefault="00980C70" w:rsidP="00980C70">
            <w:pPr>
              <w:spacing w:after="0" w:line="240" w:lineRule="auto"/>
              <w:rPr>
                <w:rFonts w:ascii="Times New Roman" w:eastAsia="Times New Roman" w:hAnsi="Times New Roman" w:cs="Times New Roman"/>
                <w:sz w:val="24"/>
                <w:szCs w:val="24"/>
                <w:lang w:eastAsia="tr-TR"/>
              </w:rPr>
            </w:pPr>
            <w:r w:rsidRPr="00384A38">
              <w:rPr>
                <w:rFonts w:ascii="Times New Roman" w:eastAsia="Times New Roman" w:hAnsi="Times New Roman" w:cs="Times New Roman"/>
                <w:sz w:val="24"/>
                <w:szCs w:val="24"/>
                <w:lang w:eastAsia="tr-TR"/>
              </w:rPr>
              <w:t xml:space="preserve">ELEKTRİK ALIMLARI </w:t>
            </w:r>
          </w:p>
        </w:tc>
        <w:tc>
          <w:tcPr>
            <w:tcW w:w="2405" w:type="dxa"/>
            <w:shd w:val="clear" w:color="auto" w:fill="002060"/>
            <w:vAlign w:val="center"/>
          </w:tcPr>
          <w:p w14:paraId="250345FF" w14:textId="77777777" w:rsidR="00980C70" w:rsidRPr="00384A38" w:rsidRDefault="00980C70" w:rsidP="00980C7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705.373</w:t>
            </w:r>
          </w:p>
        </w:tc>
        <w:tc>
          <w:tcPr>
            <w:tcW w:w="2126" w:type="dxa"/>
            <w:shd w:val="clear" w:color="auto" w:fill="002060"/>
            <w:noWrap/>
            <w:vAlign w:val="center"/>
          </w:tcPr>
          <w:p w14:paraId="09A10FF2" w14:textId="77777777" w:rsidR="00980C70" w:rsidRPr="00384A38" w:rsidRDefault="00980C70" w:rsidP="00980C7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504.997</w:t>
            </w:r>
          </w:p>
        </w:tc>
        <w:tc>
          <w:tcPr>
            <w:tcW w:w="1629" w:type="dxa"/>
            <w:shd w:val="clear" w:color="auto" w:fill="002060"/>
            <w:noWrap/>
            <w:vAlign w:val="center"/>
          </w:tcPr>
          <w:p w14:paraId="02ED7542" w14:textId="77777777" w:rsidR="00980C70" w:rsidRPr="00384A38" w:rsidRDefault="00980C70" w:rsidP="00980C7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- 28,41</w:t>
            </w:r>
          </w:p>
        </w:tc>
      </w:tr>
      <w:tr w:rsidR="00980C70" w:rsidRPr="00384A38" w14:paraId="7CACB0A7" w14:textId="77777777" w:rsidTr="00EC458F">
        <w:trPr>
          <w:trHeight w:hRule="exact" w:val="425"/>
          <w:jc w:val="center"/>
        </w:trPr>
        <w:tc>
          <w:tcPr>
            <w:tcW w:w="2835" w:type="dxa"/>
            <w:shd w:val="clear" w:color="auto" w:fill="538135" w:themeFill="accent6" w:themeFillShade="BF"/>
            <w:noWrap/>
            <w:vAlign w:val="center"/>
            <w:hideMark/>
          </w:tcPr>
          <w:p w14:paraId="3446E38A" w14:textId="77777777" w:rsidR="00980C70" w:rsidRPr="00384A38" w:rsidRDefault="00980C70" w:rsidP="00980C70">
            <w:pPr>
              <w:spacing w:after="0" w:line="240" w:lineRule="auto"/>
              <w:rPr>
                <w:rFonts w:ascii="Times New Roman" w:eastAsia="Times New Roman" w:hAnsi="Times New Roman" w:cs="Times New Roman"/>
                <w:sz w:val="24"/>
                <w:szCs w:val="24"/>
                <w:lang w:eastAsia="tr-TR"/>
              </w:rPr>
            </w:pPr>
            <w:r w:rsidRPr="00384A38">
              <w:rPr>
                <w:rFonts w:ascii="Times New Roman" w:eastAsia="Times New Roman" w:hAnsi="Times New Roman" w:cs="Times New Roman"/>
                <w:sz w:val="24"/>
                <w:szCs w:val="24"/>
                <w:lang w:eastAsia="tr-TR"/>
              </w:rPr>
              <w:t>YAKACAK ALIMLARI</w:t>
            </w:r>
          </w:p>
        </w:tc>
        <w:tc>
          <w:tcPr>
            <w:tcW w:w="2405" w:type="dxa"/>
            <w:shd w:val="clear" w:color="auto" w:fill="538135" w:themeFill="accent6" w:themeFillShade="BF"/>
            <w:vAlign w:val="center"/>
          </w:tcPr>
          <w:p w14:paraId="1E93F3F6" w14:textId="77777777" w:rsidR="00980C70" w:rsidRPr="00384A38" w:rsidRDefault="00980C70" w:rsidP="00980C7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436.125</w:t>
            </w:r>
          </w:p>
        </w:tc>
        <w:tc>
          <w:tcPr>
            <w:tcW w:w="2126" w:type="dxa"/>
            <w:shd w:val="clear" w:color="auto" w:fill="538135" w:themeFill="accent6" w:themeFillShade="BF"/>
            <w:noWrap/>
            <w:vAlign w:val="center"/>
          </w:tcPr>
          <w:p w14:paraId="2D02DB24" w14:textId="77777777" w:rsidR="00980C70" w:rsidRPr="00384A38" w:rsidRDefault="00980C70" w:rsidP="00980C7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397.991</w:t>
            </w:r>
          </w:p>
        </w:tc>
        <w:tc>
          <w:tcPr>
            <w:tcW w:w="1629" w:type="dxa"/>
            <w:shd w:val="clear" w:color="auto" w:fill="538135" w:themeFill="accent6" w:themeFillShade="BF"/>
            <w:noWrap/>
            <w:vAlign w:val="center"/>
          </w:tcPr>
          <w:p w14:paraId="619DC573" w14:textId="77777777" w:rsidR="00980C70" w:rsidRPr="00384A38" w:rsidRDefault="00980C70" w:rsidP="00980C7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- 8,74</w:t>
            </w:r>
          </w:p>
        </w:tc>
      </w:tr>
      <w:tr w:rsidR="00980C70" w:rsidRPr="00384A38" w14:paraId="567942BD" w14:textId="77777777" w:rsidTr="00EC458F">
        <w:trPr>
          <w:trHeight w:hRule="exact" w:val="417"/>
          <w:jc w:val="center"/>
        </w:trPr>
        <w:tc>
          <w:tcPr>
            <w:tcW w:w="2835" w:type="dxa"/>
            <w:shd w:val="clear" w:color="auto" w:fill="002060"/>
            <w:noWrap/>
            <w:vAlign w:val="center"/>
            <w:hideMark/>
          </w:tcPr>
          <w:p w14:paraId="0801FBBF" w14:textId="77777777" w:rsidR="00980C70" w:rsidRPr="00384A38" w:rsidRDefault="00980C70" w:rsidP="00980C70">
            <w:pPr>
              <w:spacing w:after="0" w:line="240" w:lineRule="auto"/>
              <w:rPr>
                <w:rFonts w:ascii="Times New Roman" w:eastAsia="Times New Roman" w:hAnsi="Times New Roman" w:cs="Times New Roman"/>
                <w:sz w:val="24"/>
                <w:szCs w:val="24"/>
                <w:lang w:eastAsia="tr-TR"/>
              </w:rPr>
            </w:pPr>
            <w:r w:rsidRPr="00384A38">
              <w:rPr>
                <w:rFonts w:ascii="Times New Roman" w:eastAsia="Times New Roman" w:hAnsi="Times New Roman" w:cs="Times New Roman"/>
                <w:sz w:val="24"/>
                <w:szCs w:val="24"/>
                <w:lang w:eastAsia="tr-TR"/>
              </w:rPr>
              <w:t>SU ALIMLARI</w:t>
            </w:r>
          </w:p>
        </w:tc>
        <w:tc>
          <w:tcPr>
            <w:tcW w:w="2405" w:type="dxa"/>
            <w:shd w:val="clear" w:color="auto" w:fill="002060"/>
            <w:vAlign w:val="center"/>
          </w:tcPr>
          <w:p w14:paraId="4F237247" w14:textId="77777777" w:rsidR="00980C70" w:rsidRPr="00384A38" w:rsidRDefault="00980C70" w:rsidP="00980C7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51.044</w:t>
            </w:r>
          </w:p>
        </w:tc>
        <w:tc>
          <w:tcPr>
            <w:tcW w:w="2126" w:type="dxa"/>
            <w:shd w:val="clear" w:color="auto" w:fill="002060"/>
            <w:noWrap/>
            <w:vAlign w:val="center"/>
          </w:tcPr>
          <w:p w14:paraId="1DE3E7DC" w14:textId="77777777" w:rsidR="00980C70" w:rsidRPr="00384A38" w:rsidRDefault="00980C70" w:rsidP="00980C7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45.968</w:t>
            </w:r>
          </w:p>
        </w:tc>
        <w:tc>
          <w:tcPr>
            <w:tcW w:w="1629" w:type="dxa"/>
            <w:shd w:val="clear" w:color="auto" w:fill="002060"/>
            <w:noWrap/>
            <w:vAlign w:val="center"/>
          </w:tcPr>
          <w:p w14:paraId="4B42A323" w14:textId="77777777" w:rsidR="00980C70" w:rsidRPr="00384A38" w:rsidRDefault="00980C70" w:rsidP="00980C7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- 9,94</w:t>
            </w:r>
          </w:p>
        </w:tc>
      </w:tr>
      <w:tr w:rsidR="00980C70" w:rsidRPr="00384A38" w14:paraId="464C3277" w14:textId="77777777" w:rsidTr="00EC458F">
        <w:trPr>
          <w:trHeight w:hRule="exact" w:val="423"/>
          <w:jc w:val="center"/>
        </w:trPr>
        <w:tc>
          <w:tcPr>
            <w:tcW w:w="2835" w:type="dxa"/>
            <w:shd w:val="clear" w:color="auto" w:fill="538135" w:themeFill="accent6" w:themeFillShade="BF"/>
            <w:noWrap/>
            <w:vAlign w:val="center"/>
          </w:tcPr>
          <w:p w14:paraId="05024260" w14:textId="77777777" w:rsidR="00980C70" w:rsidRPr="00384A38" w:rsidRDefault="00980C70" w:rsidP="00980C70">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YEMEK ALIMLARI</w:t>
            </w:r>
          </w:p>
        </w:tc>
        <w:tc>
          <w:tcPr>
            <w:tcW w:w="2405" w:type="dxa"/>
            <w:shd w:val="clear" w:color="auto" w:fill="538135" w:themeFill="accent6" w:themeFillShade="BF"/>
            <w:vAlign w:val="center"/>
          </w:tcPr>
          <w:p w14:paraId="42B91E10" w14:textId="77777777" w:rsidR="00980C70" w:rsidRDefault="00980C70" w:rsidP="00980C7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1.067.407</w:t>
            </w:r>
          </w:p>
        </w:tc>
        <w:tc>
          <w:tcPr>
            <w:tcW w:w="2126" w:type="dxa"/>
            <w:shd w:val="clear" w:color="auto" w:fill="538135" w:themeFill="accent6" w:themeFillShade="BF"/>
            <w:noWrap/>
            <w:vAlign w:val="center"/>
          </w:tcPr>
          <w:p w14:paraId="52C326B3" w14:textId="77777777" w:rsidR="00980C70" w:rsidRDefault="00980C70" w:rsidP="00980C7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50.129</w:t>
            </w:r>
          </w:p>
        </w:tc>
        <w:tc>
          <w:tcPr>
            <w:tcW w:w="1629" w:type="dxa"/>
            <w:shd w:val="clear" w:color="auto" w:fill="538135" w:themeFill="accent6" w:themeFillShade="BF"/>
            <w:noWrap/>
            <w:vAlign w:val="center"/>
          </w:tcPr>
          <w:p w14:paraId="23B08788" w14:textId="77777777" w:rsidR="00980C70" w:rsidRDefault="00980C70" w:rsidP="00980C7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- 95,30</w:t>
            </w:r>
          </w:p>
        </w:tc>
      </w:tr>
      <w:tr w:rsidR="00980C70" w:rsidRPr="00384A38" w14:paraId="7832ABEB" w14:textId="77777777" w:rsidTr="00EC458F">
        <w:trPr>
          <w:trHeight w:hRule="exact" w:val="429"/>
          <w:jc w:val="center"/>
        </w:trPr>
        <w:tc>
          <w:tcPr>
            <w:tcW w:w="2835" w:type="dxa"/>
            <w:shd w:val="clear" w:color="auto" w:fill="002060"/>
            <w:noWrap/>
            <w:vAlign w:val="center"/>
            <w:hideMark/>
          </w:tcPr>
          <w:p w14:paraId="7438D2B3" w14:textId="77777777" w:rsidR="00980C70" w:rsidRPr="00384A38" w:rsidRDefault="00980C70" w:rsidP="00980C70">
            <w:pPr>
              <w:spacing w:after="0" w:line="240" w:lineRule="auto"/>
              <w:rPr>
                <w:rFonts w:ascii="Times New Roman" w:eastAsia="Times New Roman" w:hAnsi="Times New Roman" w:cs="Times New Roman"/>
                <w:b/>
                <w:sz w:val="24"/>
                <w:szCs w:val="24"/>
                <w:lang w:eastAsia="tr-TR"/>
              </w:rPr>
            </w:pPr>
            <w:r w:rsidRPr="00384A38">
              <w:rPr>
                <w:rFonts w:ascii="Times New Roman" w:eastAsia="Times New Roman" w:hAnsi="Times New Roman" w:cs="Times New Roman"/>
                <w:b/>
                <w:sz w:val="24"/>
                <w:szCs w:val="24"/>
                <w:lang w:eastAsia="tr-TR"/>
              </w:rPr>
              <w:t>TOPLAM</w:t>
            </w:r>
          </w:p>
        </w:tc>
        <w:tc>
          <w:tcPr>
            <w:tcW w:w="2405" w:type="dxa"/>
            <w:shd w:val="clear" w:color="auto" w:fill="002060"/>
            <w:vAlign w:val="center"/>
          </w:tcPr>
          <w:p w14:paraId="42F80434" w14:textId="77777777" w:rsidR="00980C70" w:rsidRPr="00980C70" w:rsidRDefault="00980C70" w:rsidP="00980C70">
            <w:pPr>
              <w:spacing w:after="0" w:line="240" w:lineRule="auto"/>
              <w:jc w:val="center"/>
              <w:rPr>
                <w:rFonts w:ascii="Times New Roman" w:eastAsia="Times New Roman" w:hAnsi="Times New Roman" w:cs="Times New Roman"/>
                <w:sz w:val="24"/>
                <w:szCs w:val="24"/>
                <w:lang w:eastAsia="tr-TR"/>
              </w:rPr>
            </w:pPr>
            <w:r w:rsidRPr="00980C70">
              <w:rPr>
                <w:rFonts w:ascii="Times New Roman" w:eastAsia="Times New Roman" w:hAnsi="Times New Roman" w:cs="Times New Roman"/>
                <w:sz w:val="24"/>
                <w:szCs w:val="24"/>
                <w:lang w:eastAsia="tr-TR"/>
              </w:rPr>
              <w:t>2.259.949</w:t>
            </w:r>
          </w:p>
        </w:tc>
        <w:tc>
          <w:tcPr>
            <w:tcW w:w="2126" w:type="dxa"/>
            <w:shd w:val="clear" w:color="auto" w:fill="002060"/>
            <w:noWrap/>
            <w:vAlign w:val="center"/>
          </w:tcPr>
          <w:p w14:paraId="3FC61D60" w14:textId="77777777" w:rsidR="00980C70" w:rsidRPr="00980C70" w:rsidRDefault="00980C70" w:rsidP="00980C70">
            <w:pPr>
              <w:spacing w:after="0" w:line="240" w:lineRule="auto"/>
              <w:jc w:val="center"/>
              <w:rPr>
                <w:rFonts w:ascii="Times New Roman" w:eastAsia="Times New Roman" w:hAnsi="Times New Roman" w:cs="Times New Roman"/>
                <w:sz w:val="24"/>
                <w:szCs w:val="24"/>
                <w:lang w:eastAsia="tr-TR"/>
              </w:rPr>
            </w:pPr>
            <w:r w:rsidRPr="00980C70">
              <w:rPr>
                <w:rFonts w:ascii="Times New Roman" w:eastAsia="Times New Roman" w:hAnsi="Times New Roman" w:cs="Times New Roman"/>
                <w:sz w:val="24"/>
                <w:szCs w:val="24"/>
                <w:lang w:eastAsia="tr-TR"/>
              </w:rPr>
              <w:t>998.815</w:t>
            </w:r>
          </w:p>
        </w:tc>
        <w:tc>
          <w:tcPr>
            <w:tcW w:w="1629" w:type="dxa"/>
            <w:shd w:val="clear" w:color="auto" w:fill="002060"/>
            <w:noWrap/>
            <w:vAlign w:val="center"/>
          </w:tcPr>
          <w:p w14:paraId="2E61C797" w14:textId="77777777" w:rsidR="00980C70" w:rsidRPr="00980C70" w:rsidRDefault="00980C70" w:rsidP="00980C70">
            <w:pPr>
              <w:spacing w:after="0" w:line="240" w:lineRule="auto"/>
              <w:jc w:val="center"/>
              <w:rPr>
                <w:rFonts w:ascii="Times New Roman" w:eastAsia="Times New Roman" w:hAnsi="Times New Roman" w:cs="Times New Roman"/>
                <w:sz w:val="24"/>
                <w:szCs w:val="24"/>
                <w:lang w:eastAsia="tr-TR"/>
              </w:rPr>
            </w:pPr>
            <w:r w:rsidRPr="00980C70">
              <w:rPr>
                <w:rFonts w:ascii="Times New Roman" w:eastAsia="Times New Roman" w:hAnsi="Times New Roman" w:cs="Times New Roman"/>
                <w:sz w:val="24"/>
                <w:szCs w:val="24"/>
                <w:lang w:eastAsia="tr-TR"/>
              </w:rPr>
              <w:t>- 55,80</w:t>
            </w:r>
          </w:p>
        </w:tc>
      </w:tr>
    </w:tbl>
    <w:p w14:paraId="4AFA3BD3" w14:textId="77777777" w:rsidR="007C3A88" w:rsidRDefault="007C3A88" w:rsidP="00531D2C">
      <w:pPr>
        <w:ind w:firstLine="567"/>
        <w:jc w:val="both"/>
        <w:rPr>
          <w:rFonts w:ascii="Times New Roman" w:hAnsi="Times New Roman" w:cs="Times New Roman"/>
          <w:b/>
          <w:sz w:val="24"/>
          <w:szCs w:val="24"/>
        </w:rPr>
      </w:pPr>
    </w:p>
    <w:p w14:paraId="7CD5E564" w14:textId="77777777" w:rsidR="00B809D6" w:rsidRPr="00EC458F" w:rsidRDefault="00BD384F" w:rsidP="00EC458F">
      <w:pPr>
        <w:pStyle w:val="ListeParagraf"/>
        <w:numPr>
          <w:ilvl w:val="0"/>
          <w:numId w:val="30"/>
        </w:numPr>
        <w:jc w:val="both"/>
        <w:rPr>
          <w:rFonts w:ascii="Times New Roman" w:hAnsi="Times New Roman" w:cs="Times New Roman"/>
          <w:b/>
          <w:sz w:val="24"/>
          <w:szCs w:val="24"/>
        </w:rPr>
      </w:pPr>
      <w:r w:rsidRPr="00EC458F">
        <w:rPr>
          <w:rFonts w:ascii="Times New Roman" w:hAnsi="Times New Roman" w:cs="Times New Roman"/>
          <w:b/>
          <w:sz w:val="24"/>
          <w:szCs w:val="24"/>
        </w:rPr>
        <w:t>(03.3) Yolluk</w:t>
      </w:r>
      <w:r w:rsidR="000B6080" w:rsidRPr="00EC458F">
        <w:rPr>
          <w:rFonts w:ascii="Times New Roman" w:hAnsi="Times New Roman" w:cs="Times New Roman"/>
          <w:b/>
          <w:sz w:val="24"/>
          <w:szCs w:val="24"/>
        </w:rPr>
        <w:t>lar</w:t>
      </w:r>
    </w:p>
    <w:p w14:paraId="34CE2211" w14:textId="77777777" w:rsidR="009632E1" w:rsidRPr="00B809D6" w:rsidRDefault="00E15CB5" w:rsidP="00531D2C">
      <w:pPr>
        <w:spacing w:line="360" w:lineRule="auto"/>
        <w:ind w:firstLine="567"/>
        <w:jc w:val="both"/>
        <w:rPr>
          <w:rFonts w:ascii="Times New Roman" w:hAnsi="Times New Roman" w:cs="Times New Roman"/>
          <w:sz w:val="24"/>
          <w:szCs w:val="24"/>
        </w:rPr>
      </w:pPr>
      <w:r w:rsidRPr="00B809D6">
        <w:rPr>
          <w:rFonts w:ascii="Times New Roman" w:hAnsi="Times New Roman" w:cs="Times New Roman"/>
          <w:sz w:val="24"/>
          <w:szCs w:val="24"/>
        </w:rPr>
        <w:t>Yolluklar</w:t>
      </w:r>
      <w:r w:rsidR="00D51BE9" w:rsidRPr="00B809D6">
        <w:rPr>
          <w:rFonts w:ascii="Times New Roman" w:hAnsi="Times New Roman" w:cs="Times New Roman"/>
          <w:sz w:val="24"/>
          <w:szCs w:val="24"/>
        </w:rPr>
        <w:t>a ilişkin giderler</w:t>
      </w:r>
      <w:r w:rsidRPr="00B809D6">
        <w:rPr>
          <w:rFonts w:ascii="Times New Roman" w:hAnsi="Times New Roman" w:cs="Times New Roman"/>
          <w:sz w:val="24"/>
          <w:szCs w:val="24"/>
        </w:rPr>
        <w:t xml:space="preserve"> incelendiğinde; </w:t>
      </w:r>
      <w:r w:rsidR="00EE1802">
        <w:rPr>
          <w:rFonts w:ascii="Times New Roman" w:hAnsi="Times New Roman" w:cs="Times New Roman"/>
          <w:sz w:val="24"/>
          <w:szCs w:val="24"/>
        </w:rPr>
        <w:t>36.450</w:t>
      </w:r>
      <w:r w:rsidRPr="00B809D6">
        <w:rPr>
          <w:rFonts w:ascii="Times New Roman" w:hAnsi="Times New Roman" w:cs="Times New Roman"/>
          <w:sz w:val="24"/>
          <w:szCs w:val="24"/>
        </w:rPr>
        <w:t xml:space="preserve"> TL harcama ile Mal ve Hizmet Alımı Giderleri </w:t>
      </w:r>
      <w:r w:rsidRPr="005442B4">
        <w:rPr>
          <w:rFonts w:ascii="Times New Roman" w:hAnsi="Times New Roman" w:cs="Times New Roman"/>
          <w:sz w:val="24"/>
          <w:szCs w:val="24"/>
        </w:rPr>
        <w:t>grubunun %</w:t>
      </w:r>
      <w:r w:rsidR="00EE1802">
        <w:rPr>
          <w:rFonts w:ascii="Times New Roman" w:hAnsi="Times New Roman" w:cs="Times New Roman"/>
          <w:sz w:val="24"/>
          <w:szCs w:val="24"/>
        </w:rPr>
        <w:t>1,28</w:t>
      </w:r>
      <w:r w:rsidRPr="005442B4">
        <w:rPr>
          <w:rFonts w:ascii="Times New Roman" w:hAnsi="Times New Roman" w:cs="Times New Roman"/>
          <w:sz w:val="24"/>
          <w:szCs w:val="24"/>
        </w:rPr>
        <w:t>’</w:t>
      </w:r>
      <w:r w:rsidR="00AE0744" w:rsidRPr="005442B4">
        <w:rPr>
          <w:rFonts w:ascii="Times New Roman" w:hAnsi="Times New Roman" w:cs="Times New Roman"/>
          <w:sz w:val="24"/>
          <w:szCs w:val="24"/>
        </w:rPr>
        <w:t>ini</w:t>
      </w:r>
      <w:r w:rsidRPr="005442B4">
        <w:rPr>
          <w:rFonts w:ascii="Times New Roman" w:hAnsi="Times New Roman" w:cs="Times New Roman"/>
          <w:sz w:val="24"/>
          <w:szCs w:val="24"/>
        </w:rPr>
        <w:t xml:space="preserve"> oluşturduğu görülmüştür. </w:t>
      </w:r>
      <w:r w:rsidR="00891594" w:rsidRPr="005442B4">
        <w:rPr>
          <w:rFonts w:ascii="Times New Roman" w:hAnsi="Times New Roman" w:cs="Times New Roman"/>
          <w:sz w:val="24"/>
          <w:szCs w:val="24"/>
          <w:lang w:eastAsia="tr-TR"/>
        </w:rPr>
        <w:t xml:space="preserve">Yolluk ödemeleri kapsamında </w:t>
      </w:r>
      <w:r w:rsidR="00EE1802">
        <w:rPr>
          <w:rFonts w:ascii="Times New Roman" w:hAnsi="Times New Roman" w:cs="Times New Roman"/>
          <w:sz w:val="24"/>
          <w:szCs w:val="24"/>
          <w:lang w:eastAsia="tr-TR"/>
        </w:rPr>
        <w:t xml:space="preserve">5.059 </w:t>
      </w:r>
      <w:r w:rsidR="00891594" w:rsidRPr="005442B4">
        <w:rPr>
          <w:rFonts w:ascii="Times New Roman" w:hAnsi="Times New Roman" w:cs="Times New Roman"/>
          <w:sz w:val="24"/>
          <w:szCs w:val="24"/>
          <w:lang w:eastAsia="tr-TR"/>
        </w:rPr>
        <w:t xml:space="preserve">TL Yurtiçi </w:t>
      </w:r>
      <w:r w:rsidR="00AE0744" w:rsidRPr="005442B4">
        <w:rPr>
          <w:rFonts w:ascii="Times New Roman" w:hAnsi="Times New Roman" w:cs="Times New Roman"/>
          <w:sz w:val="24"/>
          <w:szCs w:val="24"/>
          <w:lang w:eastAsia="tr-TR"/>
        </w:rPr>
        <w:t>Geçici</w:t>
      </w:r>
      <w:r w:rsidR="00891594" w:rsidRPr="005442B4">
        <w:rPr>
          <w:rFonts w:ascii="Times New Roman" w:hAnsi="Times New Roman" w:cs="Times New Roman"/>
          <w:sz w:val="24"/>
          <w:szCs w:val="24"/>
          <w:lang w:eastAsia="tr-TR"/>
        </w:rPr>
        <w:t xml:space="preserve"> Görev</w:t>
      </w:r>
      <w:r w:rsidR="00891594" w:rsidRPr="00B809D6">
        <w:rPr>
          <w:rFonts w:ascii="Times New Roman" w:hAnsi="Times New Roman" w:cs="Times New Roman"/>
          <w:sz w:val="24"/>
          <w:szCs w:val="24"/>
          <w:lang w:eastAsia="tr-TR"/>
        </w:rPr>
        <w:t xml:space="preserve"> Yolluğu, </w:t>
      </w:r>
      <w:r w:rsidR="00EE1802">
        <w:rPr>
          <w:rFonts w:ascii="Times New Roman" w:hAnsi="Times New Roman" w:cs="Times New Roman"/>
          <w:sz w:val="24"/>
          <w:szCs w:val="24"/>
          <w:lang w:eastAsia="tr-TR"/>
        </w:rPr>
        <w:t xml:space="preserve">31.390 </w:t>
      </w:r>
      <w:r w:rsidR="00891594" w:rsidRPr="00B809D6">
        <w:rPr>
          <w:rFonts w:ascii="Times New Roman" w:hAnsi="Times New Roman" w:cs="Times New Roman"/>
          <w:sz w:val="24"/>
          <w:szCs w:val="24"/>
          <w:lang w:eastAsia="tr-TR"/>
        </w:rPr>
        <w:t xml:space="preserve">TL Yurtiçi </w:t>
      </w:r>
      <w:r w:rsidR="00AE0744">
        <w:rPr>
          <w:rFonts w:ascii="Times New Roman" w:hAnsi="Times New Roman" w:cs="Times New Roman"/>
          <w:sz w:val="24"/>
          <w:szCs w:val="24"/>
          <w:lang w:eastAsia="tr-TR"/>
        </w:rPr>
        <w:t xml:space="preserve">Sürekli </w:t>
      </w:r>
      <w:r w:rsidR="00891594" w:rsidRPr="00B809D6">
        <w:rPr>
          <w:rFonts w:ascii="Times New Roman" w:hAnsi="Times New Roman" w:cs="Times New Roman"/>
          <w:sz w:val="24"/>
          <w:szCs w:val="24"/>
          <w:lang w:eastAsia="tr-TR"/>
        </w:rPr>
        <w:t xml:space="preserve">Görev Yolluğu </w:t>
      </w:r>
      <w:r w:rsidR="00EE1802">
        <w:rPr>
          <w:rFonts w:ascii="Times New Roman" w:hAnsi="Times New Roman" w:cs="Times New Roman"/>
          <w:sz w:val="24"/>
          <w:szCs w:val="24"/>
          <w:lang w:eastAsia="tr-TR"/>
        </w:rPr>
        <w:t xml:space="preserve">ödenmiştir. Yurtdışı Geçici Görev </w:t>
      </w:r>
      <w:proofErr w:type="spellStart"/>
      <w:r w:rsidR="00EE1802">
        <w:rPr>
          <w:rFonts w:ascii="Times New Roman" w:hAnsi="Times New Roman" w:cs="Times New Roman"/>
          <w:sz w:val="24"/>
          <w:szCs w:val="24"/>
          <w:lang w:eastAsia="tr-TR"/>
        </w:rPr>
        <w:t>Yolluğu’na</w:t>
      </w:r>
      <w:proofErr w:type="spellEnd"/>
      <w:r w:rsidR="00EE1802">
        <w:rPr>
          <w:rFonts w:ascii="Times New Roman" w:hAnsi="Times New Roman" w:cs="Times New Roman"/>
          <w:sz w:val="24"/>
          <w:szCs w:val="24"/>
          <w:lang w:eastAsia="tr-TR"/>
        </w:rPr>
        <w:t xml:space="preserve"> ilişkin herhangi bir ödeme gerçekleşmemiştir.</w:t>
      </w:r>
      <w:r w:rsidR="00992A20" w:rsidRPr="00B809D6">
        <w:rPr>
          <w:rFonts w:ascii="Times New Roman" w:hAnsi="Times New Roman" w:cs="Times New Roman"/>
          <w:sz w:val="24"/>
          <w:szCs w:val="24"/>
          <w:lang w:eastAsia="tr-TR"/>
        </w:rPr>
        <w:t xml:space="preserve"> </w:t>
      </w:r>
      <w:r w:rsidR="000B6080" w:rsidRPr="00B809D6">
        <w:rPr>
          <w:rFonts w:ascii="Times New Roman" w:hAnsi="Times New Roman" w:cs="Times New Roman"/>
          <w:sz w:val="24"/>
          <w:szCs w:val="24"/>
        </w:rPr>
        <w:t>Yolluk</w:t>
      </w:r>
      <w:r w:rsidR="00992A20" w:rsidRPr="00B809D6">
        <w:rPr>
          <w:rFonts w:ascii="Times New Roman" w:hAnsi="Times New Roman" w:cs="Times New Roman"/>
          <w:sz w:val="24"/>
          <w:szCs w:val="24"/>
        </w:rPr>
        <w:t xml:space="preserve"> </w:t>
      </w:r>
      <w:r w:rsidR="00D51BE9" w:rsidRPr="00B809D6">
        <w:rPr>
          <w:rFonts w:ascii="Times New Roman" w:hAnsi="Times New Roman" w:cs="Times New Roman"/>
          <w:sz w:val="24"/>
          <w:szCs w:val="24"/>
        </w:rPr>
        <w:lastRenderedPageBreak/>
        <w:t>ö</w:t>
      </w:r>
      <w:r w:rsidR="00BD384F" w:rsidRPr="00B809D6">
        <w:rPr>
          <w:rFonts w:ascii="Times New Roman" w:hAnsi="Times New Roman" w:cs="Times New Roman"/>
          <w:sz w:val="24"/>
          <w:szCs w:val="24"/>
        </w:rPr>
        <w:t xml:space="preserve">demeleri </w:t>
      </w:r>
      <w:r w:rsidR="00891594" w:rsidRPr="00B809D6">
        <w:rPr>
          <w:rFonts w:ascii="Times New Roman" w:hAnsi="Times New Roman" w:cs="Times New Roman"/>
          <w:sz w:val="24"/>
          <w:szCs w:val="24"/>
        </w:rPr>
        <w:t xml:space="preserve">toplamı </w:t>
      </w:r>
      <w:r w:rsidR="00BD384F" w:rsidRPr="00B809D6">
        <w:rPr>
          <w:rFonts w:ascii="Times New Roman" w:hAnsi="Times New Roman" w:cs="Times New Roman"/>
          <w:sz w:val="24"/>
          <w:szCs w:val="24"/>
        </w:rPr>
        <w:t>bir önceki yılın aynı dönemine göre %</w:t>
      </w:r>
      <w:r w:rsidR="00EE1802">
        <w:rPr>
          <w:rFonts w:ascii="Times New Roman" w:hAnsi="Times New Roman" w:cs="Times New Roman"/>
          <w:sz w:val="24"/>
          <w:szCs w:val="24"/>
        </w:rPr>
        <w:t xml:space="preserve"> 60,02</w:t>
      </w:r>
      <w:r w:rsidR="00BD384F" w:rsidRPr="00B809D6">
        <w:rPr>
          <w:rFonts w:ascii="Times New Roman" w:hAnsi="Times New Roman" w:cs="Times New Roman"/>
          <w:sz w:val="24"/>
          <w:szCs w:val="24"/>
        </w:rPr>
        <w:t xml:space="preserve"> </w:t>
      </w:r>
      <w:r w:rsidR="00EE1802">
        <w:rPr>
          <w:rFonts w:ascii="Times New Roman" w:hAnsi="Times New Roman" w:cs="Times New Roman"/>
          <w:sz w:val="24"/>
          <w:szCs w:val="24"/>
        </w:rPr>
        <w:t>azalmıştır</w:t>
      </w:r>
      <w:r w:rsidR="00891594" w:rsidRPr="00B809D6">
        <w:rPr>
          <w:rFonts w:ascii="Times New Roman" w:hAnsi="Times New Roman" w:cs="Times New Roman"/>
          <w:sz w:val="24"/>
          <w:szCs w:val="24"/>
        </w:rPr>
        <w:t>.</w:t>
      </w:r>
      <w:r w:rsidR="00BD384F" w:rsidRPr="00B809D6">
        <w:rPr>
          <w:rFonts w:ascii="Times New Roman" w:hAnsi="Times New Roman" w:cs="Times New Roman"/>
          <w:sz w:val="24"/>
          <w:szCs w:val="24"/>
          <w:lang w:eastAsia="tr-TR"/>
        </w:rPr>
        <w:t xml:space="preserve"> </w:t>
      </w:r>
      <w:r w:rsidR="00EE1802">
        <w:rPr>
          <w:rFonts w:ascii="Times New Roman" w:hAnsi="Times New Roman" w:cs="Times New Roman"/>
          <w:sz w:val="24"/>
          <w:szCs w:val="24"/>
          <w:lang w:eastAsia="tr-TR"/>
        </w:rPr>
        <w:t xml:space="preserve">Bu azalışın temelinde özellikle yurtdışı geçici görev yolluklarına ilişkin harcamaların azalmasında COVİD-19 mücadele tedbirleri kapsamındaki sınırlamalar yatmaktadır. </w:t>
      </w:r>
      <w:r w:rsidR="007C3A88">
        <w:rPr>
          <w:rFonts w:ascii="Times New Roman" w:hAnsi="Times New Roman" w:cs="Times New Roman"/>
          <w:sz w:val="24"/>
          <w:szCs w:val="24"/>
        </w:rPr>
        <w:t xml:space="preserve">Yolluk ödenek kullanımlarına ilişkin </w:t>
      </w:r>
      <w:r w:rsidR="009632E1" w:rsidRPr="00B809D6">
        <w:rPr>
          <w:rFonts w:ascii="Times New Roman" w:hAnsi="Times New Roman" w:cs="Times New Roman"/>
          <w:sz w:val="24"/>
          <w:szCs w:val="24"/>
        </w:rPr>
        <w:t xml:space="preserve">detaylı </w:t>
      </w:r>
      <w:r w:rsidR="007C3A88">
        <w:rPr>
          <w:rFonts w:ascii="Times New Roman" w:hAnsi="Times New Roman" w:cs="Times New Roman"/>
          <w:sz w:val="24"/>
          <w:szCs w:val="24"/>
        </w:rPr>
        <w:t xml:space="preserve">bilgiler </w:t>
      </w:r>
      <w:r w:rsidR="009632E1" w:rsidRPr="00B809D6">
        <w:rPr>
          <w:rFonts w:ascii="Times New Roman" w:hAnsi="Times New Roman" w:cs="Times New Roman"/>
          <w:sz w:val="24"/>
          <w:szCs w:val="24"/>
        </w:rPr>
        <w:t xml:space="preserve">Tablo </w:t>
      </w:r>
      <w:r w:rsidR="002A67C5">
        <w:rPr>
          <w:rFonts w:ascii="Times New Roman" w:hAnsi="Times New Roman" w:cs="Times New Roman"/>
          <w:sz w:val="24"/>
          <w:szCs w:val="24"/>
        </w:rPr>
        <w:t>5</w:t>
      </w:r>
      <w:r w:rsidR="009632E1" w:rsidRPr="00B809D6">
        <w:rPr>
          <w:rFonts w:ascii="Times New Roman" w:hAnsi="Times New Roman" w:cs="Times New Roman"/>
          <w:sz w:val="24"/>
          <w:szCs w:val="24"/>
        </w:rPr>
        <w:t>’te gösterilmiştir.</w:t>
      </w:r>
    </w:p>
    <w:p w14:paraId="62FDC003" w14:textId="77777777" w:rsidR="00E740C1" w:rsidRDefault="00E740C1" w:rsidP="00EC458F">
      <w:pPr>
        <w:pStyle w:val="ResimYazs"/>
      </w:pPr>
      <w:bookmarkStart w:id="18" w:name="_Toc14447601"/>
      <w:r>
        <w:t xml:space="preserve">Tablo </w:t>
      </w:r>
      <w:r w:rsidR="002A67C5">
        <w:rPr>
          <w:noProof/>
        </w:rPr>
        <w:t>5</w:t>
      </w:r>
      <w:r>
        <w:t xml:space="preserve">. </w:t>
      </w:r>
      <w:r w:rsidR="00DF5461">
        <w:t>Yolluk Ödenek Kullanım Tablosu</w:t>
      </w:r>
      <w:bookmarkEnd w:id="18"/>
    </w:p>
    <w:tbl>
      <w:tblPr>
        <w:tblW w:w="9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8"/>
        <w:gridCol w:w="1561"/>
        <w:gridCol w:w="1124"/>
        <w:gridCol w:w="1500"/>
      </w:tblGrid>
      <w:tr w:rsidR="00A02638" w:rsidRPr="00A02638" w14:paraId="6201A8C8" w14:textId="77777777" w:rsidTr="00197B4C">
        <w:trPr>
          <w:trHeight w:hRule="exact" w:val="621"/>
        </w:trPr>
        <w:tc>
          <w:tcPr>
            <w:tcW w:w="4828" w:type="dxa"/>
            <w:shd w:val="clear" w:color="auto" w:fill="538135" w:themeFill="accent6" w:themeFillShade="BF"/>
            <w:noWrap/>
            <w:vAlign w:val="center"/>
            <w:hideMark/>
          </w:tcPr>
          <w:p w14:paraId="3BBC2B20" w14:textId="77777777" w:rsidR="00A02638" w:rsidRPr="00A02638" w:rsidRDefault="00A02638" w:rsidP="00A02638">
            <w:pPr>
              <w:spacing w:after="0" w:line="240" w:lineRule="auto"/>
              <w:jc w:val="center"/>
              <w:rPr>
                <w:rFonts w:ascii="Times New Roman" w:eastAsia="Times New Roman" w:hAnsi="Times New Roman" w:cs="Times New Roman"/>
                <w:b/>
                <w:sz w:val="24"/>
                <w:szCs w:val="24"/>
                <w:lang w:eastAsia="tr-TR"/>
              </w:rPr>
            </w:pPr>
            <w:r w:rsidRPr="00A02638">
              <w:rPr>
                <w:rFonts w:ascii="Times New Roman" w:eastAsia="Times New Roman" w:hAnsi="Times New Roman" w:cs="Times New Roman"/>
                <w:b/>
                <w:sz w:val="24"/>
                <w:szCs w:val="24"/>
                <w:lang w:eastAsia="tr-TR"/>
              </w:rPr>
              <w:t>GİDER TÜRÜ</w:t>
            </w:r>
          </w:p>
        </w:tc>
        <w:tc>
          <w:tcPr>
            <w:tcW w:w="1561" w:type="dxa"/>
            <w:shd w:val="clear" w:color="auto" w:fill="538135" w:themeFill="accent6" w:themeFillShade="BF"/>
            <w:noWrap/>
            <w:vAlign w:val="center"/>
            <w:hideMark/>
          </w:tcPr>
          <w:p w14:paraId="3CCF4404" w14:textId="77777777" w:rsidR="00A02638" w:rsidRPr="00A02638" w:rsidRDefault="00EE1802" w:rsidP="00385477">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2020</w:t>
            </w:r>
          </w:p>
        </w:tc>
        <w:tc>
          <w:tcPr>
            <w:tcW w:w="1124" w:type="dxa"/>
            <w:shd w:val="clear" w:color="auto" w:fill="538135" w:themeFill="accent6" w:themeFillShade="BF"/>
            <w:noWrap/>
            <w:vAlign w:val="center"/>
            <w:hideMark/>
          </w:tcPr>
          <w:p w14:paraId="76711BAD" w14:textId="77777777" w:rsidR="00A02638" w:rsidRPr="00A02638" w:rsidRDefault="00EE1802" w:rsidP="00C42727">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2021</w:t>
            </w:r>
          </w:p>
        </w:tc>
        <w:tc>
          <w:tcPr>
            <w:tcW w:w="1500" w:type="dxa"/>
            <w:shd w:val="clear" w:color="auto" w:fill="538135" w:themeFill="accent6" w:themeFillShade="BF"/>
            <w:vAlign w:val="center"/>
            <w:hideMark/>
          </w:tcPr>
          <w:p w14:paraId="6C3FADF6" w14:textId="77777777" w:rsidR="00A02638" w:rsidRPr="00A02638" w:rsidRDefault="00A02638" w:rsidP="00A02638">
            <w:pPr>
              <w:spacing w:after="0" w:line="240" w:lineRule="auto"/>
              <w:jc w:val="center"/>
              <w:rPr>
                <w:rFonts w:ascii="Times New Roman" w:eastAsia="Times New Roman" w:hAnsi="Times New Roman" w:cs="Times New Roman"/>
                <w:b/>
                <w:bCs/>
                <w:sz w:val="24"/>
                <w:szCs w:val="24"/>
                <w:lang w:eastAsia="tr-TR"/>
              </w:rPr>
            </w:pPr>
            <w:r w:rsidRPr="00A02638">
              <w:rPr>
                <w:rFonts w:ascii="Times New Roman" w:eastAsia="Times New Roman" w:hAnsi="Times New Roman" w:cs="Times New Roman"/>
                <w:b/>
                <w:bCs/>
                <w:sz w:val="24"/>
                <w:szCs w:val="24"/>
                <w:lang w:eastAsia="tr-TR"/>
              </w:rPr>
              <w:t>ARTIŞ ORANI</w:t>
            </w:r>
            <w:r w:rsidR="00BE7B3E">
              <w:rPr>
                <w:rFonts w:ascii="Times New Roman" w:eastAsia="Times New Roman" w:hAnsi="Times New Roman" w:cs="Times New Roman"/>
                <w:b/>
                <w:bCs/>
                <w:sz w:val="24"/>
                <w:szCs w:val="24"/>
                <w:lang w:eastAsia="tr-TR"/>
              </w:rPr>
              <w:t xml:space="preserve"> (%)</w:t>
            </w:r>
          </w:p>
        </w:tc>
      </w:tr>
      <w:tr w:rsidR="00EE1802" w:rsidRPr="00A02638" w14:paraId="2C490323" w14:textId="77777777" w:rsidTr="00197B4C">
        <w:trPr>
          <w:trHeight w:hRule="exact" w:val="375"/>
        </w:trPr>
        <w:tc>
          <w:tcPr>
            <w:tcW w:w="4828" w:type="dxa"/>
            <w:shd w:val="clear" w:color="auto" w:fill="002060"/>
            <w:noWrap/>
            <w:vAlign w:val="center"/>
            <w:hideMark/>
          </w:tcPr>
          <w:p w14:paraId="74B4E894" w14:textId="77777777" w:rsidR="00EE1802" w:rsidRPr="00A02638" w:rsidRDefault="00EE1802" w:rsidP="00EE180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YURTİÇİ GEÇİCİ GÖREV YOLLUĞU</w:t>
            </w:r>
          </w:p>
        </w:tc>
        <w:tc>
          <w:tcPr>
            <w:tcW w:w="1561" w:type="dxa"/>
            <w:shd w:val="clear" w:color="auto" w:fill="002060"/>
            <w:noWrap/>
            <w:vAlign w:val="center"/>
          </w:tcPr>
          <w:p w14:paraId="5B4B737E" w14:textId="77777777" w:rsidR="00EE1802" w:rsidRPr="00EE1802" w:rsidRDefault="00EE1802" w:rsidP="00EE1802">
            <w:pPr>
              <w:spacing w:after="0" w:line="240" w:lineRule="auto"/>
              <w:jc w:val="center"/>
              <w:rPr>
                <w:rFonts w:ascii="Times New Roman" w:eastAsia="Times New Roman" w:hAnsi="Times New Roman" w:cs="Times New Roman"/>
                <w:sz w:val="24"/>
                <w:szCs w:val="24"/>
                <w:lang w:eastAsia="tr-TR"/>
              </w:rPr>
            </w:pPr>
            <w:r w:rsidRPr="00EE1802">
              <w:rPr>
                <w:rFonts w:ascii="Times New Roman" w:eastAsia="Times New Roman" w:hAnsi="Times New Roman" w:cs="Times New Roman"/>
                <w:sz w:val="24"/>
                <w:szCs w:val="24"/>
                <w:lang w:eastAsia="tr-TR"/>
              </w:rPr>
              <w:t>50.425</w:t>
            </w:r>
          </w:p>
          <w:p w14:paraId="789AA12E" w14:textId="77777777" w:rsidR="00EE1802" w:rsidRPr="00A02638" w:rsidRDefault="00EE1802" w:rsidP="00EE1802">
            <w:pPr>
              <w:spacing w:after="0" w:line="240" w:lineRule="auto"/>
              <w:jc w:val="center"/>
              <w:rPr>
                <w:rFonts w:ascii="Times New Roman" w:eastAsia="Times New Roman" w:hAnsi="Times New Roman" w:cs="Times New Roman"/>
                <w:sz w:val="24"/>
                <w:szCs w:val="24"/>
                <w:lang w:eastAsia="tr-TR"/>
              </w:rPr>
            </w:pPr>
          </w:p>
        </w:tc>
        <w:tc>
          <w:tcPr>
            <w:tcW w:w="1124" w:type="dxa"/>
            <w:shd w:val="clear" w:color="auto" w:fill="002060"/>
            <w:noWrap/>
            <w:vAlign w:val="center"/>
          </w:tcPr>
          <w:p w14:paraId="5F265DF1" w14:textId="77777777" w:rsidR="00EE1802" w:rsidRPr="00A02638" w:rsidRDefault="00EE1802" w:rsidP="00EE180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5.059</w:t>
            </w:r>
          </w:p>
        </w:tc>
        <w:tc>
          <w:tcPr>
            <w:tcW w:w="1500" w:type="dxa"/>
            <w:shd w:val="clear" w:color="auto" w:fill="002060"/>
            <w:noWrap/>
            <w:vAlign w:val="center"/>
          </w:tcPr>
          <w:p w14:paraId="5DEEC6AF" w14:textId="77777777" w:rsidR="00EE1802" w:rsidRPr="00A02638" w:rsidRDefault="00EE1802" w:rsidP="00EE180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-89,97</w:t>
            </w:r>
          </w:p>
        </w:tc>
      </w:tr>
      <w:tr w:rsidR="00EE1802" w:rsidRPr="00A02638" w14:paraId="13098F27" w14:textId="77777777" w:rsidTr="00197B4C">
        <w:trPr>
          <w:trHeight w:hRule="exact" w:val="422"/>
        </w:trPr>
        <w:tc>
          <w:tcPr>
            <w:tcW w:w="4828" w:type="dxa"/>
            <w:shd w:val="clear" w:color="auto" w:fill="538135" w:themeFill="accent6" w:themeFillShade="BF"/>
            <w:noWrap/>
            <w:vAlign w:val="center"/>
            <w:hideMark/>
          </w:tcPr>
          <w:p w14:paraId="080A2E35" w14:textId="77777777" w:rsidR="00EE1802" w:rsidRPr="00A02638" w:rsidRDefault="00EE1802" w:rsidP="00EE180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YURTİÇİ SÜREKLİ GÖREV YOLLUĞU</w:t>
            </w:r>
          </w:p>
        </w:tc>
        <w:tc>
          <w:tcPr>
            <w:tcW w:w="1561" w:type="dxa"/>
            <w:shd w:val="clear" w:color="auto" w:fill="538135" w:themeFill="accent6" w:themeFillShade="BF"/>
            <w:noWrap/>
            <w:vAlign w:val="center"/>
          </w:tcPr>
          <w:p w14:paraId="099B6E97" w14:textId="77777777" w:rsidR="00EE1802" w:rsidRPr="00EE1802" w:rsidRDefault="00EE1802" w:rsidP="00EE1802">
            <w:pPr>
              <w:spacing w:after="0" w:line="240" w:lineRule="auto"/>
              <w:jc w:val="center"/>
              <w:rPr>
                <w:rFonts w:ascii="Times New Roman" w:eastAsia="Times New Roman" w:hAnsi="Times New Roman" w:cs="Times New Roman"/>
                <w:sz w:val="24"/>
                <w:szCs w:val="24"/>
                <w:lang w:eastAsia="tr-TR"/>
              </w:rPr>
            </w:pPr>
            <w:r w:rsidRPr="00EE1802">
              <w:rPr>
                <w:rFonts w:ascii="Times New Roman" w:eastAsia="Times New Roman" w:hAnsi="Times New Roman" w:cs="Times New Roman"/>
                <w:sz w:val="24"/>
                <w:szCs w:val="24"/>
                <w:lang w:eastAsia="tr-TR"/>
              </w:rPr>
              <w:t>20.675</w:t>
            </w:r>
          </w:p>
          <w:p w14:paraId="2AEE4756" w14:textId="77777777" w:rsidR="00EE1802" w:rsidRPr="00A02638" w:rsidRDefault="00EE1802" w:rsidP="00EE1802">
            <w:pPr>
              <w:spacing w:after="0" w:line="240" w:lineRule="auto"/>
              <w:jc w:val="center"/>
              <w:rPr>
                <w:rFonts w:ascii="Times New Roman" w:eastAsia="Times New Roman" w:hAnsi="Times New Roman" w:cs="Times New Roman"/>
                <w:sz w:val="24"/>
                <w:szCs w:val="24"/>
                <w:lang w:eastAsia="tr-TR"/>
              </w:rPr>
            </w:pPr>
          </w:p>
        </w:tc>
        <w:tc>
          <w:tcPr>
            <w:tcW w:w="1124" w:type="dxa"/>
            <w:shd w:val="clear" w:color="auto" w:fill="538135" w:themeFill="accent6" w:themeFillShade="BF"/>
            <w:noWrap/>
            <w:vAlign w:val="center"/>
          </w:tcPr>
          <w:p w14:paraId="123375BA" w14:textId="77777777" w:rsidR="00EE1802" w:rsidRPr="00A02638" w:rsidRDefault="00EE1802" w:rsidP="00EE180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31.390</w:t>
            </w:r>
          </w:p>
        </w:tc>
        <w:tc>
          <w:tcPr>
            <w:tcW w:w="1500" w:type="dxa"/>
            <w:shd w:val="clear" w:color="auto" w:fill="538135" w:themeFill="accent6" w:themeFillShade="BF"/>
            <w:noWrap/>
            <w:vAlign w:val="center"/>
          </w:tcPr>
          <w:p w14:paraId="5B381EFC" w14:textId="77777777" w:rsidR="00EE1802" w:rsidRPr="00A02638" w:rsidRDefault="00EE1802" w:rsidP="00EE180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- 51,83</w:t>
            </w:r>
          </w:p>
        </w:tc>
      </w:tr>
      <w:tr w:rsidR="00EE1802" w:rsidRPr="00A02638" w14:paraId="6B42C5A4" w14:textId="77777777" w:rsidTr="00197B4C">
        <w:trPr>
          <w:trHeight w:hRule="exact" w:val="420"/>
        </w:trPr>
        <w:tc>
          <w:tcPr>
            <w:tcW w:w="4828" w:type="dxa"/>
            <w:shd w:val="clear" w:color="auto" w:fill="538135" w:themeFill="accent6" w:themeFillShade="BF"/>
            <w:noWrap/>
            <w:vAlign w:val="center"/>
          </w:tcPr>
          <w:p w14:paraId="70C58A54" w14:textId="77777777" w:rsidR="00EE1802" w:rsidRPr="00A02638" w:rsidRDefault="00EE1802" w:rsidP="00EE180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YURTDIŞI GEÇİCİ GÖREV YOLLUKLARI</w:t>
            </w:r>
          </w:p>
        </w:tc>
        <w:tc>
          <w:tcPr>
            <w:tcW w:w="1561" w:type="dxa"/>
            <w:shd w:val="clear" w:color="auto" w:fill="538135" w:themeFill="accent6" w:themeFillShade="BF"/>
            <w:noWrap/>
            <w:vAlign w:val="center"/>
          </w:tcPr>
          <w:p w14:paraId="6558BD70" w14:textId="77777777" w:rsidR="00EE1802" w:rsidRPr="00EE1802" w:rsidRDefault="00EE1802" w:rsidP="00EE1802">
            <w:pPr>
              <w:spacing w:after="0" w:line="240" w:lineRule="auto"/>
              <w:jc w:val="center"/>
              <w:rPr>
                <w:rFonts w:ascii="Times New Roman" w:eastAsia="Times New Roman" w:hAnsi="Times New Roman" w:cs="Times New Roman"/>
                <w:sz w:val="24"/>
                <w:szCs w:val="24"/>
                <w:lang w:eastAsia="tr-TR"/>
              </w:rPr>
            </w:pPr>
            <w:r w:rsidRPr="00EE1802">
              <w:rPr>
                <w:rFonts w:ascii="Times New Roman" w:eastAsia="Times New Roman" w:hAnsi="Times New Roman" w:cs="Times New Roman"/>
                <w:sz w:val="24"/>
                <w:szCs w:val="24"/>
                <w:lang w:eastAsia="tr-TR"/>
              </w:rPr>
              <w:t>20.076</w:t>
            </w:r>
          </w:p>
          <w:p w14:paraId="18685485" w14:textId="77777777" w:rsidR="00EE1802" w:rsidRPr="00A02638" w:rsidRDefault="00EE1802" w:rsidP="00EE1802">
            <w:pPr>
              <w:spacing w:after="0" w:line="240" w:lineRule="auto"/>
              <w:jc w:val="center"/>
              <w:rPr>
                <w:rFonts w:ascii="Times New Roman" w:eastAsia="Times New Roman" w:hAnsi="Times New Roman" w:cs="Times New Roman"/>
                <w:sz w:val="24"/>
                <w:szCs w:val="24"/>
                <w:lang w:eastAsia="tr-TR"/>
              </w:rPr>
            </w:pPr>
          </w:p>
        </w:tc>
        <w:tc>
          <w:tcPr>
            <w:tcW w:w="1124" w:type="dxa"/>
            <w:shd w:val="clear" w:color="auto" w:fill="538135" w:themeFill="accent6" w:themeFillShade="BF"/>
            <w:noWrap/>
            <w:vAlign w:val="center"/>
          </w:tcPr>
          <w:p w14:paraId="757F3C31" w14:textId="77777777" w:rsidR="00EE1802" w:rsidRPr="00A02638" w:rsidRDefault="00EE1802" w:rsidP="00EE180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500" w:type="dxa"/>
            <w:shd w:val="clear" w:color="auto" w:fill="538135" w:themeFill="accent6" w:themeFillShade="BF"/>
            <w:noWrap/>
            <w:vAlign w:val="center"/>
          </w:tcPr>
          <w:p w14:paraId="2D3527C0" w14:textId="77777777" w:rsidR="00EE1802" w:rsidRPr="00EE1802" w:rsidRDefault="00EE1802" w:rsidP="00EE180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EE1802">
              <w:rPr>
                <w:rFonts w:ascii="Times New Roman" w:eastAsia="Times New Roman" w:hAnsi="Times New Roman" w:cs="Times New Roman"/>
                <w:sz w:val="24"/>
                <w:szCs w:val="24"/>
                <w:lang w:eastAsia="tr-TR"/>
              </w:rPr>
              <w:t>100</w:t>
            </w:r>
          </w:p>
        </w:tc>
      </w:tr>
      <w:tr w:rsidR="00EE1802" w:rsidRPr="00A02638" w14:paraId="048390DE" w14:textId="77777777" w:rsidTr="00197B4C">
        <w:trPr>
          <w:trHeight w:hRule="exact" w:val="555"/>
        </w:trPr>
        <w:tc>
          <w:tcPr>
            <w:tcW w:w="4828" w:type="dxa"/>
            <w:shd w:val="clear" w:color="auto" w:fill="002060"/>
            <w:noWrap/>
            <w:vAlign w:val="center"/>
            <w:hideMark/>
          </w:tcPr>
          <w:p w14:paraId="7BA51D0F" w14:textId="77777777" w:rsidR="00EE1802" w:rsidRPr="00A02638" w:rsidRDefault="00EE1802" w:rsidP="00EE1802">
            <w:pPr>
              <w:spacing w:after="0" w:line="240" w:lineRule="auto"/>
              <w:rPr>
                <w:rFonts w:ascii="Times New Roman" w:eastAsia="Times New Roman" w:hAnsi="Times New Roman" w:cs="Times New Roman"/>
                <w:b/>
                <w:sz w:val="24"/>
                <w:szCs w:val="24"/>
                <w:lang w:eastAsia="tr-TR"/>
              </w:rPr>
            </w:pPr>
            <w:r w:rsidRPr="00A02638">
              <w:rPr>
                <w:rFonts w:ascii="Times New Roman" w:eastAsia="Times New Roman" w:hAnsi="Times New Roman" w:cs="Times New Roman"/>
                <w:b/>
                <w:sz w:val="24"/>
                <w:szCs w:val="24"/>
                <w:lang w:eastAsia="tr-TR"/>
              </w:rPr>
              <w:t>TOPLAM</w:t>
            </w:r>
          </w:p>
        </w:tc>
        <w:tc>
          <w:tcPr>
            <w:tcW w:w="1561" w:type="dxa"/>
            <w:shd w:val="clear" w:color="auto" w:fill="002060"/>
            <w:noWrap/>
            <w:vAlign w:val="center"/>
          </w:tcPr>
          <w:p w14:paraId="0858CBA7" w14:textId="77777777" w:rsidR="00EE1802" w:rsidRPr="00A02638" w:rsidRDefault="00EE1802" w:rsidP="00EE180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91.176</w:t>
            </w:r>
          </w:p>
        </w:tc>
        <w:tc>
          <w:tcPr>
            <w:tcW w:w="1124" w:type="dxa"/>
            <w:shd w:val="clear" w:color="auto" w:fill="002060"/>
            <w:noWrap/>
            <w:vAlign w:val="center"/>
          </w:tcPr>
          <w:p w14:paraId="51897B3E" w14:textId="77777777" w:rsidR="00EE1802" w:rsidRPr="00A02638" w:rsidRDefault="00EE1802" w:rsidP="00EE180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36.449</w:t>
            </w:r>
          </w:p>
        </w:tc>
        <w:tc>
          <w:tcPr>
            <w:tcW w:w="1500" w:type="dxa"/>
            <w:shd w:val="clear" w:color="auto" w:fill="002060"/>
            <w:noWrap/>
            <w:vAlign w:val="center"/>
          </w:tcPr>
          <w:p w14:paraId="2249CE7F" w14:textId="77777777" w:rsidR="00EE1802" w:rsidRPr="00A02638" w:rsidRDefault="00EE1802" w:rsidP="00EE180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- 60,02</w:t>
            </w:r>
          </w:p>
        </w:tc>
      </w:tr>
    </w:tbl>
    <w:p w14:paraId="46594700" w14:textId="77777777" w:rsidR="00EC458F" w:rsidRDefault="00EC458F" w:rsidP="00531D2C">
      <w:pPr>
        <w:spacing w:after="0" w:line="360" w:lineRule="auto"/>
        <w:ind w:firstLine="567"/>
        <w:jc w:val="both"/>
        <w:rPr>
          <w:rFonts w:ascii="Times New Roman" w:hAnsi="Times New Roman" w:cs="Times New Roman"/>
          <w:b/>
          <w:sz w:val="24"/>
          <w:szCs w:val="24"/>
        </w:rPr>
      </w:pPr>
    </w:p>
    <w:p w14:paraId="6A05A73C" w14:textId="77777777" w:rsidR="000B6080" w:rsidRPr="00EC458F" w:rsidRDefault="006E5C91" w:rsidP="00EC458F">
      <w:pPr>
        <w:pStyle w:val="ListeParagraf"/>
        <w:numPr>
          <w:ilvl w:val="0"/>
          <w:numId w:val="30"/>
        </w:numPr>
        <w:spacing w:after="0" w:line="360" w:lineRule="auto"/>
        <w:jc w:val="both"/>
        <w:rPr>
          <w:rFonts w:ascii="Times New Roman" w:hAnsi="Times New Roman" w:cs="Times New Roman"/>
          <w:b/>
          <w:sz w:val="24"/>
          <w:szCs w:val="24"/>
        </w:rPr>
      </w:pPr>
      <w:r w:rsidRPr="00EC458F">
        <w:rPr>
          <w:rFonts w:ascii="Times New Roman" w:hAnsi="Times New Roman" w:cs="Times New Roman"/>
          <w:b/>
          <w:sz w:val="24"/>
          <w:szCs w:val="24"/>
        </w:rPr>
        <w:t xml:space="preserve">(03.5) </w:t>
      </w:r>
      <w:r w:rsidR="009D144E" w:rsidRPr="00EC458F">
        <w:rPr>
          <w:rFonts w:ascii="Times New Roman" w:hAnsi="Times New Roman" w:cs="Times New Roman"/>
          <w:b/>
          <w:sz w:val="24"/>
          <w:szCs w:val="24"/>
        </w:rPr>
        <w:t>Hizmet Alım Giderleri</w:t>
      </w:r>
    </w:p>
    <w:p w14:paraId="75ED99A3" w14:textId="77777777" w:rsidR="00553A53" w:rsidRPr="00095EEE" w:rsidRDefault="000B6080" w:rsidP="00531D2C">
      <w:pPr>
        <w:spacing w:after="0" w:line="360" w:lineRule="auto"/>
        <w:ind w:firstLine="567"/>
        <w:jc w:val="both"/>
        <w:rPr>
          <w:rFonts w:ascii="Times New Roman" w:eastAsia="Times New Roman" w:hAnsi="Times New Roman" w:cs="Times New Roman"/>
          <w:sz w:val="24"/>
          <w:szCs w:val="24"/>
          <w:lang w:eastAsia="tr-TR"/>
        </w:rPr>
      </w:pPr>
      <w:r w:rsidRPr="00095EEE">
        <w:rPr>
          <w:rFonts w:ascii="Times New Roman" w:hAnsi="Times New Roman" w:cs="Times New Roman"/>
          <w:sz w:val="24"/>
          <w:szCs w:val="24"/>
        </w:rPr>
        <w:t>Hizmet Alım Giderleri incelendiğinde</w:t>
      </w:r>
      <w:r w:rsidR="003D74FE" w:rsidRPr="00095EEE">
        <w:rPr>
          <w:rFonts w:ascii="Times New Roman" w:hAnsi="Times New Roman" w:cs="Times New Roman"/>
          <w:sz w:val="24"/>
          <w:szCs w:val="24"/>
        </w:rPr>
        <w:t>;</w:t>
      </w:r>
      <w:r w:rsidR="0003773A" w:rsidRPr="00095EEE">
        <w:rPr>
          <w:rFonts w:ascii="Times New Roman" w:hAnsi="Times New Roman" w:cs="Times New Roman"/>
          <w:sz w:val="24"/>
          <w:szCs w:val="24"/>
        </w:rPr>
        <w:t xml:space="preserve"> </w:t>
      </w:r>
      <w:r w:rsidR="007C3A88">
        <w:rPr>
          <w:rFonts w:ascii="Times New Roman" w:hAnsi="Times New Roman" w:cs="Times New Roman"/>
          <w:sz w:val="24"/>
          <w:szCs w:val="24"/>
        </w:rPr>
        <w:t>581.939</w:t>
      </w:r>
      <w:r w:rsidR="00181BED" w:rsidRPr="005442B4">
        <w:rPr>
          <w:rFonts w:ascii="Times New Roman" w:hAnsi="Times New Roman" w:cs="Times New Roman"/>
          <w:sz w:val="24"/>
          <w:szCs w:val="24"/>
        </w:rPr>
        <w:t xml:space="preserve"> T</w:t>
      </w:r>
      <w:r w:rsidRPr="005442B4">
        <w:rPr>
          <w:rFonts w:ascii="Times New Roman" w:hAnsi="Times New Roman" w:cs="Times New Roman"/>
          <w:sz w:val="24"/>
          <w:szCs w:val="24"/>
        </w:rPr>
        <w:t xml:space="preserve">L </w:t>
      </w:r>
      <w:r w:rsidR="003D74FE" w:rsidRPr="005442B4">
        <w:rPr>
          <w:rFonts w:ascii="Times New Roman" w:hAnsi="Times New Roman" w:cs="Times New Roman"/>
          <w:sz w:val="24"/>
          <w:szCs w:val="24"/>
        </w:rPr>
        <w:t xml:space="preserve">harcama </w:t>
      </w:r>
      <w:r w:rsidRPr="005442B4">
        <w:rPr>
          <w:rFonts w:ascii="Times New Roman" w:hAnsi="Times New Roman" w:cs="Times New Roman"/>
          <w:sz w:val="24"/>
          <w:szCs w:val="24"/>
        </w:rPr>
        <w:t xml:space="preserve">ile </w:t>
      </w:r>
      <w:r w:rsidR="003D74FE" w:rsidRPr="005442B4">
        <w:rPr>
          <w:rFonts w:ascii="Times New Roman" w:hAnsi="Times New Roman" w:cs="Times New Roman"/>
          <w:sz w:val="24"/>
          <w:szCs w:val="24"/>
        </w:rPr>
        <w:t>Mal ve Hizmet Alım</w:t>
      </w:r>
      <w:r w:rsidR="00273E74" w:rsidRPr="005442B4">
        <w:rPr>
          <w:rFonts w:ascii="Times New Roman" w:hAnsi="Times New Roman" w:cs="Times New Roman"/>
          <w:sz w:val="24"/>
          <w:szCs w:val="24"/>
        </w:rPr>
        <w:t xml:space="preserve"> Giderleri grubunun</w:t>
      </w:r>
      <w:r w:rsidRPr="005442B4">
        <w:rPr>
          <w:rFonts w:ascii="Times New Roman" w:hAnsi="Times New Roman" w:cs="Times New Roman"/>
          <w:sz w:val="24"/>
          <w:szCs w:val="24"/>
        </w:rPr>
        <w:t xml:space="preserve"> %</w:t>
      </w:r>
      <w:r w:rsidR="007C3A88">
        <w:rPr>
          <w:rFonts w:ascii="Times New Roman" w:hAnsi="Times New Roman" w:cs="Times New Roman"/>
          <w:sz w:val="24"/>
          <w:szCs w:val="24"/>
        </w:rPr>
        <w:t>20,47</w:t>
      </w:r>
      <w:r w:rsidR="002A67C5" w:rsidRPr="005442B4">
        <w:rPr>
          <w:rFonts w:ascii="Times New Roman" w:hAnsi="Times New Roman" w:cs="Times New Roman"/>
          <w:sz w:val="24"/>
          <w:szCs w:val="24"/>
        </w:rPr>
        <w:t>’sini</w:t>
      </w:r>
      <w:r w:rsidRPr="005442B4">
        <w:rPr>
          <w:rFonts w:ascii="Times New Roman" w:hAnsi="Times New Roman" w:cs="Times New Roman"/>
          <w:sz w:val="24"/>
          <w:szCs w:val="24"/>
        </w:rPr>
        <w:t xml:space="preserve"> oluşturduğu görülmüştür. Hizmet Alımlarında </w:t>
      </w:r>
      <w:r w:rsidR="007C3A88">
        <w:rPr>
          <w:rFonts w:ascii="Times New Roman" w:hAnsi="Times New Roman" w:cs="Times New Roman"/>
          <w:sz w:val="24"/>
          <w:szCs w:val="24"/>
        </w:rPr>
        <w:t>2021</w:t>
      </w:r>
      <w:r w:rsidRPr="005442B4">
        <w:rPr>
          <w:rFonts w:ascii="Times New Roman" w:hAnsi="Times New Roman" w:cs="Times New Roman"/>
          <w:sz w:val="24"/>
          <w:szCs w:val="24"/>
        </w:rPr>
        <w:t xml:space="preserve"> yılının ilk altı aylık döneminde bir önceki yılın aynı dönemine göre  %</w:t>
      </w:r>
      <w:r w:rsidR="007C3A88">
        <w:rPr>
          <w:rFonts w:ascii="Times New Roman" w:hAnsi="Times New Roman" w:cs="Times New Roman"/>
          <w:sz w:val="24"/>
          <w:szCs w:val="24"/>
        </w:rPr>
        <w:t>55,76</w:t>
      </w:r>
      <w:r w:rsidR="00EA592B" w:rsidRPr="005442B4">
        <w:rPr>
          <w:rFonts w:ascii="Times New Roman" w:hAnsi="Times New Roman" w:cs="Times New Roman"/>
          <w:sz w:val="24"/>
          <w:szCs w:val="24"/>
        </w:rPr>
        <w:t xml:space="preserve"> </w:t>
      </w:r>
      <w:r w:rsidR="00EA592B" w:rsidRPr="00095EEE">
        <w:rPr>
          <w:rFonts w:ascii="Times New Roman" w:hAnsi="Times New Roman" w:cs="Times New Roman"/>
          <w:sz w:val="24"/>
          <w:szCs w:val="24"/>
        </w:rPr>
        <w:t xml:space="preserve">artış </w:t>
      </w:r>
      <w:r w:rsidRPr="00095EEE">
        <w:rPr>
          <w:rFonts w:ascii="Times New Roman" w:hAnsi="Times New Roman" w:cs="Times New Roman"/>
          <w:sz w:val="24"/>
          <w:szCs w:val="24"/>
        </w:rPr>
        <w:t>meydana gelmiştir.</w:t>
      </w:r>
      <w:r w:rsidR="00D51BE9" w:rsidRPr="00095EEE">
        <w:rPr>
          <w:rFonts w:ascii="Times New Roman" w:hAnsi="Times New Roman" w:cs="Times New Roman"/>
          <w:sz w:val="24"/>
          <w:szCs w:val="24"/>
        </w:rPr>
        <w:t xml:space="preserve"> </w:t>
      </w:r>
    </w:p>
    <w:p w14:paraId="372BF12F" w14:textId="77777777" w:rsidR="00EC458F" w:rsidRDefault="00EC458F" w:rsidP="00531D2C">
      <w:pPr>
        <w:spacing w:after="0" w:line="360" w:lineRule="auto"/>
        <w:ind w:firstLine="567"/>
        <w:jc w:val="both"/>
        <w:rPr>
          <w:rFonts w:ascii="Times New Roman" w:eastAsia="Times New Roman" w:hAnsi="Times New Roman" w:cs="Times New Roman"/>
          <w:b/>
          <w:sz w:val="24"/>
          <w:szCs w:val="24"/>
          <w:u w:val="single"/>
          <w:lang w:eastAsia="tr-TR"/>
        </w:rPr>
      </w:pPr>
    </w:p>
    <w:p w14:paraId="2BD0725D" w14:textId="77777777" w:rsidR="00515939" w:rsidRPr="00903FF7" w:rsidRDefault="00515939" w:rsidP="00531D2C">
      <w:pPr>
        <w:spacing w:after="0" w:line="360" w:lineRule="auto"/>
        <w:ind w:firstLine="567"/>
        <w:jc w:val="both"/>
        <w:rPr>
          <w:rFonts w:ascii="Times New Roman" w:eastAsia="Times New Roman" w:hAnsi="Times New Roman" w:cs="Times New Roman"/>
          <w:b/>
          <w:sz w:val="24"/>
          <w:szCs w:val="24"/>
          <w:u w:val="single"/>
          <w:lang w:eastAsia="tr-TR"/>
        </w:rPr>
      </w:pPr>
      <w:r w:rsidRPr="00903FF7">
        <w:rPr>
          <w:rFonts w:ascii="Times New Roman" w:eastAsia="Times New Roman" w:hAnsi="Times New Roman" w:cs="Times New Roman"/>
          <w:b/>
          <w:sz w:val="24"/>
          <w:szCs w:val="24"/>
          <w:u w:val="single"/>
          <w:lang w:eastAsia="tr-TR"/>
        </w:rPr>
        <w:t>05-Cari Transferler</w:t>
      </w:r>
    </w:p>
    <w:p w14:paraId="76C02EE7" w14:textId="77777777" w:rsidR="00903FF7" w:rsidRDefault="00F30752" w:rsidP="00531D2C">
      <w:pPr>
        <w:spacing w:after="0" w:line="360" w:lineRule="auto"/>
        <w:ind w:firstLine="567"/>
        <w:jc w:val="both"/>
        <w:rPr>
          <w:rFonts w:ascii="Times New Roman" w:eastAsia="Times New Roman" w:hAnsi="Times New Roman" w:cs="Times New Roman"/>
          <w:sz w:val="24"/>
          <w:szCs w:val="24"/>
          <w:lang w:eastAsia="tr-TR"/>
        </w:rPr>
      </w:pPr>
      <w:r w:rsidRPr="005442B4">
        <w:rPr>
          <w:rFonts w:ascii="Times New Roman" w:eastAsia="Times New Roman" w:hAnsi="Times New Roman" w:cs="Times New Roman"/>
          <w:sz w:val="24"/>
          <w:szCs w:val="24"/>
          <w:lang w:eastAsia="tr-TR"/>
        </w:rPr>
        <w:t>Ü</w:t>
      </w:r>
      <w:r w:rsidR="005E077D" w:rsidRPr="005442B4">
        <w:rPr>
          <w:rFonts w:ascii="Times New Roman" w:eastAsia="Times New Roman" w:hAnsi="Times New Roman" w:cs="Times New Roman"/>
          <w:sz w:val="24"/>
          <w:szCs w:val="24"/>
          <w:lang w:eastAsia="tr-TR"/>
        </w:rPr>
        <w:t>niversitemizin bir diğer harcama kalemi olan Cari Transferlerde bir önc</w:t>
      </w:r>
      <w:r w:rsidR="00F12235" w:rsidRPr="005442B4">
        <w:rPr>
          <w:rFonts w:ascii="Times New Roman" w:eastAsia="Times New Roman" w:hAnsi="Times New Roman" w:cs="Times New Roman"/>
          <w:sz w:val="24"/>
          <w:szCs w:val="24"/>
          <w:lang w:eastAsia="tr-TR"/>
        </w:rPr>
        <w:t xml:space="preserve">eki </w:t>
      </w:r>
      <w:r w:rsidR="004C07A2" w:rsidRPr="005442B4">
        <w:rPr>
          <w:rFonts w:ascii="Times New Roman" w:eastAsia="Times New Roman" w:hAnsi="Times New Roman" w:cs="Times New Roman"/>
          <w:sz w:val="24"/>
          <w:szCs w:val="24"/>
          <w:lang w:eastAsia="tr-TR"/>
        </w:rPr>
        <w:t>yılın aynı dönemine göre %</w:t>
      </w:r>
      <w:r w:rsidR="00584C5F">
        <w:rPr>
          <w:rFonts w:ascii="Times New Roman" w:eastAsia="Times New Roman" w:hAnsi="Times New Roman" w:cs="Times New Roman"/>
          <w:sz w:val="24"/>
          <w:szCs w:val="24"/>
          <w:lang w:eastAsia="tr-TR"/>
        </w:rPr>
        <w:t xml:space="preserve">62,60’lık </w:t>
      </w:r>
      <w:r w:rsidR="005E077D" w:rsidRPr="005442B4">
        <w:rPr>
          <w:rFonts w:ascii="Times New Roman" w:eastAsia="Times New Roman" w:hAnsi="Times New Roman" w:cs="Times New Roman"/>
          <w:sz w:val="24"/>
          <w:szCs w:val="24"/>
          <w:lang w:eastAsia="tr-TR"/>
        </w:rPr>
        <w:t>bir artış</w:t>
      </w:r>
      <w:r w:rsidR="00D51BE9" w:rsidRPr="005442B4">
        <w:rPr>
          <w:rFonts w:ascii="Times New Roman" w:eastAsia="Times New Roman" w:hAnsi="Times New Roman" w:cs="Times New Roman"/>
          <w:sz w:val="24"/>
          <w:szCs w:val="24"/>
          <w:lang w:eastAsia="tr-TR"/>
        </w:rPr>
        <w:t xml:space="preserve">la </w:t>
      </w:r>
      <w:r w:rsidR="00584C5F">
        <w:rPr>
          <w:rFonts w:ascii="Times New Roman" w:eastAsia="Times New Roman" w:hAnsi="Times New Roman" w:cs="Times New Roman"/>
          <w:sz w:val="24"/>
          <w:szCs w:val="24"/>
          <w:lang w:eastAsia="tr-TR"/>
        </w:rPr>
        <w:t xml:space="preserve">2.859.491,67 </w:t>
      </w:r>
      <w:r w:rsidR="00D51BE9" w:rsidRPr="005442B4">
        <w:rPr>
          <w:rFonts w:ascii="Times New Roman" w:eastAsia="Times New Roman" w:hAnsi="Times New Roman" w:cs="Times New Roman"/>
          <w:sz w:val="24"/>
          <w:szCs w:val="24"/>
          <w:lang w:eastAsia="tr-TR"/>
        </w:rPr>
        <w:t xml:space="preserve">TL gider gerçekleşmiştir. </w:t>
      </w:r>
      <w:r w:rsidR="00584C5F">
        <w:rPr>
          <w:rFonts w:ascii="Times New Roman" w:eastAsia="Times New Roman" w:hAnsi="Times New Roman" w:cs="Times New Roman"/>
          <w:sz w:val="24"/>
          <w:szCs w:val="24"/>
          <w:lang w:eastAsia="tr-TR"/>
        </w:rPr>
        <w:t>2021</w:t>
      </w:r>
      <w:r w:rsidR="009632E1" w:rsidRPr="005130D7">
        <w:rPr>
          <w:rFonts w:ascii="Times New Roman" w:eastAsia="Times New Roman" w:hAnsi="Times New Roman" w:cs="Times New Roman"/>
          <w:sz w:val="24"/>
          <w:szCs w:val="24"/>
          <w:lang w:eastAsia="tr-TR"/>
        </w:rPr>
        <w:t xml:space="preserve"> yılı</w:t>
      </w:r>
      <w:r w:rsidR="007033A9" w:rsidRPr="005130D7">
        <w:rPr>
          <w:rFonts w:ascii="Times New Roman" w:eastAsia="Times New Roman" w:hAnsi="Times New Roman" w:cs="Times New Roman"/>
          <w:sz w:val="24"/>
          <w:szCs w:val="24"/>
          <w:lang w:eastAsia="tr-TR"/>
        </w:rPr>
        <w:t xml:space="preserve"> </w:t>
      </w:r>
      <w:r w:rsidR="009632E1" w:rsidRPr="005130D7">
        <w:rPr>
          <w:rFonts w:ascii="Times New Roman" w:eastAsia="Times New Roman" w:hAnsi="Times New Roman" w:cs="Times New Roman"/>
          <w:sz w:val="24"/>
          <w:szCs w:val="24"/>
          <w:lang w:eastAsia="tr-TR"/>
        </w:rPr>
        <w:t xml:space="preserve">Cari Transferlerin aylar itibariyle </w:t>
      </w:r>
      <w:r w:rsidR="00584C5F">
        <w:rPr>
          <w:rFonts w:ascii="Times New Roman" w:eastAsia="Times New Roman" w:hAnsi="Times New Roman" w:cs="Times New Roman"/>
          <w:sz w:val="24"/>
          <w:szCs w:val="24"/>
          <w:lang w:eastAsia="tr-TR"/>
        </w:rPr>
        <w:t xml:space="preserve">2020 </w:t>
      </w:r>
      <w:r w:rsidR="009632E1" w:rsidRPr="005130D7">
        <w:rPr>
          <w:rFonts w:ascii="Times New Roman" w:eastAsia="Times New Roman" w:hAnsi="Times New Roman" w:cs="Times New Roman"/>
          <w:sz w:val="24"/>
          <w:szCs w:val="24"/>
          <w:lang w:eastAsia="tr-TR"/>
        </w:rPr>
        <w:t xml:space="preserve">yılı ile karşılaştırılmalı olarak dağılımı Şekil </w:t>
      </w:r>
      <w:r w:rsidR="002A67C5">
        <w:rPr>
          <w:rFonts w:ascii="Times New Roman" w:eastAsia="Times New Roman" w:hAnsi="Times New Roman" w:cs="Times New Roman"/>
          <w:sz w:val="24"/>
          <w:szCs w:val="24"/>
          <w:lang w:eastAsia="tr-TR"/>
        </w:rPr>
        <w:t>6</w:t>
      </w:r>
      <w:r w:rsidR="009632E1" w:rsidRPr="005130D7">
        <w:rPr>
          <w:rFonts w:ascii="Times New Roman" w:eastAsia="Times New Roman" w:hAnsi="Times New Roman" w:cs="Times New Roman"/>
          <w:sz w:val="24"/>
          <w:szCs w:val="24"/>
          <w:lang w:eastAsia="tr-TR"/>
        </w:rPr>
        <w:t>’d</w:t>
      </w:r>
      <w:r w:rsidR="002A67C5">
        <w:rPr>
          <w:rFonts w:ascii="Times New Roman" w:eastAsia="Times New Roman" w:hAnsi="Times New Roman" w:cs="Times New Roman"/>
          <w:sz w:val="24"/>
          <w:szCs w:val="24"/>
          <w:lang w:eastAsia="tr-TR"/>
        </w:rPr>
        <w:t>a</w:t>
      </w:r>
      <w:r w:rsidR="009632E1" w:rsidRPr="005130D7">
        <w:rPr>
          <w:rFonts w:ascii="Times New Roman" w:eastAsia="Times New Roman" w:hAnsi="Times New Roman" w:cs="Times New Roman"/>
          <w:sz w:val="24"/>
          <w:szCs w:val="24"/>
          <w:lang w:eastAsia="tr-TR"/>
        </w:rPr>
        <w:t xml:space="preserve"> gösterilmiştir.</w:t>
      </w:r>
    </w:p>
    <w:p w14:paraId="45D43AF2" w14:textId="77777777" w:rsidR="00EC458F" w:rsidRPr="00EC458F" w:rsidRDefault="00EC458F" w:rsidP="00531D2C">
      <w:pPr>
        <w:spacing w:after="0" w:line="360" w:lineRule="auto"/>
        <w:ind w:firstLine="567"/>
        <w:jc w:val="both"/>
        <w:rPr>
          <w:rFonts w:ascii="Times New Roman" w:eastAsia="Times New Roman" w:hAnsi="Times New Roman" w:cs="Times New Roman"/>
          <w:sz w:val="14"/>
          <w:szCs w:val="24"/>
          <w:lang w:eastAsia="tr-TR"/>
        </w:rPr>
      </w:pPr>
    </w:p>
    <w:p w14:paraId="79E62675" w14:textId="1B4785C0" w:rsidR="008C68F1" w:rsidRPr="008C68F1" w:rsidRDefault="008C68F1" w:rsidP="00EC458F">
      <w:pPr>
        <w:pStyle w:val="ResimYazs"/>
      </w:pPr>
      <w:bookmarkStart w:id="19" w:name="_Toc14447630"/>
      <w:r w:rsidRPr="008C68F1">
        <w:t xml:space="preserve">Şekil </w:t>
      </w:r>
      <w:r w:rsidR="00FC22DA">
        <w:rPr>
          <w:noProof/>
        </w:rPr>
        <w:fldChar w:fldCharType="begin"/>
      </w:r>
      <w:r w:rsidR="000C3A70">
        <w:rPr>
          <w:noProof/>
        </w:rPr>
        <w:instrText xml:space="preserve"> SEQ Şekil \* ARABIC </w:instrText>
      </w:r>
      <w:r w:rsidR="00FC22DA">
        <w:rPr>
          <w:noProof/>
        </w:rPr>
        <w:fldChar w:fldCharType="separate"/>
      </w:r>
      <w:r w:rsidR="00827382">
        <w:rPr>
          <w:noProof/>
        </w:rPr>
        <w:t>6</w:t>
      </w:r>
      <w:r w:rsidR="00FC22DA">
        <w:rPr>
          <w:noProof/>
        </w:rPr>
        <w:fldChar w:fldCharType="end"/>
      </w:r>
      <w:r w:rsidRPr="008C68F1">
        <w:t xml:space="preserve">. </w:t>
      </w:r>
      <w:r w:rsidR="00584C5F">
        <w:t>2020</w:t>
      </w:r>
      <w:r w:rsidRPr="008C68F1">
        <w:t>-</w:t>
      </w:r>
      <w:r w:rsidR="00584C5F">
        <w:t>2021</w:t>
      </w:r>
      <w:r w:rsidRPr="008C68F1">
        <w:t xml:space="preserve"> Karşılaştırmalı Cari Transferler Gerçekleşme Grafiği</w:t>
      </w:r>
      <w:bookmarkEnd w:id="19"/>
    </w:p>
    <w:p w14:paraId="0D5E60D3" w14:textId="77777777" w:rsidR="001A3088" w:rsidRPr="00515939" w:rsidRDefault="00EF7937" w:rsidP="008C68F1">
      <w:pPr>
        <w:pStyle w:val="AralkYok"/>
        <w:rPr>
          <w:rFonts w:ascii="Times New Roman" w:eastAsia="Times New Roman" w:hAnsi="Times New Roman" w:cs="Times New Roman"/>
          <w:sz w:val="24"/>
          <w:szCs w:val="24"/>
          <w:lang w:eastAsia="tr-TR"/>
        </w:rPr>
      </w:pPr>
      <w:r>
        <w:rPr>
          <w:noProof/>
          <w:lang w:eastAsia="tr-TR"/>
        </w:rPr>
        <w:drawing>
          <wp:inline distT="0" distB="0" distL="0" distR="0" wp14:anchorId="2FE7ABA8" wp14:editId="65B11D54">
            <wp:extent cx="5675630" cy="2197100"/>
            <wp:effectExtent l="0" t="0" r="1270" b="1270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B53E1D" w14:textId="77777777" w:rsidR="00EC458F" w:rsidRDefault="00EC458F" w:rsidP="00531D2C">
      <w:pPr>
        <w:spacing w:after="0" w:line="360" w:lineRule="auto"/>
        <w:ind w:firstLine="567"/>
        <w:jc w:val="both"/>
        <w:rPr>
          <w:rFonts w:ascii="Times New Roman" w:eastAsia="Times New Roman" w:hAnsi="Times New Roman" w:cs="Times New Roman"/>
          <w:b/>
          <w:sz w:val="24"/>
          <w:szCs w:val="24"/>
          <w:u w:val="single"/>
          <w:lang w:eastAsia="tr-TR"/>
        </w:rPr>
      </w:pPr>
    </w:p>
    <w:p w14:paraId="5C1CD8F7" w14:textId="77777777" w:rsidR="00EC458F" w:rsidRDefault="00EC458F" w:rsidP="00531D2C">
      <w:pPr>
        <w:spacing w:after="0" w:line="360" w:lineRule="auto"/>
        <w:ind w:firstLine="567"/>
        <w:jc w:val="both"/>
        <w:rPr>
          <w:rFonts w:ascii="Times New Roman" w:eastAsia="Times New Roman" w:hAnsi="Times New Roman" w:cs="Times New Roman"/>
          <w:b/>
          <w:sz w:val="24"/>
          <w:szCs w:val="24"/>
          <w:u w:val="single"/>
          <w:lang w:eastAsia="tr-TR"/>
        </w:rPr>
      </w:pPr>
    </w:p>
    <w:p w14:paraId="59BC7470" w14:textId="77777777" w:rsidR="00EC458F" w:rsidRDefault="00EC458F" w:rsidP="00531D2C">
      <w:pPr>
        <w:spacing w:after="0" w:line="360" w:lineRule="auto"/>
        <w:ind w:firstLine="567"/>
        <w:jc w:val="both"/>
        <w:rPr>
          <w:rFonts w:ascii="Times New Roman" w:eastAsia="Times New Roman" w:hAnsi="Times New Roman" w:cs="Times New Roman"/>
          <w:b/>
          <w:sz w:val="24"/>
          <w:szCs w:val="24"/>
          <w:u w:val="single"/>
          <w:lang w:eastAsia="tr-TR"/>
        </w:rPr>
      </w:pPr>
    </w:p>
    <w:p w14:paraId="2DCBDE6E" w14:textId="77777777" w:rsidR="0060747D" w:rsidRPr="00903FF7" w:rsidRDefault="0060747D" w:rsidP="00531D2C">
      <w:pPr>
        <w:spacing w:after="0" w:line="360" w:lineRule="auto"/>
        <w:ind w:firstLine="567"/>
        <w:jc w:val="both"/>
        <w:rPr>
          <w:rFonts w:ascii="Times New Roman" w:eastAsia="Times New Roman" w:hAnsi="Times New Roman" w:cs="Times New Roman"/>
          <w:b/>
          <w:sz w:val="24"/>
          <w:szCs w:val="24"/>
          <w:u w:val="single"/>
          <w:lang w:eastAsia="tr-TR"/>
        </w:rPr>
      </w:pPr>
      <w:r w:rsidRPr="00903FF7">
        <w:rPr>
          <w:rFonts w:ascii="Times New Roman" w:eastAsia="Times New Roman" w:hAnsi="Times New Roman" w:cs="Times New Roman"/>
          <w:b/>
          <w:sz w:val="24"/>
          <w:szCs w:val="24"/>
          <w:u w:val="single"/>
          <w:lang w:eastAsia="tr-TR"/>
        </w:rPr>
        <w:lastRenderedPageBreak/>
        <w:t>06-Sermaye Giderleri</w:t>
      </w:r>
    </w:p>
    <w:p w14:paraId="0120F177" w14:textId="77777777" w:rsidR="004328CB" w:rsidRDefault="0018049E" w:rsidP="00531D2C">
      <w:pPr>
        <w:spacing w:after="0" w:line="360" w:lineRule="auto"/>
        <w:ind w:firstLine="567"/>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w:t>
      </w:r>
      <w:r w:rsidR="00584C5F">
        <w:rPr>
          <w:rFonts w:ascii="Times New Roman" w:eastAsia="Times New Roman" w:hAnsi="Times New Roman" w:cs="Times New Roman"/>
          <w:sz w:val="24"/>
          <w:szCs w:val="24"/>
          <w:lang w:eastAsia="tr-TR"/>
        </w:rPr>
        <w:t>1</w:t>
      </w:r>
      <w:r w:rsidR="006F24BF" w:rsidRPr="00515939">
        <w:rPr>
          <w:rFonts w:ascii="Times New Roman" w:eastAsia="Times New Roman" w:hAnsi="Times New Roman" w:cs="Times New Roman"/>
          <w:sz w:val="24"/>
          <w:szCs w:val="24"/>
          <w:lang w:eastAsia="tr-TR"/>
        </w:rPr>
        <w:t xml:space="preserve"> Yılı Yatırım Programında yer alan projelere ilişkin harcamaların izlendiği </w:t>
      </w:r>
      <w:r w:rsidR="005E077D" w:rsidRPr="00515939">
        <w:rPr>
          <w:rFonts w:ascii="Times New Roman" w:eastAsia="Times New Roman" w:hAnsi="Times New Roman" w:cs="Times New Roman"/>
          <w:sz w:val="24"/>
          <w:szCs w:val="24"/>
          <w:lang w:eastAsia="tr-TR"/>
        </w:rPr>
        <w:t xml:space="preserve">Sermaye Giderleri </w:t>
      </w:r>
      <w:r w:rsidR="006F24BF" w:rsidRPr="00515939">
        <w:rPr>
          <w:rFonts w:ascii="Times New Roman" w:eastAsia="Times New Roman" w:hAnsi="Times New Roman" w:cs="Times New Roman"/>
          <w:sz w:val="24"/>
          <w:szCs w:val="24"/>
          <w:lang w:eastAsia="tr-TR"/>
        </w:rPr>
        <w:t xml:space="preserve">grubunda yılın ilk </w:t>
      </w:r>
      <w:r w:rsidR="006F24BF" w:rsidRPr="005442B4">
        <w:rPr>
          <w:rFonts w:ascii="Times New Roman" w:eastAsia="Times New Roman" w:hAnsi="Times New Roman" w:cs="Times New Roman"/>
          <w:sz w:val="24"/>
          <w:szCs w:val="24"/>
          <w:lang w:eastAsia="tr-TR"/>
        </w:rPr>
        <w:t>yarısı</w:t>
      </w:r>
      <w:r w:rsidR="00F12235" w:rsidRPr="005442B4">
        <w:rPr>
          <w:rFonts w:ascii="Times New Roman" w:eastAsia="Times New Roman" w:hAnsi="Times New Roman" w:cs="Times New Roman"/>
          <w:sz w:val="24"/>
          <w:szCs w:val="24"/>
          <w:lang w:eastAsia="tr-TR"/>
        </w:rPr>
        <w:t xml:space="preserve">nda </w:t>
      </w:r>
      <w:r w:rsidR="00584C5F">
        <w:rPr>
          <w:rFonts w:ascii="Times New Roman" w:eastAsia="Times New Roman" w:hAnsi="Times New Roman" w:cs="Times New Roman"/>
          <w:sz w:val="24"/>
          <w:szCs w:val="24"/>
          <w:lang w:eastAsia="tr-TR"/>
        </w:rPr>
        <w:t>7.464.250,83</w:t>
      </w:r>
      <w:r w:rsidR="001A1ADB" w:rsidRPr="005442B4">
        <w:rPr>
          <w:rFonts w:ascii="Times New Roman" w:eastAsia="Times New Roman" w:hAnsi="Times New Roman" w:cs="Times New Roman"/>
          <w:sz w:val="24"/>
          <w:szCs w:val="24"/>
          <w:lang w:eastAsia="tr-TR"/>
        </w:rPr>
        <w:t xml:space="preserve"> TL</w:t>
      </w:r>
      <w:r w:rsidR="00DF5461" w:rsidRPr="005442B4">
        <w:rPr>
          <w:rFonts w:ascii="Times New Roman" w:eastAsia="Times New Roman" w:hAnsi="Times New Roman" w:cs="Times New Roman"/>
          <w:sz w:val="24"/>
          <w:szCs w:val="24"/>
          <w:lang w:eastAsia="tr-TR"/>
        </w:rPr>
        <w:t xml:space="preserve"> ödenek</w:t>
      </w:r>
      <w:r w:rsidR="001A1ADB" w:rsidRPr="005442B4">
        <w:rPr>
          <w:rFonts w:ascii="Times New Roman" w:eastAsia="Times New Roman" w:hAnsi="Times New Roman" w:cs="Times New Roman"/>
          <w:sz w:val="24"/>
          <w:szCs w:val="24"/>
          <w:lang w:eastAsia="tr-TR"/>
        </w:rPr>
        <w:t xml:space="preserve"> kullanılmış olup </w:t>
      </w:r>
      <w:r w:rsidR="00F12235" w:rsidRPr="005442B4">
        <w:rPr>
          <w:rFonts w:ascii="Times New Roman" w:eastAsia="Times New Roman" w:hAnsi="Times New Roman" w:cs="Times New Roman"/>
          <w:sz w:val="24"/>
          <w:szCs w:val="24"/>
          <w:lang w:eastAsia="tr-TR"/>
        </w:rPr>
        <w:t>başlangıç ödeneğine göre %</w:t>
      </w:r>
      <w:r w:rsidR="00584C5F">
        <w:rPr>
          <w:rFonts w:ascii="Times New Roman" w:eastAsia="Times New Roman" w:hAnsi="Times New Roman" w:cs="Times New Roman"/>
          <w:sz w:val="24"/>
          <w:szCs w:val="24"/>
          <w:lang w:eastAsia="tr-TR"/>
        </w:rPr>
        <w:t>43,27’lik</w:t>
      </w:r>
      <w:r w:rsidR="006F24BF" w:rsidRPr="005442B4">
        <w:rPr>
          <w:rFonts w:ascii="Times New Roman" w:eastAsia="Times New Roman" w:hAnsi="Times New Roman" w:cs="Times New Roman"/>
          <w:sz w:val="24"/>
          <w:szCs w:val="24"/>
          <w:lang w:eastAsia="tr-TR"/>
        </w:rPr>
        <w:t xml:space="preserve"> bütçe gerçekleşmesi sağlanmıştır. Söz konusu gide</w:t>
      </w:r>
      <w:r w:rsidR="004E4304" w:rsidRPr="005442B4">
        <w:rPr>
          <w:rFonts w:ascii="Times New Roman" w:eastAsia="Times New Roman" w:hAnsi="Times New Roman" w:cs="Times New Roman"/>
          <w:sz w:val="24"/>
          <w:szCs w:val="24"/>
          <w:lang w:eastAsia="tr-TR"/>
        </w:rPr>
        <w:t>rler bir önceki yıla göre %</w:t>
      </w:r>
      <w:r w:rsidR="00584C5F">
        <w:rPr>
          <w:rFonts w:ascii="Times New Roman" w:eastAsia="Times New Roman" w:hAnsi="Times New Roman" w:cs="Times New Roman"/>
          <w:sz w:val="24"/>
          <w:szCs w:val="24"/>
          <w:lang w:eastAsia="tr-TR"/>
        </w:rPr>
        <w:t>348,06</w:t>
      </w:r>
      <w:r w:rsidR="001731F4" w:rsidRPr="005442B4">
        <w:rPr>
          <w:rFonts w:ascii="Times New Roman" w:eastAsia="Times New Roman" w:hAnsi="Times New Roman" w:cs="Times New Roman"/>
          <w:sz w:val="24"/>
          <w:szCs w:val="24"/>
          <w:lang w:eastAsia="tr-TR"/>
        </w:rPr>
        <w:t xml:space="preserve"> </w:t>
      </w:r>
      <w:r w:rsidR="00FE05A9" w:rsidRPr="005442B4">
        <w:rPr>
          <w:rFonts w:ascii="Times New Roman" w:eastAsia="Times New Roman" w:hAnsi="Times New Roman" w:cs="Times New Roman"/>
          <w:sz w:val="24"/>
          <w:szCs w:val="24"/>
          <w:lang w:eastAsia="tr-TR"/>
        </w:rPr>
        <w:t xml:space="preserve">oranında </w:t>
      </w:r>
      <w:r w:rsidR="00584C5F">
        <w:rPr>
          <w:rFonts w:ascii="Times New Roman" w:eastAsia="Times New Roman" w:hAnsi="Times New Roman" w:cs="Times New Roman"/>
          <w:sz w:val="24"/>
          <w:szCs w:val="24"/>
          <w:lang w:eastAsia="tr-TR"/>
        </w:rPr>
        <w:t>artış gözlenmiştir.</w:t>
      </w:r>
      <w:r w:rsidR="006F24BF" w:rsidRPr="005442B4">
        <w:rPr>
          <w:rFonts w:ascii="Times New Roman" w:eastAsia="Times New Roman" w:hAnsi="Times New Roman" w:cs="Times New Roman"/>
          <w:sz w:val="24"/>
          <w:szCs w:val="24"/>
          <w:lang w:eastAsia="tr-TR"/>
        </w:rPr>
        <w:t xml:space="preserve"> </w:t>
      </w:r>
      <w:r w:rsidR="004328CB">
        <w:rPr>
          <w:rFonts w:ascii="Times New Roman" w:eastAsia="Times New Roman" w:hAnsi="Times New Roman" w:cs="Times New Roman"/>
          <w:sz w:val="24"/>
          <w:szCs w:val="24"/>
          <w:lang w:eastAsia="tr-TR"/>
        </w:rPr>
        <w:t xml:space="preserve">Bu artışta en yüksek etkisi bulunan kalemler şu şekilde sıralanabilir; </w:t>
      </w:r>
    </w:p>
    <w:p w14:paraId="67DC0AFD" w14:textId="77777777" w:rsidR="004328CB" w:rsidRDefault="004328CB" w:rsidP="004328CB">
      <w:pPr>
        <w:pStyle w:val="ListeParagraf"/>
        <w:numPr>
          <w:ilvl w:val="0"/>
          <w:numId w:val="28"/>
        </w:numPr>
        <w:spacing w:after="0" w:line="360" w:lineRule="auto"/>
        <w:jc w:val="both"/>
        <w:rPr>
          <w:rFonts w:ascii="Times New Roman" w:eastAsia="Times New Roman" w:hAnsi="Times New Roman" w:cs="Times New Roman"/>
          <w:sz w:val="24"/>
          <w:szCs w:val="24"/>
          <w:lang w:eastAsia="tr-TR"/>
        </w:rPr>
      </w:pPr>
      <w:r w:rsidRPr="004328CB">
        <w:rPr>
          <w:rFonts w:ascii="Times New Roman" w:eastAsia="Times New Roman" w:hAnsi="Times New Roman" w:cs="Times New Roman"/>
          <w:sz w:val="24"/>
          <w:szCs w:val="24"/>
          <w:lang w:eastAsia="tr-TR"/>
        </w:rPr>
        <w:t xml:space="preserve">Mamul Mal Alımı (3.157.390,42 TL), </w:t>
      </w:r>
    </w:p>
    <w:p w14:paraId="7F9E84EB" w14:textId="77777777" w:rsidR="004328CB" w:rsidRDefault="004328CB" w:rsidP="004328CB">
      <w:pPr>
        <w:pStyle w:val="ListeParagraf"/>
        <w:numPr>
          <w:ilvl w:val="0"/>
          <w:numId w:val="28"/>
        </w:numPr>
        <w:spacing w:after="0" w:line="360" w:lineRule="auto"/>
        <w:jc w:val="both"/>
        <w:rPr>
          <w:rFonts w:ascii="Times New Roman" w:eastAsia="Times New Roman" w:hAnsi="Times New Roman" w:cs="Times New Roman"/>
          <w:sz w:val="24"/>
          <w:szCs w:val="24"/>
          <w:lang w:eastAsia="tr-TR"/>
        </w:rPr>
      </w:pPr>
      <w:r w:rsidRPr="004328CB">
        <w:rPr>
          <w:rFonts w:ascii="Times New Roman" w:eastAsia="Times New Roman" w:hAnsi="Times New Roman" w:cs="Times New Roman"/>
          <w:sz w:val="24"/>
          <w:szCs w:val="24"/>
          <w:lang w:eastAsia="tr-TR"/>
        </w:rPr>
        <w:t>Gayrimenkul Sermaye Üretim Giderleri (3.644.146,01 TL)</w:t>
      </w:r>
      <w:r>
        <w:rPr>
          <w:rFonts w:ascii="Times New Roman" w:eastAsia="Times New Roman" w:hAnsi="Times New Roman" w:cs="Times New Roman"/>
          <w:sz w:val="24"/>
          <w:szCs w:val="24"/>
          <w:lang w:eastAsia="tr-TR"/>
        </w:rPr>
        <w:t xml:space="preserve">, </w:t>
      </w:r>
    </w:p>
    <w:p w14:paraId="7F5E1E15" w14:textId="77777777" w:rsidR="004328CB" w:rsidRDefault="004328CB" w:rsidP="00980C70">
      <w:pPr>
        <w:pStyle w:val="ListeParagraf"/>
        <w:numPr>
          <w:ilvl w:val="0"/>
          <w:numId w:val="28"/>
        </w:numPr>
        <w:spacing w:after="0" w:line="360" w:lineRule="auto"/>
        <w:jc w:val="both"/>
        <w:rPr>
          <w:rFonts w:ascii="Times New Roman" w:eastAsia="Times New Roman" w:hAnsi="Times New Roman" w:cs="Times New Roman"/>
          <w:sz w:val="24"/>
          <w:szCs w:val="24"/>
          <w:lang w:eastAsia="tr-TR"/>
        </w:rPr>
      </w:pPr>
      <w:r w:rsidRPr="004328CB">
        <w:rPr>
          <w:rFonts w:ascii="Times New Roman" w:eastAsia="Times New Roman" w:hAnsi="Times New Roman" w:cs="Times New Roman"/>
          <w:sz w:val="24"/>
          <w:szCs w:val="24"/>
          <w:lang w:eastAsia="tr-TR"/>
        </w:rPr>
        <w:t xml:space="preserve">Gayrimenkul Büyük Onarım Giderleri (529.738,07 TL) kalemlerinden oluşmaktadır. </w:t>
      </w:r>
    </w:p>
    <w:p w14:paraId="58B50F6D" w14:textId="77777777" w:rsidR="00F94BED" w:rsidRPr="004328CB" w:rsidRDefault="0018049E" w:rsidP="004328CB">
      <w:pPr>
        <w:spacing w:after="0" w:line="360" w:lineRule="auto"/>
        <w:jc w:val="both"/>
        <w:rPr>
          <w:rFonts w:ascii="Times New Roman" w:eastAsia="Times New Roman" w:hAnsi="Times New Roman" w:cs="Times New Roman"/>
          <w:sz w:val="24"/>
          <w:szCs w:val="24"/>
          <w:lang w:eastAsia="tr-TR"/>
        </w:rPr>
      </w:pPr>
      <w:r w:rsidRPr="004328CB">
        <w:rPr>
          <w:rFonts w:ascii="Times New Roman" w:eastAsia="Times New Roman" w:hAnsi="Times New Roman" w:cs="Times New Roman"/>
          <w:sz w:val="24"/>
          <w:szCs w:val="24"/>
          <w:lang w:eastAsia="tr-TR"/>
        </w:rPr>
        <w:t>202</w:t>
      </w:r>
      <w:r w:rsidR="00584C5F" w:rsidRPr="004328CB">
        <w:rPr>
          <w:rFonts w:ascii="Times New Roman" w:eastAsia="Times New Roman" w:hAnsi="Times New Roman" w:cs="Times New Roman"/>
          <w:sz w:val="24"/>
          <w:szCs w:val="24"/>
          <w:lang w:eastAsia="tr-TR"/>
        </w:rPr>
        <w:t>1</w:t>
      </w:r>
      <w:r w:rsidR="009632E1" w:rsidRPr="004328CB">
        <w:rPr>
          <w:rFonts w:ascii="Times New Roman" w:eastAsia="Times New Roman" w:hAnsi="Times New Roman" w:cs="Times New Roman"/>
          <w:sz w:val="24"/>
          <w:szCs w:val="24"/>
          <w:lang w:eastAsia="tr-TR"/>
        </w:rPr>
        <w:t xml:space="preserve"> yılı</w:t>
      </w:r>
      <w:r w:rsidR="001C56A5" w:rsidRPr="004328CB">
        <w:rPr>
          <w:rFonts w:ascii="Times New Roman" w:eastAsia="Times New Roman" w:hAnsi="Times New Roman" w:cs="Times New Roman"/>
          <w:sz w:val="24"/>
          <w:szCs w:val="24"/>
          <w:lang w:eastAsia="tr-TR"/>
        </w:rPr>
        <w:t xml:space="preserve"> </w:t>
      </w:r>
      <w:r w:rsidR="009632E1" w:rsidRPr="004328CB">
        <w:rPr>
          <w:rFonts w:ascii="Times New Roman" w:eastAsia="Times New Roman" w:hAnsi="Times New Roman" w:cs="Times New Roman"/>
          <w:sz w:val="24"/>
          <w:szCs w:val="24"/>
          <w:lang w:eastAsia="tr-TR"/>
        </w:rPr>
        <w:t>Sermaye Giderlerinin aylar itibariyle</w:t>
      </w:r>
      <w:r w:rsidR="001C56A5" w:rsidRPr="004328CB">
        <w:rPr>
          <w:rFonts w:ascii="Times New Roman" w:eastAsia="Times New Roman" w:hAnsi="Times New Roman" w:cs="Times New Roman"/>
          <w:sz w:val="24"/>
          <w:szCs w:val="24"/>
          <w:lang w:eastAsia="tr-TR"/>
        </w:rPr>
        <w:t xml:space="preserve"> </w:t>
      </w:r>
      <w:r w:rsidRPr="004328CB">
        <w:rPr>
          <w:rFonts w:ascii="Times New Roman" w:eastAsia="Times New Roman" w:hAnsi="Times New Roman" w:cs="Times New Roman"/>
          <w:sz w:val="24"/>
          <w:szCs w:val="24"/>
          <w:lang w:eastAsia="tr-TR"/>
        </w:rPr>
        <w:t>20</w:t>
      </w:r>
      <w:r w:rsidR="00584C5F" w:rsidRPr="004328CB">
        <w:rPr>
          <w:rFonts w:ascii="Times New Roman" w:eastAsia="Times New Roman" w:hAnsi="Times New Roman" w:cs="Times New Roman"/>
          <w:sz w:val="24"/>
          <w:szCs w:val="24"/>
          <w:lang w:eastAsia="tr-TR"/>
        </w:rPr>
        <w:t>20</w:t>
      </w:r>
      <w:r w:rsidR="009632E1" w:rsidRPr="004328CB">
        <w:rPr>
          <w:rFonts w:ascii="Times New Roman" w:eastAsia="Times New Roman" w:hAnsi="Times New Roman" w:cs="Times New Roman"/>
          <w:sz w:val="24"/>
          <w:szCs w:val="24"/>
          <w:lang w:eastAsia="tr-TR"/>
        </w:rPr>
        <w:t xml:space="preserve"> yılı ile karşılaştırılmalı olarak dağılımı Şekil </w:t>
      </w:r>
      <w:r w:rsidR="002A67C5" w:rsidRPr="004328CB">
        <w:rPr>
          <w:rFonts w:ascii="Times New Roman" w:eastAsia="Times New Roman" w:hAnsi="Times New Roman" w:cs="Times New Roman"/>
          <w:sz w:val="24"/>
          <w:szCs w:val="24"/>
          <w:lang w:eastAsia="tr-TR"/>
        </w:rPr>
        <w:t>7</w:t>
      </w:r>
      <w:r w:rsidR="009632E1" w:rsidRPr="004328CB">
        <w:rPr>
          <w:rFonts w:ascii="Times New Roman" w:eastAsia="Times New Roman" w:hAnsi="Times New Roman" w:cs="Times New Roman"/>
          <w:sz w:val="24"/>
          <w:szCs w:val="24"/>
          <w:lang w:eastAsia="tr-TR"/>
        </w:rPr>
        <w:t>’de gösterilmiştir.</w:t>
      </w:r>
    </w:p>
    <w:p w14:paraId="351DB5EB" w14:textId="77777777" w:rsidR="007C3A88" w:rsidRDefault="007C3A88" w:rsidP="00EC458F">
      <w:pPr>
        <w:pStyle w:val="ResimYazs"/>
      </w:pPr>
      <w:bookmarkStart w:id="20" w:name="_Toc14447631"/>
    </w:p>
    <w:p w14:paraId="4FD8D2BC" w14:textId="5103B343" w:rsidR="00502739" w:rsidRDefault="00502739" w:rsidP="00EC458F">
      <w:pPr>
        <w:pStyle w:val="ResimYazs"/>
      </w:pPr>
      <w:r w:rsidRPr="008C68F1">
        <w:t xml:space="preserve">Şekil </w:t>
      </w:r>
      <w:r>
        <w:rPr>
          <w:noProof/>
        </w:rPr>
        <w:fldChar w:fldCharType="begin"/>
      </w:r>
      <w:r>
        <w:rPr>
          <w:noProof/>
        </w:rPr>
        <w:instrText xml:space="preserve"> SEQ Şekil \* ARABIC </w:instrText>
      </w:r>
      <w:r>
        <w:rPr>
          <w:noProof/>
        </w:rPr>
        <w:fldChar w:fldCharType="separate"/>
      </w:r>
      <w:r w:rsidR="00827382">
        <w:rPr>
          <w:noProof/>
        </w:rPr>
        <w:t>7</w:t>
      </w:r>
      <w:r>
        <w:rPr>
          <w:noProof/>
        </w:rPr>
        <w:fldChar w:fldCharType="end"/>
      </w:r>
      <w:r w:rsidRPr="008C68F1">
        <w:t xml:space="preserve">. </w:t>
      </w:r>
      <w:r w:rsidR="000701B9">
        <w:t>2020</w:t>
      </w:r>
      <w:r w:rsidR="000701B9" w:rsidRPr="00102B76">
        <w:t>-</w:t>
      </w:r>
      <w:r w:rsidR="000701B9">
        <w:t>2021</w:t>
      </w:r>
      <w:r w:rsidR="00F00962">
        <w:t xml:space="preserve"> </w:t>
      </w:r>
      <w:r w:rsidRPr="008C68F1">
        <w:t xml:space="preserve">Karşılaştırmalı </w:t>
      </w:r>
      <w:r>
        <w:t>Sermaye Giderleri</w:t>
      </w:r>
      <w:r w:rsidRPr="008C68F1">
        <w:t xml:space="preserve"> Gerçekleşme Grafiği</w:t>
      </w:r>
      <w:bookmarkEnd w:id="20"/>
    </w:p>
    <w:p w14:paraId="4C195262" w14:textId="77777777" w:rsidR="00502739" w:rsidRDefault="00502739" w:rsidP="00502739">
      <w:pPr>
        <w:spacing w:after="0" w:line="360" w:lineRule="auto"/>
        <w:jc w:val="both"/>
        <w:rPr>
          <w:rFonts w:ascii="Times New Roman" w:eastAsia="Times New Roman" w:hAnsi="Times New Roman" w:cs="Times New Roman"/>
          <w:sz w:val="24"/>
          <w:szCs w:val="24"/>
          <w:lang w:eastAsia="tr-TR"/>
        </w:rPr>
      </w:pPr>
      <w:r>
        <w:rPr>
          <w:noProof/>
          <w:lang w:eastAsia="tr-TR"/>
        </w:rPr>
        <w:drawing>
          <wp:inline distT="0" distB="0" distL="0" distR="0" wp14:anchorId="56BEFC6D" wp14:editId="509703A5">
            <wp:extent cx="5734050" cy="2762250"/>
            <wp:effectExtent l="0" t="0" r="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7A5C83" w14:textId="268FC739" w:rsidR="00502739" w:rsidRDefault="00502739">
      <w:pPr>
        <w:rPr>
          <w:rFonts w:ascii="Times New Roman" w:eastAsia="Times New Roman" w:hAnsi="Times New Roman" w:cs="Times New Roman"/>
          <w:sz w:val="24"/>
          <w:szCs w:val="24"/>
          <w:lang w:eastAsia="tr-TR"/>
        </w:rPr>
      </w:pPr>
    </w:p>
    <w:p w14:paraId="74DA9E03" w14:textId="27A10E36" w:rsidR="00827382" w:rsidRDefault="00827382">
      <w:pPr>
        <w:rPr>
          <w:rFonts w:ascii="Times New Roman" w:eastAsia="Times New Roman" w:hAnsi="Times New Roman" w:cs="Times New Roman"/>
          <w:sz w:val="24"/>
          <w:szCs w:val="24"/>
          <w:lang w:eastAsia="tr-TR"/>
        </w:rPr>
      </w:pPr>
    </w:p>
    <w:p w14:paraId="68AAF5FF" w14:textId="61777B49" w:rsidR="00827382" w:rsidRDefault="00827382">
      <w:pPr>
        <w:rPr>
          <w:rFonts w:ascii="Times New Roman" w:eastAsia="Times New Roman" w:hAnsi="Times New Roman" w:cs="Times New Roman"/>
          <w:sz w:val="24"/>
          <w:szCs w:val="24"/>
          <w:lang w:eastAsia="tr-TR"/>
        </w:rPr>
      </w:pPr>
    </w:p>
    <w:p w14:paraId="3FC188F2" w14:textId="79BC0E40" w:rsidR="00827382" w:rsidRDefault="00827382">
      <w:pPr>
        <w:rPr>
          <w:rFonts w:ascii="Times New Roman" w:eastAsia="Times New Roman" w:hAnsi="Times New Roman" w:cs="Times New Roman"/>
          <w:sz w:val="24"/>
          <w:szCs w:val="24"/>
          <w:lang w:eastAsia="tr-TR"/>
        </w:rPr>
      </w:pPr>
    </w:p>
    <w:p w14:paraId="3E7B9B52" w14:textId="115ED375" w:rsidR="00827382" w:rsidRDefault="00827382">
      <w:pPr>
        <w:rPr>
          <w:rFonts w:ascii="Times New Roman" w:eastAsia="Times New Roman" w:hAnsi="Times New Roman" w:cs="Times New Roman"/>
          <w:sz w:val="24"/>
          <w:szCs w:val="24"/>
          <w:lang w:eastAsia="tr-TR"/>
        </w:rPr>
      </w:pPr>
    </w:p>
    <w:p w14:paraId="7DE2EE4B" w14:textId="3D542ED6" w:rsidR="00827382" w:rsidRDefault="00827382">
      <w:pPr>
        <w:rPr>
          <w:rFonts w:ascii="Times New Roman" w:eastAsia="Times New Roman" w:hAnsi="Times New Roman" w:cs="Times New Roman"/>
          <w:sz w:val="24"/>
          <w:szCs w:val="24"/>
          <w:lang w:eastAsia="tr-TR"/>
        </w:rPr>
      </w:pPr>
    </w:p>
    <w:p w14:paraId="6195A480" w14:textId="364C4041" w:rsidR="00827382" w:rsidRDefault="00827382">
      <w:pPr>
        <w:rPr>
          <w:rFonts w:ascii="Times New Roman" w:eastAsia="Times New Roman" w:hAnsi="Times New Roman" w:cs="Times New Roman"/>
          <w:sz w:val="24"/>
          <w:szCs w:val="24"/>
          <w:lang w:eastAsia="tr-TR"/>
        </w:rPr>
      </w:pPr>
    </w:p>
    <w:p w14:paraId="2649C459" w14:textId="1132E601" w:rsidR="00827382" w:rsidRDefault="00827382">
      <w:pPr>
        <w:rPr>
          <w:rFonts w:ascii="Times New Roman" w:eastAsia="Times New Roman" w:hAnsi="Times New Roman" w:cs="Times New Roman"/>
          <w:sz w:val="24"/>
          <w:szCs w:val="24"/>
          <w:lang w:eastAsia="tr-TR"/>
        </w:rPr>
      </w:pPr>
    </w:p>
    <w:p w14:paraId="68AE7B9E" w14:textId="77777777" w:rsidR="00827382" w:rsidRDefault="00827382">
      <w:pPr>
        <w:rPr>
          <w:rFonts w:ascii="Times New Roman" w:eastAsia="Times New Roman" w:hAnsi="Times New Roman" w:cs="Times New Roman"/>
          <w:sz w:val="24"/>
          <w:szCs w:val="24"/>
          <w:lang w:eastAsia="tr-TR"/>
        </w:rPr>
        <w:sectPr w:rsidR="00827382" w:rsidSect="00502739">
          <w:footerReference w:type="default" r:id="rId20"/>
          <w:pgSz w:w="11906" w:h="16838"/>
          <w:pgMar w:top="1418" w:right="1416" w:bottom="284" w:left="1418" w:header="709" w:footer="709" w:gutter="0"/>
          <w:cols w:space="708"/>
          <w:docGrid w:linePitch="360"/>
        </w:sectPr>
      </w:pPr>
    </w:p>
    <w:p w14:paraId="2B3BB813" w14:textId="77777777" w:rsidR="00502739" w:rsidRDefault="00502739">
      <w:pPr>
        <w:rPr>
          <w:rFonts w:ascii="Times New Roman" w:eastAsia="Times New Roman" w:hAnsi="Times New Roman" w:cs="Times New Roman"/>
          <w:sz w:val="24"/>
          <w:szCs w:val="24"/>
          <w:lang w:eastAsia="tr-TR"/>
        </w:rPr>
      </w:pPr>
    </w:p>
    <w:p w14:paraId="2D118A5F" w14:textId="77777777" w:rsidR="00502739" w:rsidRDefault="000861E8">
      <w:pPr>
        <w:rPr>
          <w:rFonts w:ascii="Times New Roman" w:eastAsia="Times New Roman" w:hAnsi="Times New Roman" w:cs="Times New Roman"/>
          <w:sz w:val="24"/>
          <w:szCs w:val="24"/>
          <w:lang w:eastAsia="tr-TR"/>
        </w:rPr>
      </w:pPr>
      <w:r w:rsidRPr="000861E8">
        <w:rPr>
          <w:noProof/>
          <w:lang w:eastAsia="tr-TR"/>
        </w:rPr>
        <w:drawing>
          <wp:inline distT="0" distB="0" distL="0" distR="0" wp14:anchorId="6B0A79D7" wp14:editId="6F7BE208">
            <wp:extent cx="9599663" cy="6148316"/>
            <wp:effectExtent l="0" t="0" r="1905"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36008" cy="6171594"/>
                    </a:xfrm>
                    <a:prstGeom prst="rect">
                      <a:avLst/>
                    </a:prstGeom>
                    <a:noFill/>
                    <a:ln>
                      <a:noFill/>
                    </a:ln>
                  </pic:spPr>
                </pic:pic>
              </a:graphicData>
            </a:graphic>
          </wp:inline>
        </w:drawing>
      </w:r>
    </w:p>
    <w:p w14:paraId="6C456B33" w14:textId="0171646F" w:rsidR="00827382" w:rsidRDefault="00827382">
      <w:pPr>
        <w:rPr>
          <w:rFonts w:ascii="Times New Roman" w:eastAsia="Times New Roman" w:hAnsi="Times New Roman" w:cs="Times New Roman"/>
          <w:sz w:val="24"/>
          <w:szCs w:val="24"/>
          <w:lang w:eastAsia="tr-TR"/>
        </w:rPr>
      </w:pPr>
    </w:p>
    <w:p w14:paraId="7626B87C" w14:textId="79B76D0B" w:rsidR="00827382" w:rsidRDefault="00827382">
      <w:pPr>
        <w:rPr>
          <w:rFonts w:ascii="Times New Roman" w:eastAsia="Times New Roman" w:hAnsi="Times New Roman" w:cs="Times New Roman"/>
          <w:sz w:val="24"/>
          <w:szCs w:val="24"/>
          <w:lang w:eastAsia="tr-TR"/>
        </w:rPr>
        <w:sectPr w:rsidR="00827382" w:rsidSect="0043303B">
          <w:pgSz w:w="16838" w:h="11906" w:orient="landscape"/>
          <w:pgMar w:top="284" w:right="1418" w:bottom="1416" w:left="284" w:header="709" w:footer="0" w:gutter="0"/>
          <w:cols w:space="708"/>
          <w:docGrid w:linePitch="360"/>
        </w:sectPr>
      </w:pPr>
      <w:r w:rsidRPr="00827382">
        <w:rPr>
          <w:noProof/>
          <w:lang w:eastAsia="tr-TR"/>
        </w:rPr>
        <w:drawing>
          <wp:inline distT="0" distB="0" distL="0" distR="0" wp14:anchorId="4C71E094" wp14:editId="16AFC552">
            <wp:extent cx="9942394" cy="3738880"/>
            <wp:effectExtent l="0" t="0" r="190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75860" cy="3751465"/>
                    </a:xfrm>
                    <a:prstGeom prst="rect">
                      <a:avLst/>
                    </a:prstGeom>
                    <a:noFill/>
                    <a:ln>
                      <a:noFill/>
                    </a:ln>
                  </pic:spPr>
                </pic:pic>
              </a:graphicData>
            </a:graphic>
          </wp:inline>
        </w:drawing>
      </w:r>
    </w:p>
    <w:p w14:paraId="14F62459" w14:textId="77777777" w:rsidR="00923EC5" w:rsidRDefault="00705A51" w:rsidP="00C63B92">
      <w:pPr>
        <w:pStyle w:val="Balk2"/>
        <w:numPr>
          <w:ilvl w:val="0"/>
          <w:numId w:val="11"/>
        </w:numPr>
        <w:ind w:left="426"/>
        <w:rPr>
          <w:b/>
          <w:szCs w:val="24"/>
        </w:rPr>
      </w:pPr>
      <w:bookmarkStart w:id="21" w:name="_Toc45803985"/>
      <w:r w:rsidRPr="00FC0F0A">
        <w:rPr>
          <w:b/>
          <w:szCs w:val="24"/>
        </w:rPr>
        <w:lastRenderedPageBreak/>
        <w:t>Bütçe Gelirleri</w:t>
      </w:r>
      <w:bookmarkEnd w:id="21"/>
    </w:p>
    <w:p w14:paraId="41DD28E6" w14:textId="77777777" w:rsidR="007C3A88" w:rsidRDefault="007C3A88" w:rsidP="00EA592B">
      <w:pPr>
        <w:keepNext/>
        <w:spacing w:after="0" w:line="360" w:lineRule="auto"/>
        <w:ind w:firstLine="567"/>
        <w:jc w:val="both"/>
        <w:rPr>
          <w:rFonts w:ascii="Times New Roman" w:hAnsi="Times New Roman" w:cs="Times New Roman"/>
          <w:sz w:val="24"/>
          <w:szCs w:val="24"/>
        </w:rPr>
      </w:pPr>
    </w:p>
    <w:p w14:paraId="5C76CCBB" w14:textId="77777777" w:rsidR="00F631CD" w:rsidRDefault="009E2E9B" w:rsidP="00EA592B">
      <w:pPr>
        <w:keepNext/>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Üniversitemizde </w:t>
      </w:r>
      <w:r w:rsidR="00AF6B59">
        <w:rPr>
          <w:rFonts w:ascii="Times New Roman" w:hAnsi="Times New Roman" w:cs="Times New Roman"/>
          <w:sz w:val="24"/>
          <w:szCs w:val="24"/>
        </w:rPr>
        <w:t>2021</w:t>
      </w:r>
      <w:r w:rsidR="00923EC5" w:rsidRPr="00384A38">
        <w:rPr>
          <w:rFonts w:ascii="Times New Roman" w:hAnsi="Times New Roman" w:cs="Times New Roman"/>
          <w:sz w:val="24"/>
          <w:szCs w:val="24"/>
        </w:rPr>
        <w:t xml:space="preserve"> yılının ilk altı ayında </w:t>
      </w:r>
      <w:r w:rsidR="00B878EA">
        <w:rPr>
          <w:rFonts w:ascii="Times New Roman" w:hAnsi="Times New Roman" w:cs="Times New Roman"/>
          <w:sz w:val="24"/>
          <w:szCs w:val="24"/>
        </w:rPr>
        <w:t>72.073.361</w:t>
      </w:r>
      <w:r w:rsidR="007C3A88">
        <w:rPr>
          <w:rFonts w:ascii="Times New Roman" w:hAnsi="Times New Roman" w:cs="Times New Roman"/>
          <w:sz w:val="24"/>
          <w:szCs w:val="24"/>
        </w:rPr>
        <w:t xml:space="preserve"> </w:t>
      </w:r>
      <w:r w:rsidR="00923EC5" w:rsidRPr="00384A38">
        <w:rPr>
          <w:rFonts w:ascii="Times New Roman" w:hAnsi="Times New Roman" w:cs="Times New Roman"/>
          <w:sz w:val="24"/>
          <w:szCs w:val="24"/>
        </w:rPr>
        <w:t xml:space="preserve">TL gelir elde edilmiştir. </w:t>
      </w:r>
      <w:r w:rsidR="00A15EA5">
        <w:rPr>
          <w:rFonts w:ascii="Times New Roman" w:hAnsi="Times New Roman" w:cs="Times New Roman"/>
          <w:sz w:val="24"/>
          <w:szCs w:val="24"/>
        </w:rPr>
        <w:t>B</w:t>
      </w:r>
      <w:r w:rsidR="00A15EA5" w:rsidRPr="002A67C5">
        <w:rPr>
          <w:rFonts w:ascii="Times New Roman" w:hAnsi="Times New Roman" w:cs="Times New Roman"/>
          <w:sz w:val="24"/>
          <w:szCs w:val="24"/>
        </w:rPr>
        <w:t xml:space="preserve">ütçe gelirlerinin </w:t>
      </w:r>
      <w:r w:rsidR="00484BAB">
        <w:rPr>
          <w:rFonts w:ascii="Times New Roman" w:hAnsi="Times New Roman" w:cs="Times New Roman"/>
          <w:sz w:val="24"/>
          <w:szCs w:val="24"/>
        </w:rPr>
        <w:t>67.696.000</w:t>
      </w:r>
      <w:r w:rsidR="00A15EA5" w:rsidRPr="002A67C5">
        <w:rPr>
          <w:rFonts w:ascii="Times New Roman" w:hAnsi="Times New Roman" w:cs="Times New Roman"/>
          <w:sz w:val="24"/>
          <w:szCs w:val="24"/>
        </w:rPr>
        <w:t xml:space="preserve"> TL’si hazine yardımı ve </w:t>
      </w:r>
      <w:r w:rsidR="00B878EA">
        <w:rPr>
          <w:rFonts w:ascii="Times New Roman" w:hAnsi="Times New Roman" w:cs="Times New Roman"/>
          <w:sz w:val="24"/>
          <w:szCs w:val="24"/>
        </w:rPr>
        <w:t>4.377.361</w:t>
      </w:r>
      <w:r w:rsidR="00484BAB">
        <w:rPr>
          <w:rFonts w:ascii="Times New Roman" w:hAnsi="Times New Roman" w:cs="Times New Roman"/>
          <w:sz w:val="24"/>
          <w:szCs w:val="24"/>
        </w:rPr>
        <w:t xml:space="preserve"> </w:t>
      </w:r>
      <w:r w:rsidR="00A15EA5" w:rsidRPr="002A67C5">
        <w:rPr>
          <w:rFonts w:ascii="Times New Roman" w:hAnsi="Times New Roman" w:cs="Times New Roman"/>
          <w:sz w:val="24"/>
          <w:szCs w:val="24"/>
        </w:rPr>
        <w:t xml:space="preserve">TL’si öz gelirlerden oluşmaktadır. </w:t>
      </w:r>
      <w:r w:rsidR="00923EC5" w:rsidRPr="00384A38">
        <w:rPr>
          <w:rFonts w:ascii="Times New Roman" w:hAnsi="Times New Roman" w:cs="Times New Roman"/>
          <w:sz w:val="24"/>
          <w:szCs w:val="24"/>
        </w:rPr>
        <w:t xml:space="preserve">Belirtilen tutar ile </w:t>
      </w:r>
      <w:r w:rsidR="00F90429">
        <w:rPr>
          <w:rFonts w:ascii="Times New Roman" w:hAnsi="Times New Roman" w:cs="Times New Roman"/>
          <w:sz w:val="24"/>
          <w:szCs w:val="24"/>
        </w:rPr>
        <w:t>%</w:t>
      </w:r>
      <w:r w:rsidR="002A67C5">
        <w:rPr>
          <w:rFonts w:ascii="Times New Roman" w:hAnsi="Times New Roman" w:cs="Times New Roman"/>
          <w:sz w:val="24"/>
          <w:szCs w:val="24"/>
        </w:rPr>
        <w:t xml:space="preserve"> </w:t>
      </w:r>
      <w:r w:rsidR="001731F4" w:rsidRPr="002A67C5">
        <w:rPr>
          <w:rFonts w:ascii="Times New Roman" w:hAnsi="Times New Roman" w:cs="Times New Roman"/>
          <w:sz w:val="24"/>
          <w:szCs w:val="24"/>
        </w:rPr>
        <w:t>52.</w:t>
      </w:r>
      <w:r w:rsidR="00484BAB">
        <w:rPr>
          <w:rFonts w:ascii="Times New Roman" w:hAnsi="Times New Roman" w:cs="Times New Roman"/>
          <w:sz w:val="24"/>
          <w:szCs w:val="24"/>
        </w:rPr>
        <w:t>26</w:t>
      </w:r>
      <w:r w:rsidR="00F90429" w:rsidRPr="002A67C5">
        <w:rPr>
          <w:rFonts w:ascii="Times New Roman" w:hAnsi="Times New Roman" w:cs="Times New Roman"/>
          <w:sz w:val="24"/>
          <w:szCs w:val="24"/>
        </w:rPr>
        <w:t>’l</w:t>
      </w:r>
      <w:r w:rsidR="00484BAB">
        <w:rPr>
          <w:rFonts w:ascii="Times New Roman" w:hAnsi="Times New Roman" w:cs="Times New Roman"/>
          <w:sz w:val="24"/>
          <w:szCs w:val="24"/>
        </w:rPr>
        <w:t>ı</w:t>
      </w:r>
      <w:r w:rsidR="00F631CD" w:rsidRPr="002A67C5">
        <w:rPr>
          <w:rFonts w:ascii="Times New Roman" w:hAnsi="Times New Roman" w:cs="Times New Roman"/>
          <w:sz w:val="24"/>
          <w:szCs w:val="24"/>
        </w:rPr>
        <w:t>k</w:t>
      </w:r>
      <w:r w:rsidR="00F631CD" w:rsidRPr="00384A38">
        <w:rPr>
          <w:rFonts w:ascii="Times New Roman" w:hAnsi="Times New Roman" w:cs="Times New Roman"/>
          <w:sz w:val="24"/>
          <w:szCs w:val="24"/>
        </w:rPr>
        <w:t xml:space="preserve"> bütçe gerçekleşmesi sağlanmış olup bir önc</w:t>
      </w:r>
      <w:r w:rsidR="00F90429">
        <w:rPr>
          <w:rFonts w:ascii="Times New Roman" w:hAnsi="Times New Roman" w:cs="Times New Roman"/>
          <w:sz w:val="24"/>
          <w:szCs w:val="24"/>
        </w:rPr>
        <w:t>eki yılın aynı</w:t>
      </w:r>
      <w:r w:rsidR="00EA592B">
        <w:rPr>
          <w:rFonts w:ascii="Times New Roman" w:hAnsi="Times New Roman" w:cs="Times New Roman"/>
          <w:sz w:val="24"/>
          <w:szCs w:val="24"/>
        </w:rPr>
        <w:t xml:space="preserve"> d</w:t>
      </w:r>
      <w:r w:rsidR="00F90429">
        <w:rPr>
          <w:rFonts w:ascii="Times New Roman" w:hAnsi="Times New Roman" w:cs="Times New Roman"/>
          <w:sz w:val="24"/>
          <w:szCs w:val="24"/>
        </w:rPr>
        <w:t>önemine göre %</w:t>
      </w:r>
      <w:r w:rsidR="00484BAB">
        <w:rPr>
          <w:rFonts w:ascii="Times New Roman" w:hAnsi="Times New Roman" w:cs="Times New Roman"/>
          <w:sz w:val="24"/>
          <w:szCs w:val="24"/>
        </w:rPr>
        <w:t xml:space="preserve">27.39 </w:t>
      </w:r>
      <w:r w:rsidR="00F631CD" w:rsidRPr="005442B4">
        <w:rPr>
          <w:rFonts w:ascii="Times New Roman" w:hAnsi="Times New Roman" w:cs="Times New Roman"/>
          <w:sz w:val="24"/>
          <w:szCs w:val="24"/>
        </w:rPr>
        <w:t>oranın</w:t>
      </w:r>
      <w:r w:rsidR="00F90429" w:rsidRPr="005442B4">
        <w:rPr>
          <w:rFonts w:ascii="Times New Roman" w:hAnsi="Times New Roman" w:cs="Times New Roman"/>
          <w:sz w:val="24"/>
          <w:szCs w:val="24"/>
        </w:rPr>
        <w:t>da a</w:t>
      </w:r>
      <w:r w:rsidR="006B0E90" w:rsidRPr="005442B4">
        <w:rPr>
          <w:rFonts w:ascii="Times New Roman" w:hAnsi="Times New Roman" w:cs="Times New Roman"/>
          <w:sz w:val="24"/>
          <w:szCs w:val="24"/>
        </w:rPr>
        <w:t>rtış</w:t>
      </w:r>
      <w:r w:rsidRPr="005442B4">
        <w:rPr>
          <w:rFonts w:ascii="Times New Roman" w:hAnsi="Times New Roman" w:cs="Times New Roman"/>
          <w:sz w:val="24"/>
          <w:szCs w:val="24"/>
        </w:rPr>
        <w:t xml:space="preserve"> meydana</w:t>
      </w:r>
      <w:r>
        <w:rPr>
          <w:rFonts w:ascii="Times New Roman" w:hAnsi="Times New Roman" w:cs="Times New Roman"/>
          <w:sz w:val="24"/>
          <w:szCs w:val="24"/>
        </w:rPr>
        <w:t xml:space="preserve"> gelmiştir. </w:t>
      </w:r>
      <w:r w:rsidR="0018049E">
        <w:rPr>
          <w:rFonts w:ascii="Times New Roman" w:hAnsi="Times New Roman" w:cs="Times New Roman"/>
          <w:sz w:val="24"/>
          <w:szCs w:val="24"/>
        </w:rPr>
        <w:t>20</w:t>
      </w:r>
      <w:r w:rsidR="00484BAB">
        <w:rPr>
          <w:rFonts w:ascii="Times New Roman" w:hAnsi="Times New Roman" w:cs="Times New Roman"/>
          <w:sz w:val="24"/>
          <w:szCs w:val="24"/>
        </w:rPr>
        <w:t>20</w:t>
      </w:r>
      <w:r w:rsidR="00B7112F">
        <w:rPr>
          <w:rFonts w:ascii="Times New Roman" w:hAnsi="Times New Roman" w:cs="Times New Roman"/>
          <w:sz w:val="24"/>
          <w:szCs w:val="24"/>
        </w:rPr>
        <w:t>-</w:t>
      </w:r>
      <w:r w:rsidR="00484BAB">
        <w:rPr>
          <w:rFonts w:ascii="Times New Roman" w:hAnsi="Times New Roman" w:cs="Times New Roman"/>
          <w:sz w:val="24"/>
          <w:szCs w:val="24"/>
        </w:rPr>
        <w:t>2021</w:t>
      </w:r>
      <w:r w:rsidR="005C7D45">
        <w:rPr>
          <w:rFonts w:ascii="Times New Roman" w:hAnsi="Times New Roman" w:cs="Times New Roman"/>
          <w:sz w:val="24"/>
          <w:szCs w:val="24"/>
        </w:rPr>
        <w:t xml:space="preserve"> </w:t>
      </w:r>
      <w:r w:rsidR="000F3F4A">
        <w:rPr>
          <w:rFonts w:ascii="Times New Roman" w:hAnsi="Times New Roman" w:cs="Times New Roman"/>
          <w:sz w:val="24"/>
          <w:szCs w:val="24"/>
        </w:rPr>
        <w:t xml:space="preserve">yılları </w:t>
      </w:r>
      <w:r w:rsidR="00F631CD" w:rsidRPr="00384A38">
        <w:rPr>
          <w:rFonts w:ascii="Times New Roman" w:hAnsi="Times New Roman" w:cs="Times New Roman"/>
          <w:sz w:val="24"/>
          <w:szCs w:val="24"/>
        </w:rPr>
        <w:t xml:space="preserve">Ocak-Haziran dönemi </w:t>
      </w:r>
      <w:r w:rsidR="00D5207B">
        <w:rPr>
          <w:rFonts w:ascii="Times New Roman" w:hAnsi="Times New Roman" w:cs="Times New Roman"/>
          <w:sz w:val="24"/>
          <w:szCs w:val="24"/>
        </w:rPr>
        <w:t xml:space="preserve">karşılaştırmalı </w:t>
      </w:r>
      <w:r w:rsidR="00F631CD" w:rsidRPr="00384A38">
        <w:rPr>
          <w:rFonts w:ascii="Times New Roman" w:hAnsi="Times New Roman" w:cs="Times New Roman"/>
          <w:sz w:val="24"/>
          <w:szCs w:val="24"/>
        </w:rPr>
        <w:t>b</w:t>
      </w:r>
      <w:r w:rsidR="007153BB">
        <w:rPr>
          <w:rFonts w:ascii="Times New Roman" w:hAnsi="Times New Roman" w:cs="Times New Roman"/>
          <w:sz w:val="24"/>
          <w:szCs w:val="24"/>
        </w:rPr>
        <w:t>ütçe gelirleri</w:t>
      </w:r>
      <w:r w:rsidR="00D5207B">
        <w:rPr>
          <w:rFonts w:ascii="Times New Roman" w:hAnsi="Times New Roman" w:cs="Times New Roman"/>
          <w:sz w:val="24"/>
          <w:szCs w:val="24"/>
        </w:rPr>
        <w:t xml:space="preserve"> gerçekleşme sonuçları</w:t>
      </w:r>
      <w:r w:rsidR="007153BB">
        <w:rPr>
          <w:rFonts w:ascii="Times New Roman" w:hAnsi="Times New Roman" w:cs="Times New Roman"/>
          <w:sz w:val="24"/>
          <w:szCs w:val="24"/>
        </w:rPr>
        <w:t xml:space="preserve"> aşağıda Şekil </w:t>
      </w:r>
      <w:r w:rsidR="002A67C5">
        <w:rPr>
          <w:rFonts w:ascii="Times New Roman" w:hAnsi="Times New Roman" w:cs="Times New Roman"/>
          <w:sz w:val="24"/>
          <w:szCs w:val="24"/>
        </w:rPr>
        <w:t>8</w:t>
      </w:r>
      <w:r w:rsidR="007153BB">
        <w:rPr>
          <w:rFonts w:ascii="Times New Roman" w:hAnsi="Times New Roman" w:cs="Times New Roman"/>
          <w:sz w:val="24"/>
          <w:szCs w:val="24"/>
        </w:rPr>
        <w:t>’d</w:t>
      </w:r>
      <w:r w:rsidR="002A67C5">
        <w:rPr>
          <w:rFonts w:ascii="Times New Roman" w:hAnsi="Times New Roman" w:cs="Times New Roman"/>
          <w:sz w:val="24"/>
          <w:szCs w:val="24"/>
        </w:rPr>
        <w:t>e</w:t>
      </w:r>
      <w:r w:rsidR="00F631CD" w:rsidRPr="00384A38">
        <w:rPr>
          <w:rFonts w:ascii="Times New Roman" w:hAnsi="Times New Roman" w:cs="Times New Roman"/>
          <w:sz w:val="24"/>
          <w:szCs w:val="24"/>
        </w:rPr>
        <w:t xml:space="preserve"> gösterilmiştir.</w:t>
      </w:r>
    </w:p>
    <w:p w14:paraId="5498FF38" w14:textId="77777777" w:rsidR="00A15EA5" w:rsidRDefault="00A15EA5" w:rsidP="00EC458F">
      <w:pPr>
        <w:pStyle w:val="ResimYazs"/>
      </w:pPr>
      <w:bookmarkStart w:id="22" w:name="_Toc14447632"/>
    </w:p>
    <w:p w14:paraId="0C83E6A8" w14:textId="7D4F4ECA" w:rsidR="008C68F1" w:rsidRDefault="008C68F1" w:rsidP="00EC458F">
      <w:pPr>
        <w:pStyle w:val="ResimYazs"/>
      </w:pPr>
      <w:r>
        <w:t xml:space="preserve">Şekil </w:t>
      </w:r>
      <w:r w:rsidR="00FC22DA">
        <w:rPr>
          <w:noProof/>
        </w:rPr>
        <w:fldChar w:fldCharType="begin"/>
      </w:r>
      <w:r w:rsidR="000C3A70">
        <w:rPr>
          <w:noProof/>
        </w:rPr>
        <w:instrText xml:space="preserve"> SEQ Şekil \* ARABIC </w:instrText>
      </w:r>
      <w:r w:rsidR="00FC22DA">
        <w:rPr>
          <w:noProof/>
        </w:rPr>
        <w:fldChar w:fldCharType="separate"/>
      </w:r>
      <w:r w:rsidR="00827382">
        <w:rPr>
          <w:noProof/>
        </w:rPr>
        <w:t>8</w:t>
      </w:r>
      <w:r w:rsidR="00FC22DA">
        <w:rPr>
          <w:noProof/>
        </w:rPr>
        <w:fldChar w:fldCharType="end"/>
      </w:r>
      <w:r>
        <w:t xml:space="preserve">. </w:t>
      </w:r>
      <w:r w:rsidR="0018049E">
        <w:t>20</w:t>
      </w:r>
      <w:r w:rsidR="00484BAB">
        <w:t>20</w:t>
      </w:r>
      <w:r w:rsidR="00FB4302">
        <w:t>-</w:t>
      </w:r>
      <w:r w:rsidR="00484BAB">
        <w:t>2021</w:t>
      </w:r>
      <w:r w:rsidR="00213655">
        <w:t xml:space="preserve"> </w:t>
      </w:r>
      <w:r w:rsidR="00AB2E6D">
        <w:t xml:space="preserve">Karşılaştırmalı </w:t>
      </w:r>
      <w:r>
        <w:t>Bütçe Gelirleri</w:t>
      </w:r>
      <w:r w:rsidR="00AB2E6D">
        <w:t xml:space="preserve"> Grafiği</w:t>
      </w:r>
      <w:bookmarkEnd w:id="22"/>
    </w:p>
    <w:p w14:paraId="3B34704E" w14:textId="77777777" w:rsidR="00293E4C" w:rsidRDefault="004070AD" w:rsidP="00670B1D">
      <w:pPr>
        <w:rPr>
          <w:rFonts w:ascii="Times New Roman" w:hAnsi="Times New Roman" w:cs="Times New Roman"/>
          <w:b/>
          <w:sz w:val="24"/>
          <w:szCs w:val="24"/>
        </w:rPr>
      </w:pPr>
      <w:r w:rsidRPr="007A6A18">
        <w:rPr>
          <w:noProof/>
          <w:lang w:eastAsia="tr-TR"/>
        </w:rPr>
        <w:drawing>
          <wp:inline distT="0" distB="0" distL="0" distR="0" wp14:anchorId="3939BCF0" wp14:editId="77120D10">
            <wp:extent cx="5695950" cy="2565400"/>
            <wp:effectExtent l="0" t="0" r="0" b="635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C53FCB" w14:textId="77777777" w:rsidR="002A67C5" w:rsidRDefault="002A67C5" w:rsidP="00002312">
      <w:pPr>
        <w:spacing w:after="0" w:line="360" w:lineRule="auto"/>
        <w:ind w:firstLine="567"/>
        <w:jc w:val="both"/>
        <w:rPr>
          <w:rFonts w:ascii="Times New Roman" w:hAnsi="Times New Roman" w:cs="Times New Roman"/>
          <w:sz w:val="24"/>
          <w:szCs w:val="24"/>
        </w:rPr>
      </w:pPr>
    </w:p>
    <w:p w14:paraId="5B2D3852" w14:textId="77777777" w:rsidR="00785B78" w:rsidRPr="00DC165B" w:rsidRDefault="00FC0F0A" w:rsidP="00002312">
      <w:pPr>
        <w:spacing w:after="0" w:line="360" w:lineRule="auto"/>
        <w:ind w:firstLine="567"/>
        <w:jc w:val="both"/>
        <w:rPr>
          <w:rFonts w:ascii="Times New Roman" w:eastAsia="Times New Roman" w:hAnsi="Times New Roman" w:cs="Times New Roman"/>
          <w:sz w:val="24"/>
          <w:szCs w:val="24"/>
          <w:lang w:eastAsia="tr-TR"/>
        </w:rPr>
      </w:pPr>
      <w:r w:rsidRPr="00DC165B">
        <w:rPr>
          <w:rFonts w:ascii="Times New Roman" w:hAnsi="Times New Roman" w:cs="Times New Roman"/>
          <w:sz w:val="24"/>
          <w:szCs w:val="24"/>
        </w:rPr>
        <w:t xml:space="preserve">Üniversitemizin </w:t>
      </w:r>
      <w:r w:rsidR="00484BAB">
        <w:rPr>
          <w:rFonts w:ascii="Times New Roman" w:hAnsi="Times New Roman" w:cs="Times New Roman"/>
          <w:sz w:val="24"/>
          <w:szCs w:val="24"/>
        </w:rPr>
        <w:t>2021</w:t>
      </w:r>
      <w:r w:rsidR="005D1AEA">
        <w:rPr>
          <w:rFonts w:ascii="Times New Roman" w:hAnsi="Times New Roman" w:cs="Times New Roman"/>
          <w:sz w:val="24"/>
          <w:szCs w:val="24"/>
        </w:rPr>
        <w:t xml:space="preserve"> yılı</w:t>
      </w:r>
      <w:r w:rsidR="00AA34D3" w:rsidRPr="00DC165B">
        <w:rPr>
          <w:rFonts w:ascii="Times New Roman" w:hAnsi="Times New Roman" w:cs="Times New Roman"/>
          <w:sz w:val="24"/>
          <w:szCs w:val="24"/>
        </w:rPr>
        <w:t xml:space="preserve"> Ocak-Haziran dönemi gelirleri </w:t>
      </w:r>
      <w:r w:rsidR="00CD5521">
        <w:rPr>
          <w:rFonts w:ascii="Times New Roman" w:hAnsi="Times New Roman" w:cs="Times New Roman"/>
          <w:sz w:val="24"/>
          <w:szCs w:val="24"/>
        </w:rPr>
        <w:t>üç</w:t>
      </w:r>
      <w:r w:rsidR="00AA34D3" w:rsidRPr="00DC165B">
        <w:rPr>
          <w:rFonts w:ascii="Times New Roman" w:hAnsi="Times New Roman" w:cs="Times New Roman"/>
          <w:sz w:val="24"/>
          <w:szCs w:val="24"/>
        </w:rPr>
        <w:t xml:space="preserve"> temel gelir grubundan oluşmakt</w:t>
      </w:r>
      <w:r w:rsidR="007153BB" w:rsidRPr="00DC165B">
        <w:rPr>
          <w:rFonts w:ascii="Times New Roman" w:hAnsi="Times New Roman" w:cs="Times New Roman"/>
          <w:sz w:val="24"/>
          <w:szCs w:val="24"/>
        </w:rPr>
        <w:t>a</w:t>
      </w:r>
      <w:r w:rsidR="001305A5" w:rsidRPr="00DC165B">
        <w:rPr>
          <w:rFonts w:ascii="Times New Roman" w:hAnsi="Times New Roman" w:cs="Times New Roman"/>
          <w:sz w:val="24"/>
          <w:szCs w:val="24"/>
        </w:rPr>
        <w:t>dır</w:t>
      </w:r>
      <w:r w:rsidR="001305A5" w:rsidRPr="005442B4">
        <w:rPr>
          <w:rFonts w:ascii="Times New Roman" w:hAnsi="Times New Roman" w:cs="Times New Roman"/>
          <w:sz w:val="24"/>
          <w:szCs w:val="24"/>
        </w:rPr>
        <w:t xml:space="preserve">. Bu </w:t>
      </w:r>
      <w:r w:rsidR="00213655" w:rsidRPr="005442B4">
        <w:rPr>
          <w:rFonts w:ascii="Times New Roman" w:hAnsi="Times New Roman" w:cs="Times New Roman"/>
          <w:sz w:val="24"/>
          <w:szCs w:val="24"/>
        </w:rPr>
        <w:t>gruplar</w:t>
      </w:r>
      <w:r w:rsidR="001305A5" w:rsidRPr="005442B4">
        <w:rPr>
          <w:rFonts w:ascii="Times New Roman" w:hAnsi="Times New Roman" w:cs="Times New Roman"/>
          <w:sz w:val="24"/>
          <w:szCs w:val="24"/>
        </w:rPr>
        <w:t xml:space="preserve"> Tablo 1</w:t>
      </w:r>
      <w:r w:rsidR="00244281" w:rsidRPr="005442B4">
        <w:rPr>
          <w:rFonts w:ascii="Times New Roman" w:hAnsi="Times New Roman" w:cs="Times New Roman"/>
          <w:sz w:val="24"/>
          <w:szCs w:val="24"/>
        </w:rPr>
        <w:t>2</w:t>
      </w:r>
      <w:r w:rsidR="001305A5" w:rsidRPr="005442B4">
        <w:rPr>
          <w:rFonts w:ascii="Times New Roman" w:hAnsi="Times New Roman" w:cs="Times New Roman"/>
          <w:sz w:val="24"/>
          <w:szCs w:val="24"/>
        </w:rPr>
        <w:t>’</w:t>
      </w:r>
      <w:r w:rsidR="007153BB" w:rsidRPr="005442B4">
        <w:rPr>
          <w:rFonts w:ascii="Times New Roman" w:hAnsi="Times New Roman" w:cs="Times New Roman"/>
          <w:sz w:val="24"/>
          <w:szCs w:val="24"/>
        </w:rPr>
        <w:t>d</w:t>
      </w:r>
      <w:r w:rsidR="00244281" w:rsidRPr="005442B4">
        <w:rPr>
          <w:rFonts w:ascii="Times New Roman" w:hAnsi="Times New Roman" w:cs="Times New Roman"/>
          <w:sz w:val="24"/>
          <w:szCs w:val="24"/>
        </w:rPr>
        <w:t>e</w:t>
      </w:r>
      <w:r w:rsidR="00AA34D3" w:rsidRPr="005442B4">
        <w:rPr>
          <w:rFonts w:ascii="Times New Roman" w:hAnsi="Times New Roman" w:cs="Times New Roman"/>
          <w:sz w:val="24"/>
          <w:szCs w:val="24"/>
        </w:rPr>
        <w:t xml:space="preserve"> gösterilmiştir. Tablo incelendiğinde en fazla gelir elde edilen grubun Hazine Yardım</w:t>
      </w:r>
      <w:r w:rsidR="00AB2E6D" w:rsidRPr="005442B4">
        <w:rPr>
          <w:rFonts w:ascii="Times New Roman" w:hAnsi="Times New Roman" w:cs="Times New Roman"/>
          <w:sz w:val="24"/>
          <w:szCs w:val="24"/>
        </w:rPr>
        <w:t>larını</w:t>
      </w:r>
      <w:r w:rsidR="00AA34D3" w:rsidRPr="005442B4">
        <w:rPr>
          <w:rFonts w:ascii="Times New Roman" w:hAnsi="Times New Roman" w:cs="Times New Roman"/>
          <w:sz w:val="24"/>
          <w:szCs w:val="24"/>
        </w:rPr>
        <w:t xml:space="preserve"> içeren </w:t>
      </w:r>
      <w:r w:rsidR="005D1AEA" w:rsidRPr="005442B4">
        <w:rPr>
          <w:rFonts w:ascii="Times New Roman" w:hAnsi="Times New Roman" w:cs="Times New Roman"/>
          <w:sz w:val="24"/>
          <w:szCs w:val="24"/>
        </w:rPr>
        <w:t>04-</w:t>
      </w:r>
      <w:r w:rsidR="00293E4C" w:rsidRPr="005442B4">
        <w:rPr>
          <w:rFonts w:ascii="Times New Roman" w:eastAsia="Times New Roman" w:hAnsi="Times New Roman" w:cs="Times New Roman"/>
          <w:sz w:val="24"/>
          <w:szCs w:val="24"/>
          <w:lang w:eastAsia="tr-TR"/>
        </w:rPr>
        <w:t xml:space="preserve">Alınan Bağış ve Yardımlar </w:t>
      </w:r>
      <w:r w:rsidR="00703DDF" w:rsidRPr="005442B4">
        <w:rPr>
          <w:rFonts w:ascii="Times New Roman" w:eastAsia="Times New Roman" w:hAnsi="Times New Roman" w:cs="Times New Roman"/>
          <w:sz w:val="24"/>
          <w:szCs w:val="24"/>
          <w:lang w:eastAsia="tr-TR"/>
        </w:rPr>
        <w:t>i</w:t>
      </w:r>
      <w:r w:rsidR="00293E4C" w:rsidRPr="005442B4">
        <w:rPr>
          <w:rFonts w:ascii="Times New Roman" w:eastAsia="Times New Roman" w:hAnsi="Times New Roman" w:cs="Times New Roman"/>
          <w:sz w:val="24"/>
          <w:szCs w:val="24"/>
          <w:lang w:eastAsia="tr-TR"/>
        </w:rPr>
        <w:t>le Özel Gelirler</w:t>
      </w:r>
      <w:r w:rsidR="005D1AEA" w:rsidRPr="005442B4">
        <w:rPr>
          <w:rFonts w:ascii="Times New Roman" w:eastAsia="Times New Roman" w:hAnsi="Times New Roman" w:cs="Times New Roman"/>
          <w:sz w:val="24"/>
          <w:szCs w:val="24"/>
          <w:lang w:eastAsia="tr-TR"/>
        </w:rPr>
        <w:t xml:space="preserve"> gelir grubunda</w:t>
      </w:r>
      <w:r w:rsidR="00293E4C" w:rsidRPr="005442B4">
        <w:rPr>
          <w:rFonts w:ascii="Times New Roman" w:eastAsia="Times New Roman" w:hAnsi="Times New Roman" w:cs="Times New Roman"/>
          <w:sz w:val="24"/>
          <w:szCs w:val="24"/>
          <w:lang w:eastAsia="tr-TR"/>
        </w:rPr>
        <w:t xml:space="preserve"> olduğu görülmektedir. Bu grupta takip edilen gelirler</w:t>
      </w:r>
      <w:r w:rsidR="00213655" w:rsidRPr="005442B4">
        <w:rPr>
          <w:rFonts w:ascii="Times New Roman" w:eastAsia="Times New Roman" w:hAnsi="Times New Roman" w:cs="Times New Roman"/>
          <w:sz w:val="24"/>
          <w:szCs w:val="24"/>
          <w:lang w:eastAsia="tr-TR"/>
        </w:rPr>
        <w:t>,</w:t>
      </w:r>
      <w:r w:rsidR="00293E4C" w:rsidRPr="005442B4">
        <w:rPr>
          <w:rFonts w:ascii="Times New Roman" w:eastAsia="Times New Roman" w:hAnsi="Times New Roman" w:cs="Times New Roman"/>
          <w:sz w:val="24"/>
          <w:szCs w:val="24"/>
          <w:lang w:eastAsia="tr-TR"/>
        </w:rPr>
        <w:t xml:space="preserve"> toplam bütçe gelirinin </w:t>
      </w:r>
      <w:r w:rsidR="008A7B2B" w:rsidRPr="005442B4">
        <w:rPr>
          <w:rFonts w:ascii="Times New Roman" w:eastAsia="Times New Roman" w:hAnsi="Times New Roman" w:cs="Times New Roman"/>
          <w:sz w:val="24"/>
          <w:szCs w:val="24"/>
          <w:lang w:eastAsia="tr-TR"/>
        </w:rPr>
        <w:t>yaklaşık %</w:t>
      </w:r>
      <w:r w:rsidR="00484BAB">
        <w:rPr>
          <w:rFonts w:ascii="Times New Roman" w:eastAsia="Times New Roman" w:hAnsi="Times New Roman" w:cs="Times New Roman"/>
          <w:sz w:val="24"/>
          <w:szCs w:val="24"/>
          <w:lang w:eastAsia="tr-TR"/>
        </w:rPr>
        <w:t>93,97’sini</w:t>
      </w:r>
      <w:r w:rsidR="00CD5521" w:rsidRPr="005442B4">
        <w:rPr>
          <w:rFonts w:ascii="Times New Roman" w:eastAsia="Times New Roman" w:hAnsi="Times New Roman" w:cs="Times New Roman"/>
          <w:sz w:val="24"/>
          <w:szCs w:val="24"/>
          <w:lang w:eastAsia="tr-TR"/>
        </w:rPr>
        <w:t xml:space="preserve"> </w:t>
      </w:r>
      <w:r w:rsidR="00293E4C" w:rsidRPr="005442B4">
        <w:rPr>
          <w:rFonts w:ascii="Times New Roman" w:eastAsia="Times New Roman" w:hAnsi="Times New Roman" w:cs="Times New Roman"/>
          <w:sz w:val="24"/>
          <w:szCs w:val="24"/>
          <w:lang w:eastAsia="tr-TR"/>
        </w:rPr>
        <w:t>oluşturmaktadır</w:t>
      </w:r>
      <w:r w:rsidR="00293E4C" w:rsidRPr="00DC165B">
        <w:rPr>
          <w:rFonts w:ascii="Times New Roman" w:eastAsia="Times New Roman" w:hAnsi="Times New Roman" w:cs="Times New Roman"/>
          <w:sz w:val="24"/>
          <w:szCs w:val="24"/>
          <w:lang w:eastAsia="tr-TR"/>
        </w:rPr>
        <w:t>.</w:t>
      </w:r>
    </w:p>
    <w:p w14:paraId="70D67901" w14:textId="77777777" w:rsidR="00682D27" w:rsidRDefault="00682D27" w:rsidP="00EC458F">
      <w:pPr>
        <w:pStyle w:val="ResimYazs"/>
      </w:pPr>
      <w:bookmarkStart w:id="23" w:name="_Toc457813478"/>
    </w:p>
    <w:p w14:paraId="6EED05AF" w14:textId="3B286061" w:rsidR="00E740C1" w:rsidRDefault="00E740C1" w:rsidP="00EC458F">
      <w:pPr>
        <w:pStyle w:val="ResimYazs"/>
      </w:pPr>
      <w:bookmarkStart w:id="24" w:name="_Toc14447609"/>
      <w:r>
        <w:t xml:space="preserve">Tablo </w:t>
      </w:r>
      <w:r w:rsidR="00AD33B0">
        <w:t>6</w:t>
      </w:r>
      <w:r w:rsidR="00003FEE">
        <w:t xml:space="preserve">. </w:t>
      </w:r>
      <w:r w:rsidR="000701B9">
        <w:t>2020</w:t>
      </w:r>
      <w:r w:rsidR="000701B9" w:rsidRPr="00102B76">
        <w:t>-</w:t>
      </w:r>
      <w:r w:rsidR="000701B9">
        <w:t>2021</w:t>
      </w:r>
      <w:r w:rsidR="003948E6">
        <w:t xml:space="preserve"> </w:t>
      </w:r>
      <w:r>
        <w:t>Ocak-Haziran Ayı Gelirleri</w:t>
      </w:r>
      <w:bookmarkEnd w:id="24"/>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6"/>
        <w:gridCol w:w="1281"/>
        <w:gridCol w:w="1418"/>
        <w:gridCol w:w="1412"/>
      </w:tblGrid>
      <w:tr w:rsidR="00484BAB" w:rsidRPr="007F7B4A" w14:paraId="31F3CD36" w14:textId="77777777" w:rsidTr="003948E6">
        <w:trPr>
          <w:trHeight w:hRule="exact" w:val="765"/>
        </w:trPr>
        <w:tc>
          <w:tcPr>
            <w:tcW w:w="4956" w:type="dxa"/>
            <w:shd w:val="clear" w:color="auto" w:fill="538135" w:themeFill="accent6" w:themeFillShade="BF"/>
            <w:noWrap/>
            <w:vAlign w:val="center"/>
            <w:hideMark/>
          </w:tcPr>
          <w:p w14:paraId="16000130" w14:textId="77777777" w:rsidR="00484BAB" w:rsidRPr="002A67C5" w:rsidRDefault="00484BAB" w:rsidP="00484BAB">
            <w:pPr>
              <w:spacing w:after="0" w:line="240" w:lineRule="auto"/>
              <w:jc w:val="center"/>
              <w:rPr>
                <w:rFonts w:ascii="Times New Roman" w:eastAsia="Times New Roman" w:hAnsi="Times New Roman" w:cs="Times New Roman"/>
                <w:b/>
                <w:bCs/>
                <w:color w:val="FFFFFF" w:themeColor="background1"/>
                <w:sz w:val="24"/>
                <w:szCs w:val="24"/>
                <w:lang w:eastAsia="tr-TR"/>
              </w:rPr>
            </w:pPr>
            <w:r w:rsidRPr="002A67C5">
              <w:rPr>
                <w:rFonts w:ascii="Times New Roman" w:eastAsia="Times New Roman" w:hAnsi="Times New Roman" w:cs="Times New Roman"/>
                <w:b/>
                <w:bCs/>
                <w:color w:val="FFFFFF" w:themeColor="background1"/>
                <w:sz w:val="24"/>
                <w:szCs w:val="24"/>
                <w:lang w:eastAsia="tr-TR"/>
              </w:rPr>
              <w:t>OCAK- HAZİRAN AYI GELİRLERİ</w:t>
            </w:r>
          </w:p>
        </w:tc>
        <w:tc>
          <w:tcPr>
            <w:tcW w:w="1281" w:type="dxa"/>
            <w:shd w:val="clear" w:color="auto" w:fill="538135" w:themeFill="accent6" w:themeFillShade="BF"/>
            <w:vAlign w:val="center"/>
          </w:tcPr>
          <w:p w14:paraId="193A5699" w14:textId="77777777" w:rsidR="00484BAB" w:rsidRPr="002A67C5" w:rsidRDefault="00484BAB" w:rsidP="00484BAB">
            <w:pPr>
              <w:spacing w:after="0" w:line="240" w:lineRule="auto"/>
              <w:jc w:val="center"/>
              <w:rPr>
                <w:rFonts w:ascii="Times New Roman" w:eastAsia="Times New Roman" w:hAnsi="Times New Roman" w:cs="Times New Roman"/>
                <w:b/>
                <w:bCs/>
                <w:color w:val="FFFFFF" w:themeColor="background1"/>
                <w:sz w:val="24"/>
                <w:szCs w:val="24"/>
                <w:lang w:eastAsia="tr-TR"/>
              </w:rPr>
            </w:pPr>
            <w:r w:rsidRPr="002A67C5">
              <w:rPr>
                <w:rFonts w:ascii="Times New Roman" w:eastAsia="Times New Roman" w:hAnsi="Times New Roman" w:cs="Times New Roman"/>
                <w:b/>
                <w:bCs/>
                <w:color w:val="FFFFFF" w:themeColor="background1"/>
                <w:sz w:val="24"/>
                <w:szCs w:val="24"/>
                <w:lang w:eastAsia="tr-TR"/>
              </w:rPr>
              <w:t>2020</w:t>
            </w:r>
          </w:p>
        </w:tc>
        <w:tc>
          <w:tcPr>
            <w:tcW w:w="1418" w:type="dxa"/>
            <w:shd w:val="clear" w:color="auto" w:fill="538135" w:themeFill="accent6" w:themeFillShade="BF"/>
            <w:vAlign w:val="center"/>
          </w:tcPr>
          <w:p w14:paraId="6E18DBFC" w14:textId="77777777" w:rsidR="00484BAB" w:rsidRPr="002A67C5" w:rsidRDefault="00484BAB" w:rsidP="00484BAB">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2021</w:t>
            </w:r>
          </w:p>
        </w:tc>
        <w:tc>
          <w:tcPr>
            <w:tcW w:w="1412" w:type="dxa"/>
            <w:shd w:val="clear" w:color="auto" w:fill="538135" w:themeFill="accent6" w:themeFillShade="BF"/>
            <w:vAlign w:val="center"/>
          </w:tcPr>
          <w:p w14:paraId="4ABC396C" w14:textId="77777777" w:rsidR="00484BAB" w:rsidRPr="002A67C5" w:rsidRDefault="00484BAB" w:rsidP="00484BAB">
            <w:pPr>
              <w:spacing w:after="0" w:line="240" w:lineRule="auto"/>
              <w:jc w:val="center"/>
              <w:rPr>
                <w:rFonts w:ascii="Times New Roman" w:eastAsia="Times New Roman" w:hAnsi="Times New Roman" w:cs="Times New Roman"/>
                <w:b/>
                <w:bCs/>
                <w:color w:val="FFFFFF" w:themeColor="background1"/>
                <w:sz w:val="24"/>
                <w:szCs w:val="24"/>
                <w:lang w:eastAsia="tr-TR"/>
              </w:rPr>
            </w:pPr>
            <w:r w:rsidRPr="002A67C5">
              <w:rPr>
                <w:rFonts w:ascii="Times New Roman" w:eastAsia="Times New Roman" w:hAnsi="Times New Roman" w:cs="Times New Roman"/>
                <w:b/>
                <w:bCs/>
                <w:color w:val="FFFFFF" w:themeColor="background1"/>
                <w:sz w:val="24"/>
                <w:szCs w:val="24"/>
                <w:lang w:eastAsia="tr-TR"/>
              </w:rPr>
              <w:t>ARTIŞ ORANI</w:t>
            </w:r>
            <w:r>
              <w:rPr>
                <w:rFonts w:ascii="Times New Roman" w:eastAsia="Times New Roman" w:hAnsi="Times New Roman" w:cs="Times New Roman"/>
                <w:b/>
                <w:bCs/>
                <w:color w:val="FFFFFF" w:themeColor="background1"/>
                <w:sz w:val="24"/>
                <w:szCs w:val="24"/>
                <w:lang w:eastAsia="tr-TR"/>
              </w:rPr>
              <w:t xml:space="preserve"> </w:t>
            </w:r>
            <w:r w:rsidRPr="002A67C5">
              <w:rPr>
                <w:rFonts w:ascii="Times New Roman" w:eastAsia="Times New Roman" w:hAnsi="Times New Roman" w:cs="Times New Roman"/>
                <w:b/>
                <w:bCs/>
                <w:color w:val="FFFFFF" w:themeColor="background1"/>
                <w:sz w:val="24"/>
                <w:szCs w:val="24"/>
                <w:lang w:eastAsia="tr-TR"/>
              </w:rPr>
              <w:t>(%)</w:t>
            </w:r>
          </w:p>
        </w:tc>
      </w:tr>
      <w:tr w:rsidR="00484BAB" w:rsidRPr="007F7B4A" w14:paraId="2E7A1596" w14:textId="77777777" w:rsidTr="00EC458F">
        <w:trPr>
          <w:trHeight w:hRule="exact" w:val="324"/>
        </w:trPr>
        <w:tc>
          <w:tcPr>
            <w:tcW w:w="4956" w:type="dxa"/>
            <w:shd w:val="clear" w:color="auto" w:fill="002060"/>
            <w:noWrap/>
            <w:vAlign w:val="center"/>
            <w:hideMark/>
          </w:tcPr>
          <w:p w14:paraId="71145673" w14:textId="77777777" w:rsidR="00484BAB" w:rsidRPr="002A67C5" w:rsidRDefault="00484BAB" w:rsidP="00484BAB">
            <w:pPr>
              <w:spacing w:after="0" w:line="240" w:lineRule="auto"/>
              <w:rPr>
                <w:rFonts w:ascii="Times New Roman" w:eastAsia="Times New Roman" w:hAnsi="Times New Roman" w:cs="Times New Roman"/>
                <w:color w:val="FFFFFF" w:themeColor="background1"/>
                <w:sz w:val="24"/>
                <w:szCs w:val="24"/>
                <w:lang w:eastAsia="tr-TR"/>
              </w:rPr>
            </w:pPr>
            <w:r w:rsidRPr="002A67C5">
              <w:rPr>
                <w:rFonts w:ascii="Times New Roman" w:eastAsia="Times New Roman" w:hAnsi="Times New Roman" w:cs="Times New Roman"/>
                <w:color w:val="FFFFFF" w:themeColor="background1"/>
                <w:sz w:val="24"/>
                <w:szCs w:val="24"/>
                <w:lang w:eastAsia="tr-TR"/>
              </w:rPr>
              <w:t>03-Teşebbüs Ve Mülkiyet Gelirleri</w:t>
            </w:r>
          </w:p>
        </w:tc>
        <w:tc>
          <w:tcPr>
            <w:tcW w:w="1281" w:type="dxa"/>
            <w:shd w:val="clear" w:color="auto" w:fill="002060"/>
            <w:vAlign w:val="center"/>
          </w:tcPr>
          <w:p w14:paraId="34455EB5" w14:textId="77777777" w:rsidR="00484BAB" w:rsidRPr="002A67C5" w:rsidRDefault="00484BAB" w:rsidP="00484BAB">
            <w:pPr>
              <w:spacing w:after="0" w:line="240" w:lineRule="auto"/>
              <w:jc w:val="center"/>
              <w:rPr>
                <w:rFonts w:ascii="Times New Roman" w:eastAsia="Times New Roman" w:hAnsi="Times New Roman" w:cs="Times New Roman"/>
                <w:color w:val="FFFFFF" w:themeColor="background1"/>
                <w:sz w:val="24"/>
                <w:szCs w:val="24"/>
                <w:lang w:eastAsia="tr-TR"/>
              </w:rPr>
            </w:pPr>
            <w:r w:rsidRPr="002A67C5">
              <w:rPr>
                <w:rFonts w:ascii="Times New Roman" w:eastAsia="Times New Roman" w:hAnsi="Times New Roman" w:cs="Times New Roman"/>
                <w:color w:val="FFFFFF" w:themeColor="background1"/>
                <w:sz w:val="24"/>
                <w:szCs w:val="24"/>
                <w:lang w:eastAsia="tr-TR"/>
              </w:rPr>
              <w:t>2.740.583</w:t>
            </w:r>
          </w:p>
        </w:tc>
        <w:tc>
          <w:tcPr>
            <w:tcW w:w="1418" w:type="dxa"/>
            <w:shd w:val="clear" w:color="auto" w:fill="002060"/>
            <w:vAlign w:val="center"/>
          </w:tcPr>
          <w:p w14:paraId="644F1301" w14:textId="77777777" w:rsidR="00484BAB" w:rsidRPr="002A67C5" w:rsidRDefault="00484BAB" w:rsidP="00484BAB">
            <w:pPr>
              <w:spacing w:after="0" w:line="240" w:lineRule="auto"/>
              <w:jc w:val="center"/>
              <w:rPr>
                <w:rFonts w:ascii="Times New Roman" w:eastAsia="Times New Roman" w:hAnsi="Times New Roman" w:cs="Times New Roman"/>
                <w:color w:val="FFFFFF" w:themeColor="background1"/>
                <w:sz w:val="24"/>
                <w:szCs w:val="24"/>
                <w:lang w:eastAsia="tr-TR"/>
              </w:rPr>
            </w:pPr>
            <w:r>
              <w:rPr>
                <w:rFonts w:ascii="Times New Roman" w:eastAsia="Times New Roman" w:hAnsi="Times New Roman" w:cs="Times New Roman"/>
                <w:color w:val="FFFFFF" w:themeColor="background1"/>
                <w:sz w:val="24"/>
                <w:szCs w:val="24"/>
                <w:lang w:eastAsia="tr-TR"/>
              </w:rPr>
              <w:t>2.340.495</w:t>
            </w:r>
          </w:p>
        </w:tc>
        <w:tc>
          <w:tcPr>
            <w:tcW w:w="1412" w:type="dxa"/>
            <w:shd w:val="clear" w:color="auto" w:fill="002060"/>
            <w:vAlign w:val="center"/>
          </w:tcPr>
          <w:p w14:paraId="4898F19E" w14:textId="77777777" w:rsidR="00484BAB" w:rsidRPr="002A67C5" w:rsidRDefault="00484BAB" w:rsidP="00484BAB">
            <w:pPr>
              <w:spacing w:after="0" w:line="240" w:lineRule="auto"/>
              <w:jc w:val="center"/>
              <w:rPr>
                <w:rFonts w:ascii="Times New Roman" w:eastAsia="Times New Roman" w:hAnsi="Times New Roman" w:cs="Times New Roman"/>
                <w:color w:val="FFFFFF" w:themeColor="background1"/>
                <w:sz w:val="24"/>
                <w:szCs w:val="24"/>
                <w:lang w:eastAsia="tr-TR"/>
              </w:rPr>
            </w:pPr>
            <w:r w:rsidRPr="002A67C5">
              <w:rPr>
                <w:rFonts w:ascii="Times New Roman" w:eastAsia="Times New Roman" w:hAnsi="Times New Roman" w:cs="Times New Roman"/>
                <w:color w:val="FFFFFF" w:themeColor="background1"/>
                <w:sz w:val="24"/>
                <w:szCs w:val="24"/>
                <w:lang w:eastAsia="tr-TR"/>
              </w:rPr>
              <w:t>-</w:t>
            </w:r>
            <w:r>
              <w:rPr>
                <w:rFonts w:ascii="Times New Roman" w:eastAsia="Times New Roman" w:hAnsi="Times New Roman" w:cs="Times New Roman"/>
                <w:color w:val="FFFFFF" w:themeColor="background1"/>
                <w:sz w:val="24"/>
                <w:szCs w:val="24"/>
                <w:lang w:eastAsia="tr-TR"/>
              </w:rPr>
              <w:t>14,60</w:t>
            </w:r>
          </w:p>
        </w:tc>
      </w:tr>
      <w:tr w:rsidR="00484BAB" w:rsidRPr="007F7B4A" w14:paraId="60E43F6E" w14:textId="77777777" w:rsidTr="00EC458F">
        <w:trPr>
          <w:trHeight w:hRule="exact" w:val="286"/>
        </w:trPr>
        <w:tc>
          <w:tcPr>
            <w:tcW w:w="4956" w:type="dxa"/>
            <w:shd w:val="clear" w:color="auto" w:fill="538135" w:themeFill="accent6" w:themeFillShade="BF"/>
            <w:noWrap/>
            <w:vAlign w:val="center"/>
            <w:hideMark/>
          </w:tcPr>
          <w:p w14:paraId="1C9AF782" w14:textId="77777777" w:rsidR="00484BAB" w:rsidRPr="002A67C5" w:rsidRDefault="00484BAB" w:rsidP="00484BAB">
            <w:pPr>
              <w:spacing w:after="0" w:line="240" w:lineRule="auto"/>
              <w:rPr>
                <w:rFonts w:ascii="Times New Roman" w:eastAsia="Times New Roman" w:hAnsi="Times New Roman" w:cs="Times New Roman"/>
                <w:color w:val="FFFFFF" w:themeColor="background1"/>
                <w:sz w:val="24"/>
                <w:szCs w:val="24"/>
                <w:lang w:eastAsia="tr-TR"/>
              </w:rPr>
            </w:pPr>
            <w:r w:rsidRPr="002A67C5">
              <w:rPr>
                <w:rFonts w:ascii="Times New Roman" w:eastAsia="Times New Roman" w:hAnsi="Times New Roman" w:cs="Times New Roman"/>
                <w:color w:val="FFFFFF" w:themeColor="background1"/>
                <w:sz w:val="24"/>
                <w:szCs w:val="24"/>
                <w:lang w:eastAsia="tr-TR"/>
              </w:rPr>
              <w:t>04-Alınan Bağış Ve Yardımlar İle Özel Gelirler</w:t>
            </w:r>
          </w:p>
        </w:tc>
        <w:tc>
          <w:tcPr>
            <w:tcW w:w="1281" w:type="dxa"/>
            <w:shd w:val="clear" w:color="auto" w:fill="538135" w:themeFill="accent6" w:themeFillShade="BF"/>
            <w:vAlign w:val="center"/>
          </w:tcPr>
          <w:p w14:paraId="0015EBCE" w14:textId="77777777" w:rsidR="00484BAB" w:rsidRPr="002A67C5" w:rsidRDefault="00484BAB" w:rsidP="00484BAB">
            <w:pPr>
              <w:spacing w:after="0" w:line="240" w:lineRule="auto"/>
              <w:jc w:val="center"/>
              <w:rPr>
                <w:rFonts w:ascii="Times New Roman" w:eastAsia="Times New Roman" w:hAnsi="Times New Roman" w:cs="Times New Roman"/>
                <w:color w:val="FFFFFF" w:themeColor="background1"/>
                <w:sz w:val="24"/>
                <w:szCs w:val="24"/>
                <w:lang w:eastAsia="tr-TR"/>
              </w:rPr>
            </w:pPr>
            <w:r w:rsidRPr="002A67C5">
              <w:rPr>
                <w:rFonts w:ascii="Times New Roman" w:eastAsia="Times New Roman" w:hAnsi="Times New Roman" w:cs="Times New Roman"/>
                <w:color w:val="FFFFFF" w:themeColor="background1"/>
                <w:sz w:val="24"/>
                <w:szCs w:val="24"/>
                <w:lang w:eastAsia="tr-TR"/>
              </w:rPr>
              <w:t>51.450.850</w:t>
            </w:r>
          </w:p>
        </w:tc>
        <w:tc>
          <w:tcPr>
            <w:tcW w:w="1418" w:type="dxa"/>
            <w:shd w:val="clear" w:color="auto" w:fill="538135" w:themeFill="accent6" w:themeFillShade="BF"/>
            <w:vAlign w:val="center"/>
          </w:tcPr>
          <w:p w14:paraId="6403EC71" w14:textId="77777777" w:rsidR="00484BAB" w:rsidRPr="002A67C5" w:rsidRDefault="00484BAB" w:rsidP="00484BAB">
            <w:pPr>
              <w:spacing w:after="0" w:line="240" w:lineRule="auto"/>
              <w:jc w:val="center"/>
              <w:rPr>
                <w:rFonts w:ascii="Times New Roman" w:eastAsia="Times New Roman" w:hAnsi="Times New Roman" w:cs="Times New Roman"/>
                <w:color w:val="FFFFFF" w:themeColor="background1"/>
                <w:sz w:val="24"/>
                <w:szCs w:val="24"/>
                <w:lang w:eastAsia="tr-TR"/>
              </w:rPr>
            </w:pPr>
            <w:r>
              <w:rPr>
                <w:rFonts w:ascii="Times New Roman" w:eastAsia="Times New Roman" w:hAnsi="Times New Roman" w:cs="Times New Roman"/>
                <w:color w:val="FFFFFF" w:themeColor="background1"/>
                <w:sz w:val="24"/>
                <w:szCs w:val="24"/>
                <w:lang w:eastAsia="tr-TR"/>
              </w:rPr>
              <w:t>67.792.170</w:t>
            </w:r>
          </w:p>
        </w:tc>
        <w:tc>
          <w:tcPr>
            <w:tcW w:w="1412" w:type="dxa"/>
            <w:shd w:val="clear" w:color="auto" w:fill="538135" w:themeFill="accent6" w:themeFillShade="BF"/>
            <w:vAlign w:val="center"/>
          </w:tcPr>
          <w:p w14:paraId="05928425" w14:textId="77777777" w:rsidR="00484BAB" w:rsidRPr="002A67C5" w:rsidRDefault="00484BAB" w:rsidP="00484BAB">
            <w:pPr>
              <w:spacing w:after="0" w:line="240" w:lineRule="auto"/>
              <w:jc w:val="center"/>
              <w:rPr>
                <w:rFonts w:ascii="Times New Roman" w:eastAsia="Times New Roman" w:hAnsi="Times New Roman" w:cs="Times New Roman"/>
                <w:color w:val="FFFFFF" w:themeColor="background1"/>
                <w:sz w:val="24"/>
                <w:szCs w:val="24"/>
                <w:lang w:eastAsia="tr-TR"/>
              </w:rPr>
            </w:pPr>
            <w:r>
              <w:rPr>
                <w:rFonts w:ascii="Times New Roman" w:eastAsia="Times New Roman" w:hAnsi="Times New Roman" w:cs="Times New Roman"/>
                <w:color w:val="FFFFFF" w:themeColor="background1"/>
                <w:sz w:val="24"/>
                <w:szCs w:val="24"/>
                <w:lang w:eastAsia="tr-TR"/>
              </w:rPr>
              <w:t>37,76</w:t>
            </w:r>
          </w:p>
        </w:tc>
      </w:tr>
      <w:tr w:rsidR="00484BAB" w:rsidRPr="007F7B4A" w14:paraId="277351F1" w14:textId="77777777" w:rsidTr="00EC458F">
        <w:trPr>
          <w:trHeight w:hRule="exact" w:val="276"/>
        </w:trPr>
        <w:tc>
          <w:tcPr>
            <w:tcW w:w="4956" w:type="dxa"/>
            <w:shd w:val="clear" w:color="auto" w:fill="002060"/>
            <w:noWrap/>
            <w:vAlign w:val="center"/>
            <w:hideMark/>
          </w:tcPr>
          <w:p w14:paraId="2F623D72" w14:textId="77777777" w:rsidR="00484BAB" w:rsidRPr="002A67C5" w:rsidRDefault="00484BAB" w:rsidP="00484BAB">
            <w:pPr>
              <w:spacing w:after="0" w:line="240" w:lineRule="auto"/>
              <w:rPr>
                <w:rFonts w:ascii="Times New Roman" w:eastAsia="Times New Roman" w:hAnsi="Times New Roman" w:cs="Times New Roman"/>
                <w:color w:val="FFFFFF" w:themeColor="background1"/>
                <w:sz w:val="24"/>
                <w:szCs w:val="24"/>
                <w:lang w:eastAsia="tr-TR"/>
              </w:rPr>
            </w:pPr>
            <w:r w:rsidRPr="002A67C5">
              <w:rPr>
                <w:rFonts w:ascii="Times New Roman" w:eastAsia="Times New Roman" w:hAnsi="Times New Roman" w:cs="Times New Roman"/>
                <w:color w:val="FFFFFF" w:themeColor="background1"/>
                <w:sz w:val="24"/>
                <w:szCs w:val="24"/>
                <w:lang w:eastAsia="tr-TR"/>
              </w:rPr>
              <w:t>05-</w:t>
            </w:r>
            <w:r w:rsidRPr="00095EEE">
              <w:rPr>
                <w:rFonts w:ascii="Times New Roman" w:eastAsia="Times New Roman" w:hAnsi="Times New Roman" w:cs="Times New Roman"/>
                <w:color w:val="FFFFFF" w:themeColor="background1"/>
                <w:sz w:val="24"/>
                <w:szCs w:val="24"/>
                <w:lang w:eastAsia="tr-TR"/>
              </w:rPr>
              <w:t>Diğer Gelirler</w:t>
            </w:r>
          </w:p>
        </w:tc>
        <w:tc>
          <w:tcPr>
            <w:tcW w:w="1281" w:type="dxa"/>
            <w:shd w:val="clear" w:color="auto" w:fill="002060"/>
            <w:vAlign w:val="center"/>
          </w:tcPr>
          <w:p w14:paraId="66DC1A20" w14:textId="77777777" w:rsidR="00484BAB" w:rsidRPr="002A67C5" w:rsidRDefault="00484BAB" w:rsidP="00484BAB">
            <w:pPr>
              <w:spacing w:after="0" w:line="240" w:lineRule="auto"/>
              <w:jc w:val="center"/>
              <w:rPr>
                <w:rFonts w:ascii="Times New Roman" w:eastAsia="Times New Roman" w:hAnsi="Times New Roman" w:cs="Times New Roman"/>
                <w:color w:val="FFFFFF" w:themeColor="background1"/>
                <w:sz w:val="24"/>
                <w:szCs w:val="24"/>
                <w:lang w:eastAsia="tr-TR"/>
              </w:rPr>
            </w:pPr>
            <w:r w:rsidRPr="002A67C5">
              <w:rPr>
                <w:rFonts w:ascii="Times New Roman" w:eastAsia="Times New Roman" w:hAnsi="Times New Roman" w:cs="Times New Roman"/>
                <w:color w:val="FFFFFF" w:themeColor="background1"/>
                <w:sz w:val="24"/>
                <w:szCs w:val="24"/>
                <w:lang w:eastAsia="tr-TR"/>
              </w:rPr>
              <w:t>2.383.409</w:t>
            </w:r>
          </w:p>
        </w:tc>
        <w:tc>
          <w:tcPr>
            <w:tcW w:w="1418" w:type="dxa"/>
            <w:shd w:val="clear" w:color="auto" w:fill="002060"/>
            <w:vAlign w:val="center"/>
          </w:tcPr>
          <w:p w14:paraId="24E3240E" w14:textId="77777777" w:rsidR="00484BAB" w:rsidRPr="002A67C5" w:rsidRDefault="00484BAB" w:rsidP="00484BAB">
            <w:pPr>
              <w:spacing w:after="0" w:line="240" w:lineRule="auto"/>
              <w:jc w:val="center"/>
              <w:rPr>
                <w:rFonts w:ascii="Times New Roman" w:eastAsia="Times New Roman" w:hAnsi="Times New Roman" w:cs="Times New Roman"/>
                <w:color w:val="FFFFFF" w:themeColor="background1"/>
                <w:sz w:val="24"/>
                <w:szCs w:val="24"/>
                <w:lang w:eastAsia="tr-TR"/>
              </w:rPr>
            </w:pPr>
            <w:r>
              <w:rPr>
                <w:rFonts w:ascii="Times New Roman" w:eastAsia="Times New Roman" w:hAnsi="Times New Roman" w:cs="Times New Roman"/>
                <w:color w:val="FFFFFF" w:themeColor="background1"/>
                <w:sz w:val="24"/>
                <w:szCs w:val="24"/>
                <w:lang w:eastAsia="tr-TR"/>
              </w:rPr>
              <w:t>1.940.696</w:t>
            </w:r>
          </w:p>
        </w:tc>
        <w:tc>
          <w:tcPr>
            <w:tcW w:w="1412" w:type="dxa"/>
            <w:shd w:val="clear" w:color="auto" w:fill="002060"/>
            <w:vAlign w:val="center"/>
          </w:tcPr>
          <w:p w14:paraId="38EAEC2D" w14:textId="77777777" w:rsidR="00484BAB" w:rsidRPr="002A67C5" w:rsidRDefault="00484BAB" w:rsidP="00484BAB">
            <w:pPr>
              <w:spacing w:after="0" w:line="240" w:lineRule="auto"/>
              <w:jc w:val="center"/>
              <w:rPr>
                <w:rFonts w:ascii="Times New Roman" w:eastAsia="Times New Roman" w:hAnsi="Times New Roman" w:cs="Times New Roman"/>
                <w:color w:val="FFFFFF" w:themeColor="background1"/>
                <w:sz w:val="24"/>
                <w:szCs w:val="24"/>
                <w:lang w:eastAsia="tr-TR"/>
              </w:rPr>
            </w:pPr>
            <w:r>
              <w:rPr>
                <w:rFonts w:ascii="Times New Roman" w:eastAsia="Times New Roman" w:hAnsi="Times New Roman" w:cs="Times New Roman"/>
                <w:color w:val="FFFFFF" w:themeColor="background1"/>
                <w:sz w:val="24"/>
                <w:szCs w:val="24"/>
                <w:lang w:eastAsia="tr-TR"/>
              </w:rPr>
              <w:t>-18,57</w:t>
            </w:r>
          </w:p>
        </w:tc>
      </w:tr>
      <w:tr w:rsidR="00484BAB" w:rsidRPr="007F7B4A" w14:paraId="01984E54" w14:textId="77777777" w:rsidTr="00EC458F">
        <w:trPr>
          <w:trHeight w:hRule="exact" w:val="454"/>
        </w:trPr>
        <w:tc>
          <w:tcPr>
            <w:tcW w:w="4956" w:type="dxa"/>
            <w:shd w:val="clear" w:color="auto" w:fill="538135" w:themeFill="accent6" w:themeFillShade="BF"/>
            <w:noWrap/>
            <w:vAlign w:val="center"/>
            <w:hideMark/>
          </w:tcPr>
          <w:p w14:paraId="0E1B4AFE" w14:textId="77777777" w:rsidR="00484BAB" w:rsidRPr="002A67C5" w:rsidRDefault="00484BAB" w:rsidP="003948E6">
            <w:pPr>
              <w:spacing w:after="0" w:line="240" w:lineRule="auto"/>
              <w:rPr>
                <w:rFonts w:ascii="Times New Roman" w:eastAsia="Times New Roman" w:hAnsi="Times New Roman" w:cs="Times New Roman"/>
                <w:b/>
                <w:bCs/>
                <w:color w:val="FFFFFF" w:themeColor="background1"/>
                <w:sz w:val="24"/>
                <w:szCs w:val="24"/>
                <w:lang w:eastAsia="tr-TR"/>
              </w:rPr>
            </w:pPr>
            <w:r w:rsidRPr="002A67C5">
              <w:rPr>
                <w:rFonts w:ascii="Times New Roman" w:eastAsia="Times New Roman" w:hAnsi="Times New Roman" w:cs="Times New Roman"/>
                <w:b/>
                <w:bCs/>
                <w:color w:val="FFFFFF" w:themeColor="background1"/>
                <w:sz w:val="24"/>
                <w:szCs w:val="24"/>
                <w:lang w:eastAsia="tr-TR"/>
              </w:rPr>
              <w:t>TOPLAM</w:t>
            </w:r>
          </w:p>
        </w:tc>
        <w:tc>
          <w:tcPr>
            <w:tcW w:w="1281" w:type="dxa"/>
            <w:shd w:val="clear" w:color="auto" w:fill="538135" w:themeFill="accent6" w:themeFillShade="BF"/>
            <w:vAlign w:val="center"/>
          </w:tcPr>
          <w:p w14:paraId="4818ADD7" w14:textId="77777777" w:rsidR="00484BAB" w:rsidRPr="002A67C5" w:rsidRDefault="00484BAB" w:rsidP="00484BAB">
            <w:pPr>
              <w:spacing w:after="0" w:line="240" w:lineRule="auto"/>
              <w:jc w:val="center"/>
              <w:rPr>
                <w:rFonts w:ascii="Times New Roman" w:eastAsia="Times New Roman" w:hAnsi="Times New Roman" w:cs="Times New Roman"/>
                <w:b/>
                <w:bCs/>
                <w:color w:val="FFFFFF" w:themeColor="background1"/>
                <w:sz w:val="24"/>
                <w:szCs w:val="24"/>
                <w:lang w:eastAsia="tr-TR"/>
              </w:rPr>
            </w:pPr>
            <w:r w:rsidRPr="002A67C5">
              <w:rPr>
                <w:rFonts w:ascii="Times New Roman" w:eastAsia="Times New Roman" w:hAnsi="Times New Roman" w:cs="Times New Roman"/>
                <w:b/>
                <w:bCs/>
                <w:color w:val="FFFFFF" w:themeColor="background1"/>
                <w:sz w:val="24"/>
                <w:szCs w:val="24"/>
                <w:lang w:eastAsia="tr-TR"/>
              </w:rPr>
              <w:t>56.574.822</w:t>
            </w:r>
          </w:p>
        </w:tc>
        <w:tc>
          <w:tcPr>
            <w:tcW w:w="1418" w:type="dxa"/>
            <w:shd w:val="clear" w:color="auto" w:fill="538135" w:themeFill="accent6" w:themeFillShade="BF"/>
            <w:vAlign w:val="center"/>
          </w:tcPr>
          <w:p w14:paraId="75D1FA74" w14:textId="77777777" w:rsidR="00484BAB" w:rsidRPr="002A67C5" w:rsidRDefault="00484BAB" w:rsidP="00484BAB">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72.073.361</w:t>
            </w:r>
          </w:p>
        </w:tc>
        <w:tc>
          <w:tcPr>
            <w:tcW w:w="1412" w:type="dxa"/>
            <w:shd w:val="clear" w:color="auto" w:fill="538135" w:themeFill="accent6" w:themeFillShade="BF"/>
            <w:vAlign w:val="center"/>
          </w:tcPr>
          <w:p w14:paraId="13821CD2" w14:textId="77777777" w:rsidR="00484BAB" w:rsidRPr="002A67C5" w:rsidRDefault="00484BAB" w:rsidP="00484BAB">
            <w:pPr>
              <w:spacing w:after="0" w:line="240" w:lineRule="auto"/>
              <w:jc w:val="center"/>
              <w:rPr>
                <w:rFonts w:ascii="Times New Roman" w:eastAsia="Times New Roman" w:hAnsi="Times New Roman" w:cs="Times New Roman"/>
                <w:b/>
                <w:color w:val="FFFFFF" w:themeColor="background1"/>
                <w:sz w:val="24"/>
                <w:szCs w:val="24"/>
                <w:lang w:eastAsia="tr-TR"/>
              </w:rPr>
            </w:pPr>
            <w:r>
              <w:rPr>
                <w:rFonts w:ascii="Times New Roman" w:eastAsia="Times New Roman" w:hAnsi="Times New Roman" w:cs="Times New Roman"/>
                <w:b/>
                <w:color w:val="FFFFFF" w:themeColor="background1"/>
                <w:sz w:val="24"/>
                <w:szCs w:val="24"/>
                <w:lang w:eastAsia="tr-TR"/>
              </w:rPr>
              <w:t>27,39</w:t>
            </w:r>
          </w:p>
        </w:tc>
      </w:tr>
    </w:tbl>
    <w:p w14:paraId="4B019C2B" w14:textId="77777777" w:rsidR="00B53651" w:rsidRDefault="00B53651" w:rsidP="00002312">
      <w:pPr>
        <w:spacing w:after="0" w:line="360" w:lineRule="auto"/>
        <w:ind w:firstLine="567"/>
        <w:jc w:val="both"/>
        <w:rPr>
          <w:rFonts w:ascii="Times New Roman" w:hAnsi="Times New Roman" w:cs="Times New Roman"/>
          <w:sz w:val="24"/>
          <w:szCs w:val="24"/>
        </w:rPr>
      </w:pPr>
    </w:p>
    <w:p w14:paraId="17D10B8B" w14:textId="77777777" w:rsidR="00244281" w:rsidRDefault="00244281" w:rsidP="00002312">
      <w:pPr>
        <w:spacing w:after="0" w:line="360" w:lineRule="auto"/>
        <w:ind w:firstLine="567"/>
        <w:jc w:val="both"/>
        <w:rPr>
          <w:rFonts w:ascii="Times New Roman" w:eastAsia="Times New Roman" w:hAnsi="Times New Roman" w:cs="Times New Roman"/>
          <w:sz w:val="24"/>
          <w:szCs w:val="24"/>
          <w:lang w:eastAsia="tr-TR"/>
        </w:rPr>
      </w:pPr>
      <w:r w:rsidRPr="00FD0933">
        <w:rPr>
          <w:rFonts w:ascii="Times New Roman" w:hAnsi="Times New Roman" w:cs="Times New Roman"/>
          <w:sz w:val="24"/>
          <w:szCs w:val="24"/>
        </w:rPr>
        <w:lastRenderedPageBreak/>
        <w:t xml:space="preserve">Üniversitemizde </w:t>
      </w:r>
      <w:r w:rsidR="0018049E">
        <w:rPr>
          <w:rFonts w:ascii="Times New Roman" w:hAnsi="Times New Roman" w:cs="Times New Roman"/>
          <w:sz w:val="24"/>
          <w:szCs w:val="24"/>
        </w:rPr>
        <w:t>202</w:t>
      </w:r>
      <w:r w:rsidR="00484BAB">
        <w:rPr>
          <w:rFonts w:ascii="Times New Roman" w:hAnsi="Times New Roman" w:cs="Times New Roman"/>
          <w:sz w:val="24"/>
          <w:szCs w:val="24"/>
        </w:rPr>
        <w:t>1</w:t>
      </w:r>
      <w:r w:rsidRPr="00FD0933">
        <w:rPr>
          <w:rFonts w:ascii="Times New Roman" w:hAnsi="Times New Roman" w:cs="Times New Roman"/>
          <w:sz w:val="24"/>
          <w:szCs w:val="24"/>
        </w:rPr>
        <w:t xml:space="preserve"> yılı Ocak-Haziran döneminde aylık ortalama </w:t>
      </w:r>
      <w:r w:rsidR="00484BAB">
        <w:rPr>
          <w:rFonts w:ascii="Times New Roman" w:hAnsi="Times New Roman" w:cs="Times New Roman"/>
          <w:sz w:val="24"/>
          <w:szCs w:val="24"/>
        </w:rPr>
        <w:t>12.012.227</w:t>
      </w:r>
      <w:r>
        <w:rPr>
          <w:rFonts w:ascii="Times New Roman" w:eastAsia="Times New Roman" w:hAnsi="Times New Roman" w:cs="Times New Roman"/>
          <w:sz w:val="24"/>
          <w:szCs w:val="24"/>
          <w:lang w:eastAsia="tr-TR"/>
        </w:rPr>
        <w:t xml:space="preserve"> TL geli</w:t>
      </w:r>
      <w:r w:rsidR="00AC5424">
        <w:rPr>
          <w:rFonts w:ascii="Times New Roman" w:eastAsia="Times New Roman" w:hAnsi="Times New Roman" w:cs="Times New Roman"/>
          <w:sz w:val="24"/>
          <w:szCs w:val="24"/>
          <w:lang w:eastAsia="tr-TR"/>
        </w:rPr>
        <w:t>r</w:t>
      </w:r>
      <w:r w:rsidR="000C7702">
        <w:rPr>
          <w:rFonts w:ascii="Times New Roman" w:eastAsia="Times New Roman" w:hAnsi="Times New Roman" w:cs="Times New Roman"/>
          <w:sz w:val="24"/>
          <w:szCs w:val="24"/>
          <w:lang w:eastAsia="tr-TR"/>
        </w:rPr>
        <w:t xml:space="preserve"> elde edilmiş olup</w:t>
      </w:r>
      <w:r>
        <w:rPr>
          <w:rFonts w:ascii="Times New Roman" w:eastAsia="Times New Roman" w:hAnsi="Times New Roman" w:cs="Times New Roman"/>
          <w:sz w:val="24"/>
          <w:szCs w:val="24"/>
          <w:lang w:eastAsia="tr-TR"/>
        </w:rPr>
        <w:t xml:space="preserve"> </w:t>
      </w:r>
      <w:r w:rsidR="0018049E">
        <w:rPr>
          <w:rFonts w:ascii="Times New Roman" w:eastAsia="Times New Roman" w:hAnsi="Times New Roman" w:cs="Times New Roman"/>
          <w:sz w:val="24"/>
          <w:szCs w:val="24"/>
          <w:lang w:eastAsia="tr-TR"/>
        </w:rPr>
        <w:t>202</w:t>
      </w:r>
      <w:r w:rsidR="00484BAB">
        <w:rPr>
          <w:rFonts w:ascii="Times New Roman" w:eastAsia="Times New Roman" w:hAnsi="Times New Roman" w:cs="Times New Roman"/>
          <w:sz w:val="24"/>
          <w:szCs w:val="24"/>
          <w:lang w:eastAsia="tr-TR"/>
        </w:rPr>
        <w:t>1</w:t>
      </w:r>
      <w:r w:rsidRPr="009A1E05">
        <w:rPr>
          <w:rFonts w:ascii="Times New Roman" w:eastAsia="Times New Roman" w:hAnsi="Times New Roman" w:cs="Times New Roman"/>
          <w:sz w:val="24"/>
          <w:szCs w:val="24"/>
          <w:lang w:eastAsia="tr-TR"/>
        </w:rPr>
        <w:t xml:space="preserve"> yılı g</w:t>
      </w:r>
      <w:r>
        <w:rPr>
          <w:rFonts w:ascii="Times New Roman" w:eastAsia="Times New Roman" w:hAnsi="Times New Roman" w:cs="Times New Roman"/>
          <w:sz w:val="24"/>
          <w:szCs w:val="24"/>
          <w:lang w:eastAsia="tr-TR"/>
        </w:rPr>
        <w:t>elirlerinin</w:t>
      </w:r>
      <w:r w:rsidRPr="009A1E05">
        <w:rPr>
          <w:rFonts w:ascii="Times New Roman" w:eastAsia="Times New Roman" w:hAnsi="Times New Roman" w:cs="Times New Roman"/>
          <w:sz w:val="24"/>
          <w:szCs w:val="24"/>
          <w:lang w:eastAsia="tr-TR"/>
        </w:rPr>
        <w:t xml:space="preserve"> aylar itibariyle</w:t>
      </w:r>
      <w:r w:rsidR="005C7D45">
        <w:rPr>
          <w:rFonts w:ascii="Times New Roman" w:eastAsia="Times New Roman" w:hAnsi="Times New Roman" w:cs="Times New Roman"/>
          <w:sz w:val="24"/>
          <w:szCs w:val="24"/>
          <w:lang w:eastAsia="tr-TR"/>
        </w:rPr>
        <w:t xml:space="preserve"> </w:t>
      </w:r>
      <w:r w:rsidR="0018049E">
        <w:rPr>
          <w:rFonts w:ascii="Times New Roman" w:eastAsia="Times New Roman" w:hAnsi="Times New Roman" w:cs="Times New Roman"/>
          <w:sz w:val="24"/>
          <w:szCs w:val="24"/>
          <w:lang w:eastAsia="tr-TR"/>
        </w:rPr>
        <w:t>20</w:t>
      </w:r>
      <w:r w:rsidR="00484BAB">
        <w:rPr>
          <w:rFonts w:ascii="Times New Roman" w:eastAsia="Times New Roman" w:hAnsi="Times New Roman" w:cs="Times New Roman"/>
          <w:sz w:val="24"/>
          <w:szCs w:val="24"/>
          <w:lang w:eastAsia="tr-TR"/>
        </w:rPr>
        <w:t>20</w:t>
      </w:r>
      <w:r w:rsidRPr="009A1E05">
        <w:rPr>
          <w:rFonts w:ascii="Times New Roman" w:eastAsia="Times New Roman" w:hAnsi="Times New Roman" w:cs="Times New Roman"/>
          <w:sz w:val="24"/>
          <w:szCs w:val="24"/>
          <w:lang w:eastAsia="tr-TR"/>
        </w:rPr>
        <w:t xml:space="preserve"> yılı ile</w:t>
      </w:r>
      <w:r w:rsidRPr="00FD0933">
        <w:rPr>
          <w:rFonts w:ascii="Times New Roman" w:eastAsia="Times New Roman" w:hAnsi="Times New Roman" w:cs="Times New Roman"/>
          <w:sz w:val="24"/>
          <w:szCs w:val="24"/>
          <w:lang w:eastAsia="tr-TR"/>
        </w:rPr>
        <w:t xml:space="preserve"> karşılaştırılmalı olarak </w:t>
      </w:r>
      <w:r>
        <w:rPr>
          <w:rFonts w:ascii="Times New Roman" w:eastAsia="Times New Roman" w:hAnsi="Times New Roman" w:cs="Times New Roman"/>
          <w:sz w:val="24"/>
          <w:szCs w:val="24"/>
          <w:lang w:eastAsia="tr-TR"/>
        </w:rPr>
        <w:t xml:space="preserve">dağılımı Tablo </w:t>
      </w:r>
      <w:r w:rsidR="00AD33B0">
        <w:rPr>
          <w:rFonts w:ascii="Times New Roman" w:eastAsia="Times New Roman" w:hAnsi="Times New Roman" w:cs="Times New Roman"/>
          <w:sz w:val="24"/>
          <w:szCs w:val="24"/>
          <w:lang w:eastAsia="tr-TR"/>
        </w:rPr>
        <w:t>7’de</w:t>
      </w:r>
      <w:r w:rsidRPr="00FD0933">
        <w:rPr>
          <w:rFonts w:ascii="Times New Roman" w:eastAsia="Times New Roman" w:hAnsi="Times New Roman" w:cs="Times New Roman"/>
          <w:sz w:val="24"/>
          <w:szCs w:val="24"/>
          <w:lang w:eastAsia="tr-TR"/>
        </w:rPr>
        <w:t xml:space="preserve"> gösterilmiştir.</w:t>
      </w:r>
    </w:p>
    <w:p w14:paraId="49B4A458" w14:textId="77777777" w:rsidR="005270A4" w:rsidRDefault="005270A4" w:rsidP="00244281">
      <w:pPr>
        <w:spacing w:after="0" w:line="360" w:lineRule="auto"/>
        <w:ind w:firstLine="360"/>
        <w:jc w:val="both"/>
        <w:rPr>
          <w:rFonts w:ascii="Times New Roman" w:eastAsia="Times New Roman" w:hAnsi="Times New Roman" w:cs="Times New Roman"/>
          <w:sz w:val="24"/>
          <w:szCs w:val="24"/>
          <w:lang w:eastAsia="tr-TR"/>
        </w:rPr>
      </w:pPr>
    </w:p>
    <w:p w14:paraId="32119D6F" w14:textId="77777777" w:rsidR="00E740C1" w:rsidRDefault="00E740C1" w:rsidP="00EC458F">
      <w:pPr>
        <w:pStyle w:val="ResimYazs"/>
      </w:pPr>
      <w:bookmarkStart w:id="25" w:name="_Toc14447610"/>
      <w:bookmarkEnd w:id="23"/>
      <w:r w:rsidRPr="00436725">
        <w:t>Tablo</w:t>
      </w:r>
      <w:r w:rsidR="00AD33B0">
        <w:t xml:space="preserve"> 7</w:t>
      </w:r>
      <w:r w:rsidRPr="00436725">
        <w:t>. G</w:t>
      </w:r>
      <w:r w:rsidR="00B97123" w:rsidRPr="00436725">
        <w:t>elirlerin</w:t>
      </w:r>
      <w:r w:rsidRPr="00436725">
        <w:t xml:space="preserve"> Aylık Dağılımı</w:t>
      </w:r>
      <w:bookmarkEnd w:id="25"/>
    </w:p>
    <w:tbl>
      <w:tblPr>
        <w:tblStyle w:val="TabloKlavuzu"/>
        <w:tblW w:w="9209" w:type="dxa"/>
        <w:tblLook w:val="04A0" w:firstRow="1" w:lastRow="0" w:firstColumn="1" w:lastColumn="0" w:noHBand="0" w:noVBand="1"/>
      </w:tblPr>
      <w:tblGrid>
        <w:gridCol w:w="2265"/>
        <w:gridCol w:w="2265"/>
        <w:gridCol w:w="2266"/>
        <w:gridCol w:w="2413"/>
      </w:tblGrid>
      <w:tr w:rsidR="00484BAB" w:rsidRPr="002A67C5" w14:paraId="0F41C31D" w14:textId="77777777" w:rsidTr="00484BAB">
        <w:trPr>
          <w:trHeight w:val="465"/>
        </w:trPr>
        <w:tc>
          <w:tcPr>
            <w:tcW w:w="2265" w:type="dxa"/>
            <w:shd w:val="clear" w:color="auto" w:fill="538135" w:themeFill="accent6" w:themeFillShade="BF"/>
            <w:vAlign w:val="center"/>
          </w:tcPr>
          <w:p w14:paraId="68D18084" w14:textId="77777777" w:rsidR="00484BAB" w:rsidRPr="002A67C5" w:rsidRDefault="00484BAB" w:rsidP="00484BAB">
            <w:pPr>
              <w:jc w:val="center"/>
              <w:rPr>
                <w:rFonts w:ascii="Times New Roman" w:eastAsia="Times New Roman" w:hAnsi="Times New Roman" w:cs="Times New Roman"/>
                <w:b/>
                <w:bCs/>
                <w:color w:val="FFFFFF" w:themeColor="background1"/>
                <w:sz w:val="24"/>
                <w:szCs w:val="24"/>
                <w:lang w:eastAsia="tr-TR"/>
              </w:rPr>
            </w:pPr>
            <w:r w:rsidRPr="002A67C5">
              <w:rPr>
                <w:rFonts w:ascii="Times New Roman" w:eastAsia="Times New Roman" w:hAnsi="Times New Roman" w:cs="Times New Roman"/>
                <w:b/>
                <w:bCs/>
                <w:color w:val="FFFFFF" w:themeColor="background1"/>
                <w:sz w:val="24"/>
                <w:szCs w:val="24"/>
                <w:lang w:eastAsia="tr-TR"/>
              </w:rPr>
              <w:t>GELİRLER</w:t>
            </w:r>
          </w:p>
        </w:tc>
        <w:tc>
          <w:tcPr>
            <w:tcW w:w="2265" w:type="dxa"/>
            <w:shd w:val="clear" w:color="auto" w:fill="538135" w:themeFill="accent6" w:themeFillShade="BF"/>
            <w:vAlign w:val="center"/>
          </w:tcPr>
          <w:p w14:paraId="483C35F3" w14:textId="77777777" w:rsidR="00484BAB" w:rsidRPr="002A67C5" w:rsidRDefault="00484BAB" w:rsidP="00484BAB">
            <w:pPr>
              <w:jc w:val="center"/>
              <w:rPr>
                <w:rFonts w:ascii="Times New Roman" w:eastAsia="Times New Roman" w:hAnsi="Times New Roman" w:cs="Times New Roman"/>
                <w:b/>
                <w:bCs/>
                <w:color w:val="FFFFFF" w:themeColor="background1"/>
                <w:sz w:val="24"/>
                <w:szCs w:val="24"/>
                <w:lang w:eastAsia="tr-TR"/>
              </w:rPr>
            </w:pPr>
            <w:r w:rsidRPr="002A67C5">
              <w:rPr>
                <w:rFonts w:ascii="Times New Roman" w:eastAsia="Times New Roman" w:hAnsi="Times New Roman" w:cs="Times New Roman"/>
                <w:b/>
                <w:bCs/>
                <w:color w:val="FFFFFF" w:themeColor="background1"/>
                <w:sz w:val="24"/>
                <w:szCs w:val="24"/>
                <w:lang w:eastAsia="tr-TR"/>
              </w:rPr>
              <w:t>2020</w:t>
            </w:r>
          </w:p>
        </w:tc>
        <w:tc>
          <w:tcPr>
            <w:tcW w:w="2266" w:type="dxa"/>
            <w:shd w:val="clear" w:color="auto" w:fill="538135" w:themeFill="accent6" w:themeFillShade="BF"/>
            <w:vAlign w:val="center"/>
          </w:tcPr>
          <w:p w14:paraId="48EE77A1" w14:textId="77777777" w:rsidR="00484BAB" w:rsidRPr="002A67C5" w:rsidRDefault="00484BAB" w:rsidP="00484BAB">
            <w:pPr>
              <w:jc w:val="center"/>
              <w:rPr>
                <w:rFonts w:ascii="Times New Roman" w:eastAsia="Times New Roman" w:hAnsi="Times New Roman" w:cs="Times New Roman"/>
                <w:b/>
                <w:bCs/>
                <w:color w:val="FFFFFF" w:themeColor="background1"/>
                <w:sz w:val="24"/>
                <w:szCs w:val="24"/>
                <w:lang w:eastAsia="tr-TR"/>
              </w:rPr>
            </w:pPr>
            <w:r w:rsidRPr="002A67C5">
              <w:rPr>
                <w:rFonts w:ascii="Times New Roman" w:eastAsia="Times New Roman" w:hAnsi="Times New Roman" w:cs="Times New Roman"/>
                <w:b/>
                <w:bCs/>
                <w:color w:val="FFFFFF" w:themeColor="background1"/>
                <w:sz w:val="24"/>
                <w:szCs w:val="24"/>
                <w:lang w:eastAsia="tr-TR"/>
              </w:rPr>
              <w:t>202</w:t>
            </w:r>
            <w:r>
              <w:rPr>
                <w:rFonts w:ascii="Times New Roman" w:eastAsia="Times New Roman" w:hAnsi="Times New Roman" w:cs="Times New Roman"/>
                <w:b/>
                <w:bCs/>
                <w:color w:val="FFFFFF" w:themeColor="background1"/>
                <w:sz w:val="24"/>
                <w:szCs w:val="24"/>
                <w:lang w:eastAsia="tr-TR"/>
              </w:rPr>
              <w:t>1</w:t>
            </w:r>
          </w:p>
        </w:tc>
        <w:tc>
          <w:tcPr>
            <w:tcW w:w="2413" w:type="dxa"/>
            <w:shd w:val="clear" w:color="auto" w:fill="538135" w:themeFill="accent6" w:themeFillShade="BF"/>
            <w:vAlign w:val="center"/>
          </w:tcPr>
          <w:p w14:paraId="7F7038D8" w14:textId="77777777" w:rsidR="00484BAB" w:rsidRPr="002A67C5" w:rsidRDefault="00484BAB" w:rsidP="00484BAB">
            <w:pPr>
              <w:jc w:val="center"/>
              <w:rPr>
                <w:rFonts w:ascii="Times New Roman" w:eastAsia="Times New Roman" w:hAnsi="Times New Roman" w:cs="Times New Roman"/>
                <w:b/>
                <w:bCs/>
                <w:color w:val="FFFFFF" w:themeColor="background1"/>
                <w:sz w:val="24"/>
                <w:szCs w:val="24"/>
                <w:lang w:eastAsia="tr-TR"/>
              </w:rPr>
            </w:pPr>
            <w:r w:rsidRPr="002A67C5">
              <w:rPr>
                <w:rFonts w:ascii="Times New Roman" w:eastAsia="Times New Roman" w:hAnsi="Times New Roman" w:cs="Times New Roman"/>
                <w:b/>
                <w:bCs/>
                <w:color w:val="FFFFFF" w:themeColor="background1"/>
                <w:sz w:val="24"/>
                <w:szCs w:val="24"/>
                <w:lang w:eastAsia="tr-TR"/>
              </w:rPr>
              <w:t>ARTIŞ ORANI(%)</w:t>
            </w:r>
          </w:p>
        </w:tc>
      </w:tr>
      <w:tr w:rsidR="00484BAB" w:rsidRPr="002A67C5" w14:paraId="0D337BF4" w14:textId="77777777" w:rsidTr="00484BAB">
        <w:trPr>
          <w:trHeight w:val="369"/>
        </w:trPr>
        <w:tc>
          <w:tcPr>
            <w:tcW w:w="2265" w:type="dxa"/>
            <w:shd w:val="clear" w:color="auto" w:fill="002060"/>
            <w:vAlign w:val="center"/>
          </w:tcPr>
          <w:p w14:paraId="68E6E0C3" w14:textId="77777777" w:rsidR="00484BAB" w:rsidRPr="002A67C5" w:rsidRDefault="00484BAB" w:rsidP="00484BAB">
            <w:pPr>
              <w:jc w:val="center"/>
              <w:rPr>
                <w:rFonts w:ascii="Times New Roman" w:hAnsi="Times New Roman" w:cs="Times New Roman"/>
                <w:color w:val="FFFFFF" w:themeColor="background1"/>
                <w:sz w:val="24"/>
                <w:szCs w:val="24"/>
              </w:rPr>
            </w:pPr>
            <w:r w:rsidRPr="002A67C5">
              <w:rPr>
                <w:rFonts w:ascii="Times New Roman" w:hAnsi="Times New Roman" w:cs="Times New Roman"/>
                <w:color w:val="FFFFFF" w:themeColor="background1"/>
                <w:sz w:val="24"/>
                <w:szCs w:val="24"/>
              </w:rPr>
              <w:t>OCAK</w:t>
            </w:r>
          </w:p>
        </w:tc>
        <w:tc>
          <w:tcPr>
            <w:tcW w:w="2265" w:type="dxa"/>
            <w:shd w:val="clear" w:color="auto" w:fill="002060"/>
            <w:vAlign w:val="center"/>
          </w:tcPr>
          <w:p w14:paraId="7C497FA3" w14:textId="77777777" w:rsidR="00484BAB" w:rsidRPr="002A67C5" w:rsidRDefault="00484BAB" w:rsidP="00484BAB">
            <w:pPr>
              <w:jc w:val="center"/>
              <w:rPr>
                <w:rFonts w:ascii="Times New Roman" w:hAnsi="Times New Roman" w:cs="Times New Roman"/>
                <w:b/>
                <w:bCs/>
                <w:color w:val="FFFFFF" w:themeColor="background1"/>
                <w:sz w:val="24"/>
                <w:szCs w:val="24"/>
              </w:rPr>
            </w:pPr>
            <w:r w:rsidRPr="002A67C5">
              <w:rPr>
                <w:rFonts w:ascii="Times New Roman" w:hAnsi="Times New Roman" w:cs="Times New Roman"/>
                <w:b/>
                <w:bCs/>
                <w:color w:val="FFFFFF" w:themeColor="background1"/>
                <w:sz w:val="24"/>
                <w:szCs w:val="24"/>
              </w:rPr>
              <w:t>16.973.107</w:t>
            </w:r>
          </w:p>
        </w:tc>
        <w:tc>
          <w:tcPr>
            <w:tcW w:w="2266" w:type="dxa"/>
            <w:shd w:val="clear" w:color="auto" w:fill="002060"/>
            <w:vAlign w:val="center"/>
          </w:tcPr>
          <w:p w14:paraId="2AB29883" w14:textId="77777777" w:rsidR="00484BAB" w:rsidRPr="002A67C5" w:rsidRDefault="00484BAB" w:rsidP="00484BAB">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20.091.395</w:t>
            </w:r>
          </w:p>
        </w:tc>
        <w:tc>
          <w:tcPr>
            <w:tcW w:w="2413" w:type="dxa"/>
            <w:shd w:val="clear" w:color="auto" w:fill="002060"/>
            <w:vAlign w:val="center"/>
          </w:tcPr>
          <w:p w14:paraId="20919CA7" w14:textId="77777777" w:rsidR="00484BAB" w:rsidRPr="002A67C5" w:rsidRDefault="009B3B70" w:rsidP="00484BA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18,37</w:t>
            </w:r>
          </w:p>
        </w:tc>
      </w:tr>
      <w:tr w:rsidR="00484BAB" w:rsidRPr="002A67C5" w14:paraId="735B9EFA" w14:textId="77777777" w:rsidTr="00484BAB">
        <w:trPr>
          <w:trHeight w:val="418"/>
        </w:trPr>
        <w:tc>
          <w:tcPr>
            <w:tcW w:w="2265" w:type="dxa"/>
            <w:shd w:val="clear" w:color="auto" w:fill="538135" w:themeFill="accent6" w:themeFillShade="BF"/>
            <w:vAlign w:val="center"/>
          </w:tcPr>
          <w:p w14:paraId="0B26E57C" w14:textId="77777777" w:rsidR="00484BAB" w:rsidRPr="002A67C5" w:rsidRDefault="00484BAB" w:rsidP="00484BAB">
            <w:pPr>
              <w:jc w:val="center"/>
              <w:rPr>
                <w:rFonts w:ascii="Times New Roman" w:hAnsi="Times New Roman" w:cs="Times New Roman"/>
                <w:color w:val="FFFFFF" w:themeColor="background1"/>
                <w:sz w:val="24"/>
                <w:szCs w:val="24"/>
              </w:rPr>
            </w:pPr>
            <w:r w:rsidRPr="002A67C5">
              <w:rPr>
                <w:rFonts w:ascii="Times New Roman" w:hAnsi="Times New Roman" w:cs="Times New Roman"/>
                <w:color w:val="FFFFFF" w:themeColor="background1"/>
                <w:sz w:val="24"/>
                <w:szCs w:val="24"/>
              </w:rPr>
              <w:t>ŞUBAT</w:t>
            </w:r>
          </w:p>
        </w:tc>
        <w:tc>
          <w:tcPr>
            <w:tcW w:w="2265" w:type="dxa"/>
            <w:shd w:val="clear" w:color="auto" w:fill="538135" w:themeFill="accent6" w:themeFillShade="BF"/>
            <w:vAlign w:val="center"/>
          </w:tcPr>
          <w:p w14:paraId="6E3E6F1B" w14:textId="77777777" w:rsidR="00484BAB" w:rsidRPr="002A67C5" w:rsidRDefault="00484BAB" w:rsidP="00484BAB">
            <w:pPr>
              <w:jc w:val="center"/>
              <w:rPr>
                <w:rFonts w:ascii="Times New Roman" w:hAnsi="Times New Roman" w:cs="Times New Roman"/>
                <w:color w:val="FFFFFF" w:themeColor="background1"/>
                <w:sz w:val="24"/>
                <w:szCs w:val="24"/>
              </w:rPr>
            </w:pPr>
            <w:r w:rsidRPr="002A67C5">
              <w:rPr>
                <w:rFonts w:ascii="Times New Roman" w:hAnsi="Times New Roman" w:cs="Times New Roman"/>
                <w:b/>
                <w:bCs/>
                <w:color w:val="FFFFFF" w:themeColor="background1"/>
                <w:sz w:val="24"/>
                <w:szCs w:val="24"/>
              </w:rPr>
              <w:t>5.158.163</w:t>
            </w:r>
          </w:p>
        </w:tc>
        <w:tc>
          <w:tcPr>
            <w:tcW w:w="2266" w:type="dxa"/>
            <w:shd w:val="clear" w:color="auto" w:fill="538135" w:themeFill="accent6" w:themeFillShade="BF"/>
            <w:vAlign w:val="center"/>
          </w:tcPr>
          <w:p w14:paraId="6C394D53" w14:textId="77777777" w:rsidR="00484BAB" w:rsidRPr="002A67C5" w:rsidRDefault="00484BAB" w:rsidP="00484BAB">
            <w:pPr>
              <w:jc w:val="center"/>
              <w:rPr>
                <w:rFonts w:ascii="Times New Roman" w:hAnsi="Times New Roman" w:cs="Times New Roman"/>
                <w:color w:val="FFFFFF" w:themeColor="background1"/>
                <w:sz w:val="24"/>
                <w:szCs w:val="24"/>
              </w:rPr>
            </w:pPr>
            <w:r>
              <w:rPr>
                <w:rFonts w:ascii="Times New Roman" w:hAnsi="Times New Roman" w:cs="Times New Roman"/>
                <w:b/>
                <w:bCs/>
                <w:color w:val="FFFFFF" w:themeColor="background1"/>
                <w:sz w:val="24"/>
                <w:szCs w:val="24"/>
              </w:rPr>
              <w:t>8.901.785</w:t>
            </w:r>
          </w:p>
        </w:tc>
        <w:tc>
          <w:tcPr>
            <w:tcW w:w="2413" w:type="dxa"/>
            <w:shd w:val="clear" w:color="auto" w:fill="538135" w:themeFill="accent6" w:themeFillShade="BF"/>
            <w:vAlign w:val="center"/>
          </w:tcPr>
          <w:p w14:paraId="6D58665B" w14:textId="77777777" w:rsidR="00484BAB" w:rsidRPr="002A67C5" w:rsidRDefault="009B3B70" w:rsidP="00484BA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72,57</w:t>
            </w:r>
          </w:p>
        </w:tc>
      </w:tr>
      <w:tr w:rsidR="00484BAB" w:rsidRPr="002A67C5" w14:paraId="066BA670" w14:textId="77777777" w:rsidTr="00484BAB">
        <w:trPr>
          <w:trHeight w:val="410"/>
        </w:trPr>
        <w:tc>
          <w:tcPr>
            <w:tcW w:w="2265" w:type="dxa"/>
            <w:shd w:val="clear" w:color="auto" w:fill="002060"/>
            <w:vAlign w:val="center"/>
          </w:tcPr>
          <w:p w14:paraId="1CEEC8A5" w14:textId="77777777" w:rsidR="00484BAB" w:rsidRPr="002A67C5" w:rsidRDefault="00484BAB" w:rsidP="00484BAB">
            <w:pPr>
              <w:jc w:val="center"/>
              <w:rPr>
                <w:rFonts w:ascii="Times New Roman" w:hAnsi="Times New Roman" w:cs="Times New Roman"/>
                <w:color w:val="FFFFFF" w:themeColor="background1"/>
                <w:sz w:val="24"/>
                <w:szCs w:val="24"/>
              </w:rPr>
            </w:pPr>
            <w:r w:rsidRPr="002A67C5">
              <w:rPr>
                <w:rFonts w:ascii="Times New Roman" w:hAnsi="Times New Roman" w:cs="Times New Roman"/>
                <w:color w:val="FFFFFF" w:themeColor="background1"/>
                <w:sz w:val="24"/>
                <w:szCs w:val="24"/>
              </w:rPr>
              <w:t>MART</w:t>
            </w:r>
          </w:p>
        </w:tc>
        <w:tc>
          <w:tcPr>
            <w:tcW w:w="2265" w:type="dxa"/>
            <w:shd w:val="clear" w:color="auto" w:fill="002060"/>
            <w:vAlign w:val="center"/>
          </w:tcPr>
          <w:p w14:paraId="0F94241B" w14:textId="77777777" w:rsidR="00484BAB" w:rsidRPr="002A67C5" w:rsidRDefault="00484BAB" w:rsidP="00484BAB">
            <w:pPr>
              <w:jc w:val="center"/>
              <w:rPr>
                <w:rFonts w:ascii="Times New Roman" w:hAnsi="Times New Roman" w:cs="Times New Roman"/>
                <w:color w:val="FFFFFF" w:themeColor="background1"/>
                <w:sz w:val="24"/>
                <w:szCs w:val="24"/>
              </w:rPr>
            </w:pPr>
            <w:r w:rsidRPr="002A67C5">
              <w:rPr>
                <w:rFonts w:ascii="Times New Roman" w:hAnsi="Times New Roman" w:cs="Times New Roman"/>
                <w:b/>
                <w:bCs/>
                <w:color w:val="FFFFFF" w:themeColor="background1"/>
                <w:sz w:val="24"/>
                <w:szCs w:val="24"/>
              </w:rPr>
              <w:t>7.829.694</w:t>
            </w:r>
          </w:p>
        </w:tc>
        <w:tc>
          <w:tcPr>
            <w:tcW w:w="2266" w:type="dxa"/>
            <w:shd w:val="clear" w:color="auto" w:fill="002060"/>
            <w:vAlign w:val="center"/>
          </w:tcPr>
          <w:p w14:paraId="4139E232" w14:textId="77777777" w:rsidR="00484BAB" w:rsidRPr="002A67C5" w:rsidRDefault="00484BAB" w:rsidP="00484BAB">
            <w:pPr>
              <w:jc w:val="center"/>
              <w:rPr>
                <w:rFonts w:ascii="Times New Roman" w:hAnsi="Times New Roman" w:cs="Times New Roman"/>
                <w:color w:val="FFFFFF" w:themeColor="background1"/>
                <w:sz w:val="24"/>
                <w:szCs w:val="24"/>
              </w:rPr>
            </w:pPr>
            <w:r>
              <w:rPr>
                <w:rFonts w:ascii="Times New Roman" w:hAnsi="Times New Roman" w:cs="Times New Roman"/>
                <w:b/>
                <w:bCs/>
                <w:color w:val="FFFFFF" w:themeColor="background1"/>
                <w:sz w:val="24"/>
                <w:szCs w:val="24"/>
              </w:rPr>
              <w:t>19.094.285</w:t>
            </w:r>
          </w:p>
        </w:tc>
        <w:tc>
          <w:tcPr>
            <w:tcW w:w="2413" w:type="dxa"/>
            <w:shd w:val="clear" w:color="auto" w:fill="002060"/>
            <w:vAlign w:val="center"/>
          </w:tcPr>
          <w:p w14:paraId="64A76F74" w14:textId="77777777" w:rsidR="00484BAB" w:rsidRPr="002A67C5" w:rsidRDefault="009B3B70" w:rsidP="00484BA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143,87</w:t>
            </w:r>
          </w:p>
        </w:tc>
      </w:tr>
      <w:tr w:rsidR="00484BAB" w:rsidRPr="002A67C5" w14:paraId="171E48E0" w14:textId="77777777" w:rsidTr="00484BAB">
        <w:trPr>
          <w:trHeight w:val="415"/>
        </w:trPr>
        <w:tc>
          <w:tcPr>
            <w:tcW w:w="2265" w:type="dxa"/>
            <w:shd w:val="clear" w:color="auto" w:fill="538135" w:themeFill="accent6" w:themeFillShade="BF"/>
            <w:vAlign w:val="center"/>
          </w:tcPr>
          <w:p w14:paraId="6ADCBC60" w14:textId="77777777" w:rsidR="00484BAB" w:rsidRPr="002A67C5" w:rsidRDefault="00484BAB" w:rsidP="00484BAB">
            <w:pPr>
              <w:jc w:val="center"/>
              <w:rPr>
                <w:rFonts w:ascii="Times New Roman" w:hAnsi="Times New Roman" w:cs="Times New Roman"/>
                <w:color w:val="FFFFFF" w:themeColor="background1"/>
                <w:sz w:val="24"/>
                <w:szCs w:val="24"/>
              </w:rPr>
            </w:pPr>
            <w:r w:rsidRPr="002A67C5">
              <w:rPr>
                <w:rFonts w:ascii="Times New Roman" w:hAnsi="Times New Roman" w:cs="Times New Roman"/>
                <w:color w:val="FFFFFF" w:themeColor="background1"/>
                <w:sz w:val="24"/>
                <w:szCs w:val="24"/>
              </w:rPr>
              <w:t>NİSAN</w:t>
            </w:r>
          </w:p>
        </w:tc>
        <w:tc>
          <w:tcPr>
            <w:tcW w:w="2265" w:type="dxa"/>
            <w:shd w:val="clear" w:color="auto" w:fill="538135" w:themeFill="accent6" w:themeFillShade="BF"/>
            <w:vAlign w:val="center"/>
          </w:tcPr>
          <w:p w14:paraId="313396BA" w14:textId="77777777" w:rsidR="00484BAB" w:rsidRPr="002A67C5" w:rsidRDefault="00484BAB" w:rsidP="00484BAB">
            <w:pPr>
              <w:jc w:val="center"/>
              <w:rPr>
                <w:rFonts w:ascii="Times New Roman" w:hAnsi="Times New Roman" w:cs="Times New Roman"/>
                <w:color w:val="FFFFFF" w:themeColor="background1"/>
                <w:sz w:val="24"/>
                <w:szCs w:val="24"/>
              </w:rPr>
            </w:pPr>
            <w:r w:rsidRPr="002A67C5">
              <w:rPr>
                <w:rFonts w:ascii="Times New Roman" w:hAnsi="Times New Roman" w:cs="Times New Roman"/>
                <w:b/>
                <w:bCs/>
                <w:color w:val="FFFFFF" w:themeColor="background1"/>
                <w:sz w:val="24"/>
                <w:szCs w:val="24"/>
              </w:rPr>
              <w:t>7.756.888</w:t>
            </w:r>
          </w:p>
        </w:tc>
        <w:tc>
          <w:tcPr>
            <w:tcW w:w="2266" w:type="dxa"/>
            <w:shd w:val="clear" w:color="auto" w:fill="538135" w:themeFill="accent6" w:themeFillShade="BF"/>
            <w:vAlign w:val="center"/>
          </w:tcPr>
          <w:p w14:paraId="232A2E1F" w14:textId="77777777" w:rsidR="00484BAB" w:rsidRPr="002A67C5" w:rsidRDefault="00484BAB" w:rsidP="009B3B70">
            <w:pPr>
              <w:jc w:val="center"/>
              <w:rPr>
                <w:rFonts w:ascii="Times New Roman" w:hAnsi="Times New Roman" w:cs="Times New Roman"/>
                <w:color w:val="FFFFFF" w:themeColor="background1"/>
                <w:sz w:val="24"/>
                <w:szCs w:val="24"/>
              </w:rPr>
            </w:pPr>
            <w:r>
              <w:rPr>
                <w:rFonts w:ascii="Times New Roman" w:hAnsi="Times New Roman" w:cs="Times New Roman"/>
                <w:b/>
                <w:bCs/>
                <w:color w:val="FFFFFF" w:themeColor="background1"/>
                <w:sz w:val="24"/>
                <w:szCs w:val="24"/>
              </w:rPr>
              <w:t>3.408.641</w:t>
            </w:r>
          </w:p>
        </w:tc>
        <w:tc>
          <w:tcPr>
            <w:tcW w:w="2413" w:type="dxa"/>
            <w:shd w:val="clear" w:color="auto" w:fill="538135" w:themeFill="accent6" w:themeFillShade="BF"/>
            <w:vAlign w:val="center"/>
          </w:tcPr>
          <w:p w14:paraId="243818DB" w14:textId="77777777" w:rsidR="00484BAB" w:rsidRPr="002A67C5" w:rsidRDefault="009B3B70" w:rsidP="00484BA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- 56,06</w:t>
            </w:r>
          </w:p>
        </w:tc>
      </w:tr>
      <w:tr w:rsidR="00484BAB" w:rsidRPr="002A67C5" w14:paraId="5BAEC772" w14:textId="77777777" w:rsidTr="00484BAB">
        <w:trPr>
          <w:trHeight w:val="422"/>
        </w:trPr>
        <w:tc>
          <w:tcPr>
            <w:tcW w:w="2265" w:type="dxa"/>
            <w:shd w:val="clear" w:color="auto" w:fill="002060"/>
            <w:vAlign w:val="center"/>
          </w:tcPr>
          <w:p w14:paraId="7FDE7F81" w14:textId="77777777" w:rsidR="00484BAB" w:rsidRPr="002A67C5" w:rsidRDefault="00484BAB" w:rsidP="00484BAB">
            <w:pPr>
              <w:jc w:val="center"/>
              <w:rPr>
                <w:rFonts w:ascii="Times New Roman" w:hAnsi="Times New Roman" w:cs="Times New Roman"/>
                <w:color w:val="FFFFFF" w:themeColor="background1"/>
                <w:sz w:val="24"/>
                <w:szCs w:val="24"/>
              </w:rPr>
            </w:pPr>
            <w:r w:rsidRPr="002A67C5">
              <w:rPr>
                <w:rFonts w:ascii="Times New Roman" w:hAnsi="Times New Roman" w:cs="Times New Roman"/>
                <w:color w:val="FFFFFF" w:themeColor="background1"/>
                <w:sz w:val="24"/>
                <w:szCs w:val="24"/>
              </w:rPr>
              <w:t>MAYIS</w:t>
            </w:r>
          </w:p>
        </w:tc>
        <w:tc>
          <w:tcPr>
            <w:tcW w:w="2265" w:type="dxa"/>
            <w:shd w:val="clear" w:color="auto" w:fill="002060"/>
            <w:vAlign w:val="center"/>
          </w:tcPr>
          <w:p w14:paraId="15CE78AB" w14:textId="77777777" w:rsidR="00484BAB" w:rsidRPr="002A67C5" w:rsidRDefault="00484BAB" w:rsidP="00484BAB">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7.461.647</w:t>
            </w:r>
          </w:p>
        </w:tc>
        <w:tc>
          <w:tcPr>
            <w:tcW w:w="2266" w:type="dxa"/>
            <w:shd w:val="clear" w:color="auto" w:fill="002060"/>
            <w:vAlign w:val="center"/>
          </w:tcPr>
          <w:p w14:paraId="2CF7F4E4" w14:textId="77777777" w:rsidR="00484BAB" w:rsidRPr="002A67C5" w:rsidRDefault="00484BAB" w:rsidP="00484BAB">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7.662.505</w:t>
            </w:r>
          </w:p>
        </w:tc>
        <w:tc>
          <w:tcPr>
            <w:tcW w:w="2413" w:type="dxa"/>
            <w:shd w:val="clear" w:color="auto" w:fill="002060"/>
            <w:vAlign w:val="center"/>
          </w:tcPr>
          <w:p w14:paraId="3F7A8E38" w14:textId="77777777" w:rsidR="00484BAB" w:rsidRPr="002A67C5" w:rsidRDefault="009B3B70" w:rsidP="00484BA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2,69</w:t>
            </w:r>
          </w:p>
        </w:tc>
      </w:tr>
      <w:tr w:rsidR="00484BAB" w:rsidRPr="002A67C5" w14:paraId="35127A6C" w14:textId="77777777" w:rsidTr="00484BAB">
        <w:trPr>
          <w:trHeight w:val="414"/>
        </w:trPr>
        <w:tc>
          <w:tcPr>
            <w:tcW w:w="2265" w:type="dxa"/>
            <w:shd w:val="clear" w:color="auto" w:fill="538135" w:themeFill="accent6" w:themeFillShade="BF"/>
            <w:vAlign w:val="center"/>
          </w:tcPr>
          <w:p w14:paraId="5B2636BB" w14:textId="77777777" w:rsidR="00484BAB" w:rsidRPr="002A67C5" w:rsidRDefault="00484BAB" w:rsidP="00484BAB">
            <w:pPr>
              <w:jc w:val="center"/>
              <w:rPr>
                <w:rFonts w:ascii="Times New Roman" w:hAnsi="Times New Roman" w:cs="Times New Roman"/>
                <w:color w:val="FFFFFF" w:themeColor="background1"/>
                <w:sz w:val="24"/>
                <w:szCs w:val="24"/>
              </w:rPr>
            </w:pPr>
            <w:r w:rsidRPr="002A67C5">
              <w:rPr>
                <w:rFonts w:ascii="Times New Roman" w:hAnsi="Times New Roman" w:cs="Times New Roman"/>
                <w:color w:val="FFFFFF" w:themeColor="background1"/>
                <w:sz w:val="24"/>
                <w:szCs w:val="24"/>
              </w:rPr>
              <w:t>HAZİRAN</w:t>
            </w:r>
          </w:p>
        </w:tc>
        <w:tc>
          <w:tcPr>
            <w:tcW w:w="2265" w:type="dxa"/>
            <w:shd w:val="clear" w:color="auto" w:fill="538135" w:themeFill="accent6" w:themeFillShade="BF"/>
            <w:vAlign w:val="center"/>
          </w:tcPr>
          <w:p w14:paraId="640E875D" w14:textId="77777777" w:rsidR="00484BAB" w:rsidRPr="002A67C5" w:rsidRDefault="00484BAB" w:rsidP="00484BAB">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11.395.323</w:t>
            </w:r>
          </w:p>
        </w:tc>
        <w:tc>
          <w:tcPr>
            <w:tcW w:w="2266" w:type="dxa"/>
            <w:shd w:val="clear" w:color="auto" w:fill="538135" w:themeFill="accent6" w:themeFillShade="BF"/>
            <w:vAlign w:val="center"/>
          </w:tcPr>
          <w:p w14:paraId="1C6BD60D" w14:textId="77777777" w:rsidR="00484BAB" w:rsidRPr="002A67C5" w:rsidRDefault="00484BAB" w:rsidP="00484BAB">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12.914.751</w:t>
            </w:r>
          </w:p>
        </w:tc>
        <w:tc>
          <w:tcPr>
            <w:tcW w:w="2413" w:type="dxa"/>
            <w:shd w:val="clear" w:color="auto" w:fill="538135" w:themeFill="accent6" w:themeFillShade="BF"/>
            <w:vAlign w:val="center"/>
          </w:tcPr>
          <w:p w14:paraId="6FFF6D56" w14:textId="77777777" w:rsidR="00484BAB" w:rsidRPr="002A67C5" w:rsidRDefault="009B3B70" w:rsidP="00484BAB">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13,33</w:t>
            </w:r>
          </w:p>
        </w:tc>
      </w:tr>
      <w:tr w:rsidR="00484BAB" w:rsidRPr="002A67C5" w14:paraId="778FD411" w14:textId="77777777" w:rsidTr="00484BAB">
        <w:trPr>
          <w:trHeight w:val="420"/>
        </w:trPr>
        <w:tc>
          <w:tcPr>
            <w:tcW w:w="2265" w:type="dxa"/>
            <w:shd w:val="clear" w:color="auto" w:fill="002060"/>
            <w:vAlign w:val="center"/>
          </w:tcPr>
          <w:p w14:paraId="20EF5694" w14:textId="77777777" w:rsidR="00484BAB" w:rsidRPr="002A67C5" w:rsidRDefault="00484BAB" w:rsidP="00484BAB">
            <w:pPr>
              <w:jc w:val="center"/>
              <w:rPr>
                <w:rFonts w:ascii="Times New Roman" w:hAnsi="Times New Roman" w:cs="Times New Roman"/>
                <w:b/>
                <w:color w:val="FFFFFF" w:themeColor="background1"/>
                <w:sz w:val="24"/>
                <w:szCs w:val="24"/>
              </w:rPr>
            </w:pPr>
            <w:r w:rsidRPr="002A67C5">
              <w:rPr>
                <w:rFonts w:ascii="Times New Roman" w:hAnsi="Times New Roman" w:cs="Times New Roman"/>
                <w:b/>
                <w:color w:val="FFFFFF" w:themeColor="background1"/>
                <w:sz w:val="24"/>
                <w:szCs w:val="24"/>
              </w:rPr>
              <w:t>TOPLAM</w:t>
            </w:r>
          </w:p>
        </w:tc>
        <w:tc>
          <w:tcPr>
            <w:tcW w:w="2265" w:type="dxa"/>
            <w:shd w:val="clear" w:color="auto" w:fill="002060"/>
            <w:vAlign w:val="center"/>
          </w:tcPr>
          <w:p w14:paraId="18D94156" w14:textId="77777777" w:rsidR="00484BAB" w:rsidRPr="002A67C5" w:rsidRDefault="00484BAB" w:rsidP="00484BAB">
            <w:pPr>
              <w:jc w:val="center"/>
              <w:rPr>
                <w:rFonts w:ascii="Times New Roman" w:hAnsi="Times New Roman" w:cs="Times New Roman"/>
                <w:b/>
                <w:bCs/>
                <w:color w:val="FFFFFF" w:themeColor="background1"/>
                <w:sz w:val="24"/>
                <w:szCs w:val="24"/>
              </w:rPr>
            </w:pPr>
            <w:r w:rsidRPr="002A67C5">
              <w:rPr>
                <w:rFonts w:ascii="Times New Roman" w:hAnsi="Times New Roman" w:cs="Times New Roman"/>
                <w:b/>
                <w:bCs/>
                <w:color w:val="FFFFFF" w:themeColor="background1"/>
                <w:sz w:val="24"/>
                <w:szCs w:val="24"/>
              </w:rPr>
              <w:t>56.574.822</w:t>
            </w:r>
          </w:p>
        </w:tc>
        <w:tc>
          <w:tcPr>
            <w:tcW w:w="2266" w:type="dxa"/>
            <w:shd w:val="clear" w:color="auto" w:fill="002060"/>
            <w:vAlign w:val="center"/>
          </w:tcPr>
          <w:p w14:paraId="61AC445A" w14:textId="77777777" w:rsidR="00484BAB" w:rsidRPr="002A67C5" w:rsidRDefault="009B3B70" w:rsidP="00484BAB">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72.073.361</w:t>
            </w:r>
          </w:p>
        </w:tc>
        <w:tc>
          <w:tcPr>
            <w:tcW w:w="2413" w:type="dxa"/>
            <w:shd w:val="clear" w:color="auto" w:fill="002060"/>
            <w:vAlign w:val="center"/>
          </w:tcPr>
          <w:p w14:paraId="28C70ECF" w14:textId="77777777" w:rsidR="00484BAB" w:rsidRPr="002A67C5" w:rsidRDefault="009B3B70" w:rsidP="00484BAB">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27,39</w:t>
            </w:r>
          </w:p>
        </w:tc>
      </w:tr>
    </w:tbl>
    <w:p w14:paraId="63C78B35" w14:textId="77777777" w:rsidR="00BB4BC7" w:rsidRDefault="00BB4BC7" w:rsidP="00BB4BC7"/>
    <w:p w14:paraId="793453FB" w14:textId="77777777" w:rsidR="00E2541F" w:rsidRPr="005270A4" w:rsidRDefault="00270D0A" w:rsidP="00531D2C">
      <w:pPr>
        <w:spacing w:after="0" w:line="360" w:lineRule="auto"/>
        <w:ind w:firstLine="567"/>
        <w:jc w:val="both"/>
        <w:rPr>
          <w:rFonts w:ascii="Times New Roman" w:hAnsi="Times New Roman" w:cs="Times New Roman"/>
          <w:b/>
          <w:sz w:val="24"/>
          <w:szCs w:val="24"/>
          <w:u w:val="single"/>
        </w:rPr>
      </w:pPr>
      <w:r>
        <w:rPr>
          <w:rFonts w:ascii="Times New Roman" w:hAnsi="Times New Roman" w:cs="Times New Roman"/>
          <w:b/>
          <w:sz w:val="24"/>
          <w:szCs w:val="24"/>
          <w:u w:val="single"/>
        </w:rPr>
        <w:t>03-</w:t>
      </w:r>
      <w:r w:rsidR="005F2003" w:rsidRPr="00565BA9">
        <w:rPr>
          <w:rFonts w:ascii="Times New Roman" w:hAnsi="Times New Roman" w:cs="Times New Roman"/>
          <w:b/>
          <w:sz w:val="24"/>
          <w:szCs w:val="24"/>
          <w:u w:val="single"/>
        </w:rPr>
        <w:t>Teşebbüs ve Mülkiyet Gelirleri</w:t>
      </w:r>
    </w:p>
    <w:p w14:paraId="6786BB51" w14:textId="77777777" w:rsidR="00CC3382" w:rsidRDefault="002C1BF2" w:rsidP="00531D2C">
      <w:pPr>
        <w:spacing w:after="0" w:line="360" w:lineRule="auto"/>
        <w:ind w:firstLine="567"/>
        <w:jc w:val="both"/>
        <w:rPr>
          <w:rFonts w:ascii="Times New Roman" w:hAnsi="Times New Roman" w:cs="Times New Roman"/>
          <w:sz w:val="24"/>
          <w:szCs w:val="24"/>
        </w:rPr>
      </w:pPr>
      <w:r w:rsidRPr="005F2003">
        <w:rPr>
          <w:rFonts w:ascii="Times New Roman" w:hAnsi="Times New Roman" w:cs="Times New Roman"/>
          <w:sz w:val="24"/>
          <w:szCs w:val="24"/>
        </w:rPr>
        <w:t>Üniversitemizin gelirlerinin %</w:t>
      </w:r>
      <w:r w:rsidR="009B3B70">
        <w:rPr>
          <w:rFonts w:ascii="Times New Roman" w:hAnsi="Times New Roman" w:cs="Times New Roman"/>
          <w:sz w:val="24"/>
          <w:szCs w:val="24"/>
        </w:rPr>
        <w:t>3,25</w:t>
      </w:r>
      <w:r w:rsidR="00CE533B">
        <w:rPr>
          <w:rFonts w:ascii="Times New Roman" w:hAnsi="Times New Roman" w:cs="Times New Roman"/>
          <w:sz w:val="24"/>
          <w:szCs w:val="24"/>
        </w:rPr>
        <w:t>’</w:t>
      </w:r>
      <w:r w:rsidR="009B3B70">
        <w:rPr>
          <w:rFonts w:ascii="Times New Roman" w:hAnsi="Times New Roman" w:cs="Times New Roman"/>
          <w:sz w:val="24"/>
          <w:szCs w:val="24"/>
        </w:rPr>
        <w:t>ini</w:t>
      </w:r>
      <w:r w:rsidR="00CE533B">
        <w:rPr>
          <w:rFonts w:ascii="Times New Roman" w:hAnsi="Times New Roman" w:cs="Times New Roman"/>
          <w:sz w:val="24"/>
          <w:szCs w:val="24"/>
        </w:rPr>
        <w:t xml:space="preserve"> </w:t>
      </w:r>
      <w:r w:rsidR="00436725" w:rsidRPr="005442B4">
        <w:rPr>
          <w:rFonts w:ascii="Times New Roman" w:hAnsi="Times New Roman" w:cs="Times New Roman"/>
          <w:sz w:val="24"/>
          <w:szCs w:val="24"/>
        </w:rPr>
        <w:t xml:space="preserve">oluşturan </w:t>
      </w:r>
      <w:r w:rsidR="00CC3382" w:rsidRPr="005442B4">
        <w:rPr>
          <w:rFonts w:ascii="Times New Roman" w:hAnsi="Times New Roman" w:cs="Times New Roman"/>
          <w:sz w:val="24"/>
          <w:szCs w:val="24"/>
        </w:rPr>
        <w:t>Teşebbüs ve Mülkiyet Gelirleri bir önceki yıla göre %</w:t>
      </w:r>
      <w:r w:rsidR="009B3B70">
        <w:rPr>
          <w:rFonts w:ascii="Times New Roman" w:hAnsi="Times New Roman" w:cs="Times New Roman"/>
          <w:sz w:val="24"/>
          <w:szCs w:val="24"/>
        </w:rPr>
        <w:t xml:space="preserve">14,60 </w:t>
      </w:r>
      <w:r w:rsidR="00DC165B" w:rsidRPr="005442B4">
        <w:rPr>
          <w:rFonts w:ascii="Times New Roman" w:hAnsi="Times New Roman" w:cs="Times New Roman"/>
          <w:sz w:val="24"/>
          <w:szCs w:val="24"/>
        </w:rPr>
        <w:t>a</w:t>
      </w:r>
      <w:r w:rsidR="00565BA9" w:rsidRPr="005442B4">
        <w:rPr>
          <w:rFonts w:ascii="Times New Roman" w:hAnsi="Times New Roman" w:cs="Times New Roman"/>
          <w:sz w:val="24"/>
          <w:szCs w:val="24"/>
        </w:rPr>
        <w:t>zalmış</w:t>
      </w:r>
      <w:r w:rsidR="00DC165B" w:rsidRPr="005442B4">
        <w:rPr>
          <w:rFonts w:ascii="Times New Roman" w:hAnsi="Times New Roman" w:cs="Times New Roman"/>
          <w:sz w:val="24"/>
          <w:szCs w:val="24"/>
        </w:rPr>
        <w:t>tır</w:t>
      </w:r>
      <w:r w:rsidR="00CC3382" w:rsidRPr="005442B4">
        <w:rPr>
          <w:rFonts w:ascii="Times New Roman" w:hAnsi="Times New Roman" w:cs="Times New Roman"/>
          <w:sz w:val="24"/>
          <w:szCs w:val="24"/>
        </w:rPr>
        <w:t>.</w:t>
      </w:r>
      <w:r w:rsidR="00D46387" w:rsidRPr="005442B4">
        <w:rPr>
          <w:rFonts w:ascii="Times New Roman" w:hAnsi="Times New Roman" w:cs="Times New Roman"/>
          <w:sz w:val="24"/>
          <w:szCs w:val="24"/>
        </w:rPr>
        <w:t xml:space="preserve"> Bu gelir grubunda yılın ilk yar</w:t>
      </w:r>
      <w:r w:rsidR="0084762F" w:rsidRPr="005442B4">
        <w:rPr>
          <w:rFonts w:ascii="Times New Roman" w:hAnsi="Times New Roman" w:cs="Times New Roman"/>
          <w:sz w:val="24"/>
          <w:szCs w:val="24"/>
        </w:rPr>
        <w:t>ısında gerçekleşme oranı %</w:t>
      </w:r>
      <w:r w:rsidR="009B3B70">
        <w:rPr>
          <w:rFonts w:ascii="Times New Roman" w:hAnsi="Times New Roman" w:cs="Times New Roman"/>
          <w:sz w:val="24"/>
          <w:szCs w:val="24"/>
        </w:rPr>
        <w:t>54,61</w:t>
      </w:r>
      <w:r w:rsidR="00CE533B" w:rsidRPr="005442B4">
        <w:rPr>
          <w:rFonts w:ascii="Times New Roman" w:hAnsi="Times New Roman" w:cs="Times New Roman"/>
          <w:sz w:val="24"/>
          <w:szCs w:val="24"/>
        </w:rPr>
        <w:t xml:space="preserve"> </w:t>
      </w:r>
      <w:r w:rsidR="00D46387" w:rsidRPr="005442B4">
        <w:rPr>
          <w:rFonts w:ascii="Times New Roman" w:hAnsi="Times New Roman" w:cs="Times New Roman"/>
          <w:sz w:val="24"/>
          <w:szCs w:val="24"/>
        </w:rPr>
        <w:t xml:space="preserve">olmuştur. Bu gelir grubunun alt </w:t>
      </w:r>
      <w:r w:rsidR="00B938A7" w:rsidRPr="005442B4">
        <w:rPr>
          <w:rFonts w:ascii="Times New Roman" w:hAnsi="Times New Roman" w:cs="Times New Roman"/>
          <w:sz w:val="24"/>
          <w:szCs w:val="24"/>
        </w:rPr>
        <w:t>detayları</w:t>
      </w:r>
      <w:r w:rsidR="00D46387" w:rsidRPr="005442B4">
        <w:rPr>
          <w:rFonts w:ascii="Times New Roman" w:hAnsi="Times New Roman" w:cs="Times New Roman"/>
          <w:sz w:val="24"/>
          <w:szCs w:val="24"/>
        </w:rPr>
        <w:t xml:space="preserve"> i</w:t>
      </w:r>
      <w:r w:rsidR="00EC4F51" w:rsidRPr="005442B4">
        <w:rPr>
          <w:rFonts w:ascii="Times New Roman" w:hAnsi="Times New Roman" w:cs="Times New Roman"/>
          <w:sz w:val="24"/>
          <w:szCs w:val="24"/>
        </w:rPr>
        <w:t>ncelendiğinde temel gelirlerin</w:t>
      </w:r>
      <w:r w:rsidR="00D46387" w:rsidRPr="005442B4">
        <w:rPr>
          <w:rFonts w:ascii="Times New Roman" w:hAnsi="Times New Roman" w:cs="Times New Roman"/>
          <w:sz w:val="24"/>
          <w:szCs w:val="24"/>
        </w:rPr>
        <w:t xml:space="preserve"> </w:t>
      </w:r>
      <w:r w:rsidR="00CE533B" w:rsidRPr="005442B4">
        <w:rPr>
          <w:rFonts w:ascii="Times New Roman" w:hAnsi="Times New Roman" w:cs="Times New Roman"/>
          <w:sz w:val="24"/>
          <w:szCs w:val="24"/>
        </w:rPr>
        <w:t xml:space="preserve">mal ve </w:t>
      </w:r>
      <w:r w:rsidR="00D46387" w:rsidRPr="005442B4">
        <w:rPr>
          <w:rFonts w:ascii="Times New Roman" w:hAnsi="Times New Roman" w:cs="Times New Roman"/>
          <w:sz w:val="24"/>
          <w:szCs w:val="24"/>
        </w:rPr>
        <w:t xml:space="preserve">hizmet satışlarından elde edildiği görülmüştür. </w:t>
      </w:r>
      <w:r w:rsidR="0018049E" w:rsidRPr="005442B4">
        <w:rPr>
          <w:rFonts w:ascii="Times New Roman" w:eastAsia="Times New Roman" w:hAnsi="Times New Roman" w:cs="Times New Roman"/>
          <w:sz w:val="24"/>
          <w:szCs w:val="24"/>
          <w:lang w:eastAsia="tr-TR"/>
        </w:rPr>
        <w:t>202</w:t>
      </w:r>
      <w:r w:rsidR="009B3B70">
        <w:rPr>
          <w:rFonts w:ascii="Times New Roman" w:eastAsia="Times New Roman" w:hAnsi="Times New Roman" w:cs="Times New Roman"/>
          <w:sz w:val="24"/>
          <w:szCs w:val="24"/>
          <w:lang w:eastAsia="tr-TR"/>
        </w:rPr>
        <w:t>1</w:t>
      </w:r>
      <w:r w:rsidR="005270A4" w:rsidRPr="005442B4">
        <w:rPr>
          <w:rFonts w:ascii="Times New Roman" w:eastAsia="Times New Roman" w:hAnsi="Times New Roman" w:cs="Times New Roman"/>
          <w:sz w:val="24"/>
          <w:szCs w:val="24"/>
          <w:lang w:eastAsia="tr-TR"/>
        </w:rPr>
        <w:t xml:space="preserve"> yılı Teşebbüs ve Mülkiyet Gelirlerinin aylar</w:t>
      </w:r>
      <w:r w:rsidR="005270A4" w:rsidRPr="009A1E05">
        <w:rPr>
          <w:rFonts w:ascii="Times New Roman" w:eastAsia="Times New Roman" w:hAnsi="Times New Roman" w:cs="Times New Roman"/>
          <w:sz w:val="24"/>
          <w:szCs w:val="24"/>
          <w:lang w:eastAsia="tr-TR"/>
        </w:rPr>
        <w:t xml:space="preserve"> itibariyle</w:t>
      </w:r>
      <w:r w:rsidR="00436725">
        <w:rPr>
          <w:rFonts w:ascii="Times New Roman" w:eastAsia="Times New Roman" w:hAnsi="Times New Roman" w:cs="Times New Roman"/>
          <w:sz w:val="24"/>
          <w:szCs w:val="24"/>
          <w:lang w:eastAsia="tr-TR"/>
        </w:rPr>
        <w:t xml:space="preserve"> </w:t>
      </w:r>
      <w:r w:rsidR="0018049E">
        <w:rPr>
          <w:rFonts w:ascii="Times New Roman" w:eastAsia="Times New Roman" w:hAnsi="Times New Roman" w:cs="Times New Roman"/>
          <w:sz w:val="24"/>
          <w:szCs w:val="24"/>
          <w:lang w:eastAsia="tr-TR"/>
        </w:rPr>
        <w:t>20</w:t>
      </w:r>
      <w:r w:rsidR="009B3B70">
        <w:rPr>
          <w:rFonts w:ascii="Times New Roman" w:eastAsia="Times New Roman" w:hAnsi="Times New Roman" w:cs="Times New Roman"/>
          <w:sz w:val="24"/>
          <w:szCs w:val="24"/>
          <w:lang w:eastAsia="tr-TR"/>
        </w:rPr>
        <w:t>20</w:t>
      </w:r>
      <w:r w:rsidR="005270A4" w:rsidRPr="009A1E05">
        <w:rPr>
          <w:rFonts w:ascii="Times New Roman" w:eastAsia="Times New Roman" w:hAnsi="Times New Roman" w:cs="Times New Roman"/>
          <w:sz w:val="24"/>
          <w:szCs w:val="24"/>
          <w:lang w:eastAsia="tr-TR"/>
        </w:rPr>
        <w:t xml:space="preserve"> yılı ile</w:t>
      </w:r>
      <w:r w:rsidR="005270A4" w:rsidRPr="00FD0933">
        <w:rPr>
          <w:rFonts w:ascii="Times New Roman" w:eastAsia="Times New Roman" w:hAnsi="Times New Roman" w:cs="Times New Roman"/>
          <w:sz w:val="24"/>
          <w:szCs w:val="24"/>
          <w:lang w:eastAsia="tr-TR"/>
        </w:rPr>
        <w:t xml:space="preserve"> karşılaştırılmalı olarak </w:t>
      </w:r>
      <w:r w:rsidR="00AD33B0">
        <w:rPr>
          <w:rFonts w:ascii="Times New Roman" w:eastAsia="Times New Roman" w:hAnsi="Times New Roman" w:cs="Times New Roman"/>
          <w:sz w:val="24"/>
          <w:szCs w:val="24"/>
          <w:lang w:eastAsia="tr-TR"/>
        </w:rPr>
        <w:t>dağılımı Şekil 9</w:t>
      </w:r>
      <w:r w:rsidR="005270A4" w:rsidRPr="00FD0933">
        <w:rPr>
          <w:rFonts w:ascii="Times New Roman" w:eastAsia="Times New Roman" w:hAnsi="Times New Roman" w:cs="Times New Roman"/>
          <w:sz w:val="24"/>
          <w:szCs w:val="24"/>
          <w:lang w:eastAsia="tr-TR"/>
        </w:rPr>
        <w:t>’</w:t>
      </w:r>
      <w:r w:rsidR="005270A4">
        <w:rPr>
          <w:rFonts w:ascii="Times New Roman" w:eastAsia="Times New Roman" w:hAnsi="Times New Roman" w:cs="Times New Roman"/>
          <w:sz w:val="24"/>
          <w:szCs w:val="24"/>
          <w:lang w:eastAsia="tr-TR"/>
        </w:rPr>
        <w:t>d</w:t>
      </w:r>
      <w:r w:rsidR="00AD33B0">
        <w:rPr>
          <w:rFonts w:ascii="Times New Roman" w:eastAsia="Times New Roman" w:hAnsi="Times New Roman" w:cs="Times New Roman"/>
          <w:sz w:val="24"/>
          <w:szCs w:val="24"/>
          <w:lang w:eastAsia="tr-TR"/>
        </w:rPr>
        <w:t>a</w:t>
      </w:r>
      <w:r w:rsidR="005270A4" w:rsidRPr="00FD0933">
        <w:rPr>
          <w:rFonts w:ascii="Times New Roman" w:eastAsia="Times New Roman" w:hAnsi="Times New Roman" w:cs="Times New Roman"/>
          <w:sz w:val="24"/>
          <w:szCs w:val="24"/>
          <w:lang w:eastAsia="tr-TR"/>
        </w:rPr>
        <w:t xml:space="preserve"> gösterilmiştir</w:t>
      </w:r>
      <w:r w:rsidR="005270A4">
        <w:rPr>
          <w:rFonts w:ascii="Times New Roman" w:eastAsia="Times New Roman" w:hAnsi="Times New Roman" w:cs="Times New Roman"/>
          <w:sz w:val="24"/>
          <w:szCs w:val="24"/>
          <w:lang w:eastAsia="tr-TR"/>
        </w:rPr>
        <w:t>.</w:t>
      </w:r>
    </w:p>
    <w:p w14:paraId="36CD0B70" w14:textId="77777777" w:rsidR="00D14758" w:rsidRPr="003948E6" w:rsidRDefault="00D14758" w:rsidP="005F2003">
      <w:pPr>
        <w:spacing w:after="0" w:line="360" w:lineRule="auto"/>
        <w:ind w:left="360" w:firstLine="348"/>
        <w:jc w:val="both"/>
        <w:rPr>
          <w:rFonts w:ascii="Times New Roman" w:hAnsi="Times New Roman" w:cs="Times New Roman"/>
          <w:sz w:val="20"/>
          <w:szCs w:val="24"/>
        </w:rPr>
      </w:pPr>
    </w:p>
    <w:p w14:paraId="733C8893" w14:textId="34C6B896" w:rsidR="00102B76" w:rsidRDefault="00102B76" w:rsidP="00EC458F">
      <w:pPr>
        <w:pStyle w:val="ResimYazs"/>
      </w:pPr>
      <w:bookmarkStart w:id="26" w:name="_Toc14447634"/>
      <w:r>
        <w:t xml:space="preserve">Şekil </w:t>
      </w:r>
      <w:r w:rsidR="00FC22DA">
        <w:rPr>
          <w:noProof/>
        </w:rPr>
        <w:fldChar w:fldCharType="begin"/>
      </w:r>
      <w:r w:rsidR="000C3A70">
        <w:rPr>
          <w:noProof/>
        </w:rPr>
        <w:instrText xml:space="preserve"> SEQ Şekil \* ARABIC </w:instrText>
      </w:r>
      <w:r w:rsidR="00FC22DA">
        <w:rPr>
          <w:noProof/>
        </w:rPr>
        <w:fldChar w:fldCharType="separate"/>
      </w:r>
      <w:r w:rsidR="00827382">
        <w:rPr>
          <w:noProof/>
        </w:rPr>
        <w:t>9</w:t>
      </w:r>
      <w:r w:rsidR="00FC22DA">
        <w:rPr>
          <w:noProof/>
        </w:rPr>
        <w:fldChar w:fldCharType="end"/>
      </w:r>
      <w:r>
        <w:t xml:space="preserve">. </w:t>
      </w:r>
      <w:r w:rsidR="009B3B70">
        <w:t>2020</w:t>
      </w:r>
      <w:r w:rsidR="00B7112F">
        <w:t>-</w:t>
      </w:r>
      <w:r w:rsidR="009B3B70">
        <w:t>2021</w:t>
      </w:r>
      <w:r>
        <w:t xml:space="preserve"> Karşılaştırmalı Teşebbüs ve Mülkiyet Gelirleri Gerçekleşme Grafiği</w:t>
      </w:r>
      <w:bookmarkEnd w:id="26"/>
    </w:p>
    <w:p w14:paraId="745054C7" w14:textId="77777777" w:rsidR="00E87E05" w:rsidRPr="00384A38" w:rsidRDefault="00F60003" w:rsidP="006E0281">
      <w:pPr>
        <w:spacing w:after="0" w:line="360" w:lineRule="auto"/>
        <w:jc w:val="both"/>
        <w:rPr>
          <w:rFonts w:ascii="Times New Roman" w:hAnsi="Times New Roman" w:cs="Times New Roman"/>
          <w:sz w:val="24"/>
          <w:szCs w:val="24"/>
        </w:rPr>
      </w:pPr>
      <w:r>
        <w:rPr>
          <w:noProof/>
          <w:lang w:eastAsia="tr-TR"/>
        </w:rPr>
        <w:drawing>
          <wp:inline distT="0" distB="0" distL="0" distR="0" wp14:anchorId="0A8C22C4" wp14:editId="3D1E67BC">
            <wp:extent cx="5676900" cy="2171700"/>
            <wp:effectExtent l="0" t="0" r="0"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D14D5B" w14:textId="77777777" w:rsidR="001B4AF0" w:rsidRDefault="001B4AF0" w:rsidP="001B4AF0">
      <w:pPr>
        <w:pStyle w:val="ListeParagraf"/>
        <w:rPr>
          <w:rFonts w:ascii="Times New Roman" w:hAnsi="Times New Roman" w:cs="Times New Roman"/>
          <w:sz w:val="24"/>
          <w:szCs w:val="24"/>
        </w:rPr>
      </w:pPr>
    </w:p>
    <w:p w14:paraId="209167AA" w14:textId="77777777" w:rsidR="00E2541F" w:rsidRDefault="00E2541F" w:rsidP="001B4AF0">
      <w:pPr>
        <w:pStyle w:val="ListeParagraf"/>
        <w:rPr>
          <w:rFonts w:ascii="Times New Roman" w:hAnsi="Times New Roman" w:cs="Times New Roman"/>
          <w:sz w:val="24"/>
          <w:szCs w:val="24"/>
        </w:rPr>
      </w:pPr>
    </w:p>
    <w:p w14:paraId="0542A2CD" w14:textId="77777777" w:rsidR="00AE65A0" w:rsidRDefault="00AE65A0" w:rsidP="001B4AF0">
      <w:pPr>
        <w:pStyle w:val="ListeParagraf"/>
        <w:rPr>
          <w:rFonts w:ascii="Times New Roman" w:hAnsi="Times New Roman" w:cs="Times New Roman"/>
          <w:sz w:val="24"/>
          <w:szCs w:val="24"/>
        </w:rPr>
      </w:pPr>
    </w:p>
    <w:p w14:paraId="686C553B" w14:textId="77777777" w:rsidR="00AE65A0" w:rsidRDefault="00AE65A0" w:rsidP="001B4AF0">
      <w:pPr>
        <w:pStyle w:val="ListeParagraf"/>
        <w:rPr>
          <w:rFonts w:ascii="Times New Roman" w:hAnsi="Times New Roman" w:cs="Times New Roman"/>
          <w:sz w:val="24"/>
          <w:szCs w:val="24"/>
        </w:rPr>
      </w:pPr>
    </w:p>
    <w:p w14:paraId="1F0EB292" w14:textId="77777777" w:rsidR="00AE65A0" w:rsidRDefault="00AE65A0" w:rsidP="001B4AF0">
      <w:pPr>
        <w:pStyle w:val="ListeParagraf"/>
        <w:rPr>
          <w:rFonts w:ascii="Times New Roman" w:hAnsi="Times New Roman" w:cs="Times New Roman"/>
          <w:sz w:val="24"/>
          <w:szCs w:val="24"/>
        </w:rPr>
      </w:pPr>
    </w:p>
    <w:p w14:paraId="4B4473E2" w14:textId="77777777" w:rsidR="00875D54" w:rsidRDefault="00875D54" w:rsidP="00531D2C">
      <w:pPr>
        <w:spacing w:after="0" w:line="360" w:lineRule="auto"/>
        <w:ind w:firstLine="567"/>
        <w:jc w:val="both"/>
        <w:rPr>
          <w:rFonts w:ascii="Times New Roman" w:hAnsi="Times New Roman" w:cs="Times New Roman"/>
          <w:b/>
          <w:sz w:val="24"/>
          <w:szCs w:val="24"/>
          <w:u w:val="single"/>
        </w:rPr>
      </w:pPr>
    </w:p>
    <w:p w14:paraId="11E5415D" w14:textId="6CD89120" w:rsidR="005F2003" w:rsidRPr="005270A4" w:rsidRDefault="00270D0A" w:rsidP="00531D2C">
      <w:pPr>
        <w:spacing w:after="0" w:line="360" w:lineRule="auto"/>
        <w:ind w:firstLine="567"/>
        <w:jc w:val="both"/>
        <w:rPr>
          <w:b/>
          <w:u w:val="single"/>
        </w:rPr>
      </w:pPr>
      <w:r>
        <w:rPr>
          <w:rFonts w:ascii="Times New Roman" w:hAnsi="Times New Roman" w:cs="Times New Roman"/>
          <w:b/>
          <w:sz w:val="24"/>
          <w:szCs w:val="24"/>
          <w:u w:val="single"/>
        </w:rPr>
        <w:t>04-</w:t>
      </w:r>
      <w:r w:rsidR="005F2003" w:rsidRPr="005270A4">
        <w:rPr>
          <w:rFonts w:ascii="Times New Roman" w:hAnsi="Times New Roman" w:cs="Times New Roman"/>
          <w:b/>
          <w:sz w:val="24"/>
          <w:szCs w:val="24"/>
          <w:u w:val="single"/>
        </w:rPr>
        <w:t>Alınan Bağış ve Yardımlar ile Özel Gelirler</w:t>
      </w:r>
    </w:p>
    <w:p w14:paraId="23095AB6" w14:textId="77777777" w:rsidR="004A19CD" w:rsidRDefault="00C1494E" w:rsidP="00531D2C">
      <w:pPr>
        <w:spacing w:after="0" w:line="360" w:lineRule="auto"/>
        <w:ind w:firstLine="567"/>
        <w:jc w:val="both"/>
        <w:rPr>
          <w:rFonts w:ascii="Times New Roman" w:hAnsi="Times New Roman" w:cs="Times New Roman"/>
          <w:sz w:val="24"/>
          <w:szCs w:val="24"/>
        </w:rPr>
      </w:pPr>
      <w:r w:rsidRPr="005F2003">
        <w:rPr>
          <w:rFonts w:ascii="Times New Roman" w:hAnsi="Times New Roman" w:cs="Times New Roman"/>
          <w:sz w:val="24"/>
          <w:szCs w:val="24"/>
        </w:rPr>
        <w:t xml:space="preserve">Üniversitemiz gelirleri Hazine </w:t>
      </w:r>
      <w:r w:rsidR="000A49B4">
        <w:rPr>
          <w:rFonts w:ascii="Times New Roman" w:hAnsi="Times New Roman" w:cs="Times New Roman"/>
          <w:sz w:val="24"/>
          <w:szCs w:val="24"/>
        </w:rPr>
        <w:t>Y</w:t>
      </w:r>
      <w:r w:rsidRPr="005F2003">
        <w:rPr>
          <w:rFonts w:ascii="Times New Roman" w:hAnsi="Times New Roman" w:cs="Times New Roman"/>
          <w:sz w:val="24"/>
          <w:szCs w:val="24"/>
        </w:rPr>
        <w:t xml:space="preserve">ardımı ve </w:t>
      </w:r>
      <w:r w:rsidR="000A49B4">
        <w:rPr>
          <w:rFonts w:ascii="Times New Roman" w:hAnsi="Times New Roman" w:cs="Times New Roman"/>
          <w:sz w:val="24"/>
          <w:szCs w:val="24"/>
        </w:rPr>
        <w:t>Ö</w:t>
      </w:r>
      <w:r w:rsidRPr="005F2003">
        <w:rPr>
          <w:rFonts w:ascii="Times New Roman" w:hAnsi="Times New Roman" w:cs="Times New Roman"/>
          <w:sz w:val="24"/>
          <w:szCs w:val="24"/>
        </w:rPr>
        <w:t xml:space="preserve">z </w:t>
      </w:r>
      <w:r w:rsidR="000A49B4">
        <w:rPr>
          <w:rFonts w:ascii="Times New Roman" w:hAnsi="Times New Roman" w:cs="Times New Roman"/>
          <w:sz w:val="24"/>
          <w:szCs w:val="24"/>
        </w:rPr>
        <w:t>G</w:t>
      </w:r>
      <w:r w:rsidRPr="005F2003">
        <w:rPr>
          <w:rFonts w:ascii="Times New Roman" w:hAnsi="Times New Roman" w:cs="Times New Roman"/>
          <w:sz w:val="24"/>
          <w:szCs w:val="24"/>
        </w:rPr>
        <w:t>elir olmak üzere iki grupta incelendiğinde temel geli</w:t>
      </w:r>
      <w:r w:rsidR="000A49B4">
        <w:rPr>
          <w:rFonts w:ascii="Times New Roman" w:hAnsi="Times New Roman" w:cs="Times New Roman"/>
          <w:sz w:val="24"/>
          <w:szCs w:val="24"/>
        </w:rPr>
        <w:t xml:space="preserve">r kaynağının </w:t>
      </w:r>
      <w:r w:rsidR="00BB1B58">
        <w:rPr>
          <w:rFonts w:ascii="Times New Roman" w:hAnsi="Times New Roman" w:cs="Times New Roman"/>
          <w:sz w:val="24"/>
          <w:szCs w:val="24"/>
        </w:rPr>
        <w:t>%</w:t>
      </w:r>
      <w:r w:rsidR="00B878EA">
        <w:rPr>
          <w:rFonts w:ascii="Times New Roman" w:hAnsi="Times New Roman" w:cs="Times New Roman"/>
          <w:sz w:val="24"/>
          <w:szCs w:val="24"/>
        </w:rPr>
        <w:t>93,93</w:t>
      </w:r>
      <w:r w:rsidR="00BB1B58">
        <w:rPr>
          <w:rFonts w:ascii="Times New Roman" w:hAnsi="Times New Roman" w:cs="Times New Roman"/>
          <w:sz w:val="24"/>
          <w:szCs w:val="24"/>
        </w:rPr>
        <w:t xml:space="preserve"> oranıyla Hazine Yardımı</w:t>
      </w:r>
      <w:r w:rsidRPr="005F2003">
        <w:rPr>
          <w:rFonts w:ascii="Times New Roman" w:hAnsi="Times New Roman" w:cs="Times New Roman"/>
          <w:sz w:val="24"/>
          <w:szCs w:val="24"/>
        </w:rPr>
        <w:t xml:space="preserve"> olduğu gör</w:t>
      </w:r>
      <w:r w:rsidR="004D121F" w:rsidRPr="005F2003">
        <w:rPr>
          <w:rFonts w:ascii="Times New Roman" w:hAnsi="Times New Roman" w:cs="Times New Roman"/>
          <w:sz w:val="24"/>
          <w:szCs w:val="24"/>
        </w:rPr>
        <w:t>ülmektedir.</w:t>
      </w:r>
      <w:r w:rsidR="00D14758">
        <w:rPr>
          <w:rFonts w:ascii="Times New Roman" w:hAnsi="Times New Roman" w:cs="Times New Roman"/>
          <w:sz w:val="24"/>
          <w:szCs w:val="24"/>
        </w:rPr>
        <w:t xml:space="preserve"> Öz G</w:t>
      </w:r>
      <w:r w:rsidR="000A49B4">
        <w:rPr>
          <w:rFonts w:ascii="Times New Roman" w:hAnsi="Times New Roman" w:cs="Times New Roman"/>
          <w:sz w:val="24"/>
          <w:szCs w:val="24"/>
        </w:rPr>
        <w:t xml:space="preserve">elirler ise Üniversitemiz gelirlerinin % </w:t>
      </w:r>
      <w:r w:rsidR="00B878EA">
        <w:rPr>
          <w:rFonts w:ascii="Times New Roman" w:hAnsi="Times New Roman" w:cs="Times New Roman"/>
          <w:sz w:val="24"/>
          <w:szCs w:val="24"/>
        </w:rPr>
        <w:t xml:space="preserve">6,07 </w:t>
      </w:r>
      <w:r w:rsidR="000A49B4">
        <w:rPr>
          <w:rFonts w:ascii="Times New Roman" w:hAnsi="Times New Roman" w:cs="Times New Roman"/>
          <w:sz w:val="24"/>
          <w:szCs w:val="24"/>
        </w:rPr>
        <w:t xml:space="preserve">oranındadır. </w:t>
      </w:r>
    </w:p>
    <w:p w14:paraId="38E9CE5C" w14:textId="6A51934C" w:rsidR="00E2541F" w:rsidRDefault="00F00C3A" w:rsidP="00002312">
      <w:pPr>
        <w:spacing w:after="0" w:line="360" w:lineRule="auto"/>
        <w:ind w:firstLine="567"/>
        <w:jc w:val="both"/>
        <w:rPr>
          <w:rFonts w:ascii="Times New Roman" w:eastAsia="Times New Roman" w:hAnsi="Times New Roman" w:cs="Times New Roman"/>
          <w:sz w:val="24"/>
          <w:szCs w:val="24"/>
          <w:lang w:eastAsia="tr-TR"/>
        </w:rPr>
      </w:pPr>
      <w:r w:rsidRPr="005442B4">
        <w:rPr>
          <w:rFonts w:ascii="Times New Roman" w:hAnsi="Times New Roman" w:cs="Times New Roman"/>
          <w:sz w:val="24"/>
          <w:szCs w:val="24"/>
        </w:rPr>
        <w:t xml:space="preserve">Hazine yardımı tahsilatı </w:t>
      </w:r>
      <w:r w:rsidR="0018049E" w:rsidRPr="005442B4">
        <w:rPr>
          <w:rFonts w:ascii="Times New Roman" w:hAnsi="Times New Roman" w:cs="Times New Roman"/>
          <w:sz w:val="24"/>
          <w:szCs w:val="24"/>
        </w:rPr>
        <w:t>202</w:t>
      </w:r>
      <w:r w:rsidR="00B878EA">
        <w:rPr>
          <w:rFonts w:ascii="Times New Roman" w:hAnsi="Times New Roman" w:cs="Times New Roman"/>
          <w:sz w:val="24"/>
          <w:szCs w:val="24"/>
        </w:rPr>
        <w:t>1</w:t>
      </w:r>
      <w:r w:rsidRPr="005442B4">
        <w:rPr>
          <w:rFonts w:ascii="Times New Roman" w:hAnsi="Times New Roman" w:cs="Times New Roman"/>
          <w:sz w:val="24"/>
          <w:szCs w:val="24"/>
        </w:rPr>
        <w:t xml:space="preserve"> yılının ilk altı ayında </w:t>
      </w:r>
      <w:r w:rsidR="0018049E" w:rsidRPr="005442B4">
        <w:rPr>
          <w:rFonts w:ascii="Times New Roman" w:hAnsi="Times New Roman" w:cs="Times New Roman"/>
          <w:sz w:val="24"/>
          <w:szCs w:val="24"/>
        </w:rPr>
        <w:t>20</w:t>
      </w:r>
      <w:r w:rsidR="00B878EA">
        <w:rPr>
          <w:rFonts w:ascii="Times New Roman" w:hAnsi="Times New Roman" w:cs="Times New Roman"/>
          <w:sz w:val="24"/>
          <w:szCs w:val="24"/>
        </w:rPr>
        <w:t>20</w:t>
      </w:r>
      <w:r w:rsidRPr="005442B4">
        <w:rPr>
          <w:rFonts w:ascii="Times New Roman" w:hAnsi="Times New Roman" w:cs="Times New Roman"/>
          <w:sz w:val="24"/>
          <w:szCs w:val="24"/>
        </w:rPr>
        <w:t xml:space="preserve"> yılının aynı dönemine göre %</w:t>
      </w:r>
      <w:r w:rsidR="00B878EA">
        <w:rPr>
          <w:rFonts w:ascii="Times New Roman" w:hAnsi="Times New Roman" w:cs="Times New Roman"/>
          <w:sz w:val="24"/>
          <w:szCs w:val="24"/>
        </w:rPr>
        <w:t>24,10</w:t>
      </w:r>
      <w:r w:rsidRPr="005442B4">
        <w:rPr>
          <w:rFonts w:ascii="Times New Roman" w:hAnsi="Times New Roman" w:cs="Times New Roman"/>
          <w:sz w:val="24"/>
          <w:szCs w:val="24"/>
        </w:rPr>
        <w:t xml:space="preserve"> artarak</w:t>
      </w:r>
      <w:r w:rsidRPr="00FE4832">
        <w:rPr>
          <w:rFonts w:ascii="Times New Roman" w:hAnsi="Times New Roman" w:cs="Times New Roman"/>
          <w:sz w:val="24"/>
          <w:szCs w:val="24"/>
        </w:rPr>
        <w:t xml:space="preserve"> </w:t>
      </w:r>
      <w:r w:rsidR="00B878EA">
        <w:rPr>
          <w:rFonts w:ascii="Times New Roman" w:hAnsi="Times New Roman" w:cs="Times New Roman"/>
          <w:sz w:val="24"/>
          <w:szCs w:val="24"/>
        </w:rPr>
        <w:t xml:space="preserve">67.696.000 </w:t>
      </w:r>
      <w:r w:rsidRPr="00FE4832">
        <w:rPr>
          <w:rFonts w:ascii="Times New Roman" w:hAnsi="Times New Roman" w:cs="Times New Roman"/>
          <w:sz w:val="24"/>
          <w:szCs w:val="24"/>
        </w:rPr>
        <w:t xml:space="preserve">TL olmuştur. </w:t>
      </w:r>
      <w:r w:rsidR="00B878EA">
        <w:rPr>
          <w:rFonts w:ascii="Times New Roman" w:eastAsia="Times New Roman" w:hAnsi="Times New Roman" w:cs="Times New Roman"/>
          <w:sz w:val="24"/>
          <w:szCs w:val="24"/>
          <w:lang w:eastAsia="tr-TR"/>
        </w:rPr>
        <w:t>2021</w:t>
      </w:r>
      <w:r w:rsidR="005270A4" w:rsidRPr="00FE4832">
        <w:rPr>
          <w:rFonts w:ascii="Times New Roman" w:eastAsia="Times New Roman" w:hAnsi="Times New Roman" w:cs="Times New Roman"/>
          <w:sz w:val="24"/>
          <w:szCs w:val="24"/>
          <w:lang w:eastAsia="tr-TR"/>
        </w:rPr>
        <w:t xml:space="preserve"> yılı Alınan Bağış ve Yardımlar ile Özel Gelirlerin </w:t>
      </w:r>
      <w:r w:rsidR="00B878EA">
        <w:rPr>
          <w:rFonts w:ascii="Times New Roman" w:eastAsia="Times New Roman" w:hAnsi="Times New Roman" w:cs="Times New Roman"/>
          <w:sz w:val="24"/>
          <w:szCs w:val="24"/>
          <w:lang w:eastAsia="tr-TR"/>
        </w:rPr>
        <w:t>2020</w:t>
      </w:r>
      <w:r w:rsidR="005270A4" w:rsidRPr="00FE4832">
        <w:rPr>
          <w:rFonts w:ascii="Times New Roman" w:eastAsia="Times New Roman" w:hAnsi="Times New Roman" w:cs="Times New Roman"/>
          <w:sz w:val="24"/>
          <w:szCs w:val="24"/>
          <w:lang w:eastAsia="tr-TR"/>
        </w:rPr>
        <w:t xml:space="preserve"> yılı ile karşılaştırılmalı </w:t>
      </w:r>
      <w:r w:rsidR="00BB1B58" w:rsidRPr="00FE4832">
        <w:rPr>
          <w:rFonts w:ascii="Times New Roman" w:eastAsia="Times New Roman" w:hAnsi="Times New Roman" w:cs="Times New Roman"/>
          <w:sz w:val="24"/>
          <w:szCs w:val="24"/>
          <w:lang w:eastAsia="tr-TR"/>
        </w:rPr>
        <w:t xml:space="preserve">gerçekleşme durumu </w:t>
      </w:r>
      <w:r w:rsidR="005270A4" w:rsidRPr="00FE4832">
        <w:rPr>
          <w:rFonts w:ascii="Times New Roman" w:eastAsia="Times New Roman" w:hAnsi="Times New Roman" w:cs="Times New Roman"/>
          <w:sz w:val="24"/>
          <w:szCs w:val="24"/>
          <w:lang w:eastAsia="tr-TR"/>
        </w:rPr>
        <w:t>Şekil 1</w:t>
      </w:r>
      <w:r w:rsidR="00AD33B0">
        <w:rPr>
          <w:rFonts w:ascii="Times New Roman" w:eastAsia="Times New Roman" w:hAnsi="Times New Roman" w:cs="Times New Roman"/>
          <w:sz w:val="24"/>
          <w:szCs w:val="24"/>
          <w:lang w:eastAsia="tr-TR"/>
        </w:rPr>
        <w:t>0</w:t>
      </w:r>
      <w:r w:rsidR="005270A4" w:rsidRPr="00FE4832">
        <w:rPr>
          <w:rFonts w:ascii="Times New Roman" w:eastAsia="Times New Roman" w:hAnsi="Times New Roman" w:cs="Times New Roman"/>
          <w:sz w:val="24"/>
          <w:szCs w:val="24"/>
          <w:lang w:eastAsia="tr-TR"/>
        </w:rPr>
        <w:t>’</w:t>
      </w:r>
      <w:r w:rsidR="000A49B4" w:rsidRPr="00FE4832">
        <w:rPr>
          <w:rFonts w:ascii="Times New Roman" w:eastAsia="Times New Roman" w:hAnsi="Times New Roman" w:cs="Times New Roman"/>
          <w:sz w:val="24"/>
          <w:szCs w:val="24"/>
          <w:lang w:eastAsia="tr-TR"/>
        </w:rPr>
        <w:t>t</w:t>
      </w:r>
      <w:r w:rsidR="005270A4" w:rsidRPr="00FE4832">
        <w:rPr>
          <w:rFonts w:ascii="Times New Roman" w:eastAsia="Times New Roman" w:hAnsi="Times New Roman" w:cs="Times New Roman"/>
          <w:sz w:val="24"/>
          <w:szCs w:val="24"/>
          <w:lang w:eastAsia="tr-TR"/>
        </w:rPr>
        <w:t>e gösterilmiştir.</w:t>
      </w:r>
    </w:p>
    <w:p w14:paraId="568CC4F7" w14:textId="77777777" w:rsidR="00875D54" w:rsidRDefault="00875D54" w:rsidP="00002312">
      <w:pPr>
        <w:spacing w:after="0" w:line="360" w:lineRule="auto"/>
        <w:ind w:firstLine="567"/>
        <w:jc w:val="both"/>
        <w:rPr>
          <w:rFonts w:ascii="Times New Roman" w:hAnsi="Times New Roman" w:cs="Times New Roman"/>
          <w:sz w:val="24"/>
          <w:szCs w:val="24"/>
        </w:rPr>
      </w:pPr>
    </w:p>
    <w:p w14:paraId="7C9E7BE1" w14:textId="77777777" w:rsidR="00102B76" w:rsidRPr="003948E6" w:rsidRDefault="00102B76" w:rsidP="00EC458F">
      <w:pPr>
        <w:pStyle w:val="ResimYazs"/>
        <w:rPr>
          <w:sz w:val="16"/>
        </w:rPr>
      </w:pPr>
    </w:p>
    <w:p w14:paraId="3E9F00EB" w14:textId="241DEF1E" w:rsidR="00875D54" w:rsidRDefault="00102B76" w:rsidP="00875D54">
      <w:pPr>
        <w:pStyle w:val="ResimYazs"/>
      </w:pPr>
      <w:bookmarkStart w:id="27" w:name="_Toc14447636"/>
      <w:r>
        <w:t xml:space="preserve">Şekil </w:t>
      </w:r>
      <w:r w:rsidR="00FC22DA">
        <w:rPr>
          <w:noProof/>
        </w:rPr>
        <w:fldChar w:fldCharType="begin"/>
      </w:r>
      <w:r w:rsidR="000C3A70">
        <w:rPr>
          <w:noProof/>
        </w:rPr>
        <w:instrText xml:space="preserve"> SEQ Şekil \* ARABIC </w:instrText>
      </w:r>
      <w:r w:rsidR="00FC22DA">
        <w:rPr>
          <w:noProof/>
        </w:rPr>
        <w:fldChar w:fldCharType="separate"/>
      </w:r>
      <w:r w:rsidR="00827382">
        <w:rPr>
          <w:noProof/>
        </w:rPr>
        <w:t>10</w:t>
      </w:r>
      <w:r w:rsidR="00FC22DA">
        <w:rPr>
          <w:noProof/>
        </w:rPr>
        <w:fldChar w:fldCharType="end"/>
      </w:r>
      <w:r w:rsidRPr="00102B76">
        <w:t xml:space="preserve">. </w:t>
      </w:r>
      <w:r w:rsidR="0018049E">
        <w:t>20</w:t>
      </w:r>
      <w:r w:rsidR="000701B9">
        <w:t>20</w:t>
      </w:r>
      <w:r w:rsidRPr="00102B76">
        <w:t>-</w:t>
      </w:r>
      <w:r w:rsidR="0018049E">
        <w:t>202</w:t>
      </w:r>
      <w:r w:rsidR="000701B9">
        <w:t>1</w:t>
      </w:r>
      <w:r w:rsidRPr="00102B76">
        <w:t xml:space="preserve"> Alınan Bağış ve Yardımlar ile Özel Gelirler Gerçekleşme Grafiği</w:t>
      </w:r>
      <w:bookmarkEnd w:id="27"/>
    </w:p>
    <w:p w14:paraId="5E2D1AE2" w14:textId="77777777" w:rsidR="00875D54" w:rsidRPr="00875D54" w:rsidRDefault="00875D54" w:rsidP="00875D54">
      <w:pPr>
        <w:rPr>
          <w:sz w:val="6"/>
        </w:rPr>
      </w:pPr>
    </w:p>
    <w:p w14:paraId="0965B3BB" w14:textId="77777777" w:rsidR="006E0281" w:rsidRPr="00265E0F" w:rsidRDefault="00F60003" w:rsidP="006E0281">
      <w:pPr>
        <w:spacing w:after="0" w:line="360" w:lineRule="auto"/>
        <w:jc w:val="both"/>
      </w:pPr>
      <w:r>
        <w:rPr>
          <w:noProof/>
          <w:lang w:eastAsia="tr-TR"/>
        </w:rPr>
        <w:drawing>
          <wp:inline distT="0" distB="0" distL="0" distR="0" wp14:anchorId="527E696B" wp14:editId="1330B44C">
            <wp:extent cx="5695950" cy="2845613"/>
            <wp:effectExtent l="0" t="0" r="0" b="12065"/>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ACC8E1" w14:textId="77777777" w:rsidR="005C0DAB" w:rsidRPr="00AE65A0" w:rsidRDefault="005C0DAB" w:rsidP="00576831">
      <w:pPr>
        <w:spacing w:after="0" w:line="360" w:lineRule="auto"/>
        <w:ind w:firstLine="708"/>
        <w:jc w:val="both"/>
        <w:rPr>
          <w:rFonts w:ascii="Times New Roman" w:hAnsi="Times New Roman" w:cs="Times New Roman"/>
          <w:sz w:val="14"/>
          <w:szCs w:val="24"/>
        </w:rPr>
      </w:pPr>
    </w:p>
    <w:p w14:paraId="68355B51" w14:textId="77777777" w:rsidR="00875D54" w:rsidRDefault="00875D54" w:rsidP="00875D54">
      <w:pPr>
        <w:spacing w:after="0" w:line="360" w:lineRule="auto"/>
        <w:ind w:firstLine="567"/>
        <w:jc w:val="both"/>
        <w:rPr>
          <w:rFonts w:ascii="Times New Roman" w:hAnsi="Times New Roman" w:cs="Times New Roman"/>
          <w:sz w:val="24"/>
          <w:szCs w:val="24"/>
        </w:rPr>
      </w:pPr>
    </w:p>
    <w:p w14:paraId="73D1FF77" w14:textId="72880BB0" w:rsidR="00875D54" w:rsidRDefault="001D5268" w:rsidP="00875D54">
      <w:pPr>
        <w:spacing w:after="0" w:line="360" w:lineRule="auto"/>
        <w:ind w:firstLine="567"/>
        <w:jc w:val="both"/>
        <w:rPr>
          <w:rFonts w:ascii="Times New Roman" w:hAnsi="Times New Roman" w:cs="Times New Roman"/>
          <w:sz w:val="24"/>
          <w:szCs w:val="24"/>
        </w:rPr>
      </w:pPr>
      <w:r w:rsidRPr="003B1E94">
        <w:rPr>
          <w:rFonts w:ascii="Times New Roman" w:hAnsi="Times New Roman" w:cs="Times New Roman"/>
          <w:sz w:val="24"/>
          <w:szCs w:val="24"/>
        </w:rPr>
        <w:t xml:space="preserve">Üniversitemizin </w:t>
      </w:r>
      <w:r w:rsidR="0018049E">
        <w:rPr>
          <w:rFonts w:ascii="Times New Roman" w:hAnsi="Times New Roman" w:cs="Times New Roman"/>
          <w:sz w:val="24"/>
          <w:szCs w:val="24"/>
        </w:rPr>
        <w:t>202</w:t>
      </w:r>
      <w:r w:rsidR="00B878EA">
        <w:rPr>
          <w:rFonts w:ascii="Times New Roman" w:hAnsi="Times New Roman" w:cs="Times New Roman"/>
          <w:sz w:val="24"/>
          <w:szCs w:val="24"/>
        </w:rPr>
        <w:t>1</w:t>
      </w:r>
      <w:r w:rsidR="00D14758">
        <w:rPr>
          <w:rFonts w:ascii="Times New Roman" w:hAnsi="Times New Roman" w:cs="Times New Roman"/>
          <w:sz w:val="24"/>
          <w:szCs w:val="24"/>
        </w:rPr>
        <w:t xml:space="preserve"> yılı Ö</w:t>
      </w:r>
      <w:r w:rsidRPr="003B1E94">
        <w:rPr>
          <w:rFonts w:ascii="Times New Roman" w:hAnsi="Times New Roman" w:cs="Times New Roman"/>
          <w:sz w:val="24"/>
          <w:szCs w:val="24"/>
        </w:rPr>
        <w:t xml:space="preserve">z </w:t>
      </w:r>
      <w:r w:rsidR="00D14758">
        <w:rPr>
          <w:rFonts w:ascii="Times New Roman" w:hAnsi="Times New Roman" w:cs="Times New Roman"/>
          <w:sz w:val="24"/>
          <w:szCs w:val="24"/>
        </w:rPr>
        <w:t>G</w:t>
      </w:r>
      <w:r w:rsidRPr="003B1E94">
        <w:rPr>
          <w:rFonts w:ascii="Times New Roman" w:hAnsi="Times New Roman" w:cs="Times New Roman"/>
          <w:sz w:val="24"/>
          <w:szCs w:val="24"/>
        </w:rPr>
        <w:t>elirler</w:t>
      </w:r>
      <w:r w:rsidR="00BB1B58">
        <w:rPr>
          <w:rFonts w:ascii="Times New Roman" w:hAnsi="Times New Roman" w:cs="Times New Roman"/>
          <w:sz w:val="24"/>
          <w:szCs w:val="24"/>
        </w:rPr>
        <w:t xml:space="preserve"> tahsilatı</w:t>
      </w:r>
      <w:r w:rsidRPr="003B1E94">
        <w:rPr>
          <w:rFonts w:ascii="Times New Roman" w:hAnsi="Times New Roman" w:cs="Times New Roman"/>
          <w:sz w:val="24"/>
          <w:szCs w:val="24"/>
        </w:rPr>
        <w:t xml:space="preserve"> </w:t>
      </w:r>
      <w:r w:rsidR="0018049E">
        <w:rPr>
          <w:rFonts w:ascii="Times New Roman" w:hAnsi="Times New Roman" w:cs="Times New Roman"/>
          <w:sz w:val="24"/>
          <w:szCs w:val="24"/>
        </w:rPr>
        <w:t>20</w:t>
      </w:r>
      <w:r w:rsidR="00B878EA">
        <w:rPr>
          <w:rFonts w:ascii="Times New Roman" w:hAnsi="Times New Roman" w:cs="Times New Roman"/>
          <w:sz w:val="24"/>
          <w:szCs w:val="24"/>
        </w:rPr>
        <w:t>20</w:t>
      </w:r>
      <w:r w:rsidRPr="003B1E94">
        <w:rPr>
          <w:rFonts w:ascii="Times New Roman" w:hAnsi="Times New Roman" w:cs="Times New Roman"/>
          <w:sz w:val="24"/>
          <w:szCs w:val="24"/>
        </w:rPr>
        <w:t xml:space="preserve"> yılına göre </w:t>
      </w:r>
      <w:r w:rsidRPr="005442B4">
        <w:rPr>
          <w:rFonts w:ascii="Times New Roman" w:hAnsi="Times New Roman" w:cs="Times New Roman"/>
          <w:sz w:val="24"/>
          <w:szCs w:val="24"/>
        </w:rPr>
        <w:t>yaklaşık %</w:t>
      </w:r>
      <w:r w:rsidR="00B878EA">
        <w:rPr>
          <w:rFonts w:ascii="Times New Roman" w:hAnsi="Times New Roman" w:cs="Times New Roman"/>
          <w:sz w:val="24"/>
          <w:szCs w:val="24"/>
        </w:rPr>
        <w:t>15,74</w:t>
      </w:r>
      <w:r w:rsidRPr="005442B4">
        <w:rPr>
          <w:rFonts w:ascii="Times New Roman" w:hAnsi="Times New Roman" w:cs="Times New Roman"/>
          <w:sz w:val="24"/>
          <w:szCs w:val="24"/>
        </w:rPr>
        <w:t xml:space="preserve"> </w:t>
      </w:r>
      <w:r w:rsidR="00B878EA">
        <w:rPr>
          <w:rFonts w:ascii="Times New Roman" w:hAnsi="Times New Roman" w:cs="Times New Roman"/>
          <w:sz w:val="24"/>
          <w:szCs w:val="24"/>
        </w:rPr>
        <w:t xml:space="preserve">azalarak 4.377.361 </w:t>
      </w:r>
      <w:r w:rsidRPr="003B1E94">
        <w:rPr>
          <w:rFonts w:ascii="Times New Roman" w:eastAsia="Times New Roman" w:hAnsi="Times New Roman" w:cs="Times New Roman"/>
          <w:sz w:val="24"/>
          <w:szCs w:val="24"/>
          <w:lang w:eastAsia="tr-TR"/>
        </w:rPr>
        <w:t>TL olmuştur.</w:t>
      </w:r>
      <w:r w:rsidR="00F26DB2">
        <w:rPr>
          <w:rFonts w:ascii="Times New Roman" w:eastAsia="Times New Roman" w:hAnsi="Times New Roman" w:cs="Times New Roman"/>
          <w:sz w:val="24"/>
          <w:szCs w:val="24"/>
          <w:lang w:eastAsia="tr-TR"/>
        </w:rPr>
        <w:t xml:space="preserve"> </w:t>
      </w:r>
      <w:r w:rsidR="00875D54">
        <w:rPr>
          <w:rFonts w:ascii="Times New Roman" w:hAnsi="Times New Roman" w:cs="Times New Roman"/>
          <w:sz w:val="24"/>
          <w:szCs w:val="24"/>
        </w:rPr>
        <w:t>2020 yılında üniversitemiz hesabına yatırılan lojman kira gelirleri Sakarya Üniversitesine iade edilmiştir bu sebeple -31.518-TL gelir gözükmektedir.</w:t>
      </w:r>
    </w:p>
    <w:p w14:paraId="08A31F35" w14:textId="6B0B64C6" w:rsidR="005C0DAB" w:rsidRDefault="001D5268" w:rsidP="00002312">
      <w:pPr>
        <w:spacing w:after="0" w:line="360" w:lineRule="auto"/>
        <w:ind w:firstLine="567"/>
        <w:jc w:val="both"/>
        <w:rPr>
          <w:rFonts w:ascii="Times New Roman" w:hAnsi="Times New Roman" w:cs="Times New Roman"/>
          <w:sz w:val="24"/>
          <w:szCs w:val="24"/>
        </w:rPr>
      </w:pPr>
      <w:r w:rsidRPr="003B1E94">
        <w:rPr>
          <w:rFonts w:ascii="Times New Roman" w:hAnsi="Times New Roman" w:cs="Times New Roman"/>
          <w:sz w:val="24"/>
          <w:szCs w:val="24"/>
        </w:rPr>
        <w:t>Üniversitemiz</w:t>
      </w:r>
      <w:r w:rsidR="00BB1B58">
        <w:rPr>
          <w:rFonts w:ascii="Times New Roman" w:hAnsi="Times New Roman" w:cs="Times New Roman"/>
          <w:sz w:val="24"/>
          <w:szCs w:val="24"/>
        </w:rPr>
        <w:t>in Hazine Yardımı ve</w:t>
      </w:r>
      <w:r w:rsidRPr="003B1E94">
        <w:rPr>
          <w:rFonts w:ascii="Times New Roman" w:hAnsi="Times New Roman" w:cs="Times New Roman"/>
          <w:sz w:val="24"/>
          <w:szCs w:val="24"/>
        </w:rPr>
        <w:t xml:space="preserve"> Öz Gelirler itibariyle </w:t>
      </w:r>
      <w:r w:rsidR="0018049E">
        <w:rPr>
          <w:rFonts w:ascii="Times New Roman" w:hAnsi="Times New Roman" w:cs="Times New Roman"/>
          <w:sz w:val="24"/>
          <w:szCs w:val="24"/>
        </w:rPr>
        <w:t>20</w:t>
      </w:r>
      <w:r w:rsidR="00B878EA">
        <w:rPr>
          <w:rFonts w:ascii="Times New Roman" w:hAnsi="Times New Roman" w:cs="Times New Roman"/>
          <w:sz w:val="24"/>
          <w:szCs w:val="24"/>
        </w:rPr>
        <w:t>20</w:t>
      </w:r>
      <w:r w:rsidRPr="003B1E94">
        <w:rPr>
          <w:rFonts w:ascii="Times New Roman" w:hAnsi="Times New Roman" w:cs="Times New Roman"/>
          <w:sz w:val="24"/>
          <w:szCs w:val="24"/>
        </w:rPr>
        <w:t xml:space="preserve"> yılı ile karşılaştırılmalı</w:t>
      </w:r>
      <w:r w:rsidR="00BB1B58">
        <w:rPr>
          <w:rFonts w:ascii="Times New Roman" w:hAnsi="Times New Roman" w:cs="Times New Roman"/>
          <w:sz w:val="24"/>
          <w:szCs w:val="24"/>
        </w:rPr>
        <w:t xml:space="preserve"> gelir tahsilat durumu</w:t>
      </w:r>
      <w:r w:rsidRPr="003B1E94">
        <w:rPr>
          <w:rFonts w:ascii="Times New Roman" w:hAnsi="Times New Roman" w:cs="Times New Roman"/>
          <w:sz w:val="24"/>
          <w:szCs w:val="24"/>
        </w:rPr>
        <w:t xml:space="preserve"> olarak Tablo </w:t>
      </w:r>
      <w:r w:rsidR="00EC458F">
        <w:rPr>
          <w:rFonts w:ascii="Times New Roman" w:hAnsi="Times New Roman" w:cs="Times New Roman"/>
          <w:sz w:val="24"/>
          <w:szCs w:val="24"/>
        </w:rPr>
        <w:t>8</w:t>
      </w:r>
      <w:r w:rsidRPr="003B1E94">
        <w:rPr>
          <w:rFonts w:ascii="Times New Roman" w:hAnsi="Times New Roman" w:cs="Times New Roman"/>
          <w:sz w:val="24"/>
          <w:szCs w:val="24"/>
        </w:rPr>
        <w:t>’</w:t>
      </w:r>
      <w:r w:rsidR="00EC458F">
        <w:rPr>
          <w:rFonts w:ascii="Times New Roman" w:hAnsi="Times New Roman" w:cs="Times New Roman"/>
          <w:sz w:val="24"/>
          <w:szCs w:val="24"/>
        </w:rPr>
        <w:t>d</w:t>
      </w:r>
      <w:r w:rsidRPr="003B1E94">
        <w:rPr>
          <w:rFonts w:ascii="Times New Roman" w:hAnsi="Times New Roman" w:cs="Times New Roman"/>
          <w:sz w:val="24"/>
          <w:szCs w:val="24"/>
        </w:rPr>
        <w:t xml:space="preserve">e </w:t>
      </w:r>
      <w:r w:rsidR="00BB1B58">
        <w:rPr>
          <w:rFonts w:ascii="Times New Roman" w:hAnsi="Times New Roman" w:cs="Times New Roman"/>
          <w:sz w:val="24"/>
          <w:szCs w:val="24"/>
        </w:rPr>
        <w:t>gösterilmiştir.</w:t>
      </w:r>
      <w:r w:rsidR="00EC458F">
        <w:rPr>
          <w:rFonts w:ascii="Times New Roman" w:hAnsi="Times New Roman" w:cs="Times New Roman"/>
          <w:sz w:val="24"/>
          <w:szCs w:val="24"/>
        </w:rPr>
        <w:t xml:space="preserve"> </w:t>
      </w:r>
    </w:p>
    <w:p w14:paraId="2F25EC0D" w14:textId="72A7FCD9" w:rsidR="00875D54" w:rsidRDefault="00875D54" w:rsidP="00002312">
      <w:pPr>
        <w:spacing w:after="0" w:line="360" w:lineRule="auto"/>
        <w:ind w:firstLine="567"/>
        <w:jc w:val="both"/>
        <w:rPr>
          <w:rFonts w:ascii="Times New Roman" w:hAnsi="Times New Roman" w:cs="Times New Roman"/>
          <w:sz w:val="24"/>
          <w:szCs w:val="24"/>
        </w:rPr>
      </w:pPr>
    </w:p>
    <w:p w14:paraId="319BF6BC" w14:textId="6148CC59" w:rsidR="00875D54" w:rsidRDefault="00875D54" w:rsidP="00002312">
      <w:pPr>
        <w:spacing w:after="0" w:line="360" w:lineRule="auto"/>
        <w:ind w:firstLine="567"/>
        <w:jc w:val="both"/>
        <w:rPr>
          <w:rFonts w:ascii="Times New Roman" w:hAnsi="Times New Roman" w:cs="Times New Roman"/>
          <w:sz w:val="24"/>
          <w:szCs w:val="24"/>
        </w:rPr>
      </w:pPr>
    </w:p>
    <w:p w14:paraId="40D45B88" w14:textId="1126F517" w:rsidR="00875D54" w:rsidRDefault="00875D54" w:rsidP="00002312">
      <w:pPr>
        <w:spacing w:after="0" w:line="360" w:lineRule="auto"/>
        <w:ind w:firstLine="567"/>
        <w:jc w:val="both"/>
        <w:rPr>
          <w:rFonts w:ascii="Times New Roman" w:hAnsi="Times New Roman" w:cs="Times New Roman"/>
          <w:sz w:val="24"/>
          <w:szCs w:val="24"/>
        </w:rPr>
      </w:pPr>
    </w:p>
    <w:p w14:paraId="1E952CE7" w14:textId="1A841988" w:rsidR="00875D54" w:rsidRDefault="00875D54" w:rsidP="00002312">
      <w:pPr>
        <w:spacing w:after="0" w:line="360" w:lineRule="auto"/>
        <w:ind w:firstLine="567"/>
        <w:jc w:val="both"/>
        <w:rPr>
          <w:rFonts w:ascii="Times New Roman" w:hAnsi="Times New Roman" w:cs="Times New Roman"/>
          <w:sz w:val="24"/>
          <w:szCs w:val="24"/>
        </w:rPr>
      </w:pPr>
    </w:p>
    <w:p w14:paraId="58D4333F" w14:textId="77777777" w:rsidR="00875D54" w:rsidRDefault="00875D54" w:rsidP="00002312">
      <w:pPr>
        <w:spacing w:after="0" w:line="360" w:lineRule="auto"/>
        <w:ind w:firstLine="567"/>
        <w:jc w:val="both"/>
        <w:rPr>
          <w:rFonts w:ascii="Times New Roman" w:hAnsi="Times New Roman" w:cs="Times New Roman"/>
          <w:sz w:val="24"/>
          <w:szCs w:val="24"/>
        </w:rPr>
      </w:pPr>
    </w:p>
    <w:p w14:paraId="74F0E1F5" w14:textId="77777777" w:rsidR="00EC458F" w:rsidRPr="003948E6" w:rsidRDefault="00EC458F" w:rsidP="00002312">
      <w:pPr>
        <w:spacing w:after="0" w:line="360" w:lineRule="auto"/>
        <w:ind w:firstLine="567"/>
        <w:jc w:val="both"/>
        <w:rPr>
          <w:rFonts w:ascii="Times New Roman" w:hAnsi="Times New Roman" w:cs="Times New Roman"/>
          <w:sz w:val="14"/>
          <w:szCs w:val="24"/>
        </w:rPr>
      </w:pPr>
    </w:p>
    <w:p w14:paraId="58196C90" w14:textId="77777777" w:rsidR="00576831" w:rsidRDefault="00576831" w:rsidP="00EC458F">
      <w:pPr>
        <w:pStyle w:val="ResimYazs"/>
      </w:pPr>
      <w:bookmarkStart w:id="28" w:name="_Toc14447611"/>
      <w:r>
        <w:lastRenderedPageBreak/>
        <w:t xml:space="preserve">Tablo </w:t>
      </w:r>
      <w:r w:rsidR="00E6548C">
        <w:rPr>
          <w:noProof/>
        </w:rPr>
        <w:t>8</w:t>
      </w:r>
      <w:r>
        <w:t xml:space="preserve">. </w:t>
      </w:r>
      <w:r w:rsidR="00BB1B58">
        <w:t xml:space="preserve">Hazine Yardımı ve </w:t>
      </w:r>
      <w:r>
        <w:t>Öz Gelirler İtibariyle Gelir</w:t>
      </w:r>
      <w:r w:rsidR="00E62BDE">
        <w:t xml:space="preserve"> Gerçekleşmeleri</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0"/>
        <w:gridCol w:w="2562"/>
        <w:gridCol w:w="2444"/>
        <w:gridCol w:w="1236"/>
      </w:tblGrid>
      <w:tr w:rsidR="00B878EA" w:rsidRPr="00384A38" w14:paraId="1938EAC1" w14:textId="77777777" w:rsidTr="007B7938">
        <w:trPr>
          <w:trHeight w:val="1258"/>
        </w:trPr>
        <w:tc>
          <w:tcPr>
            <w:tcW w:w="0" w:type="auto"/>
            <w:shd w:val="clear" w:color="auto" w:fill="538135" w:themeFill="accent6" w:themeFillShade="BF"/>
            <w:vAlign w:val="center"/>
            <w:hideMark/>
          </w:tcPr>
          <w:p w14:paraId="6266B431" w14:textId="77777777" w:rsidR="00B878EA" w:rsidRPr="0079243F" w:rsidRDefault="00B878EA" w:rsidP="00B878EA">
            <w:pPr>
              <w:spacing w:after="0" w:line="240" w:lineRule="auto"/>
              <w:jc w:val="center"/>
              <w:rPr>
                <w:rFonts w:ascii="Times New Roman" w:eastAsia="Times New Roman" w:hAnsi="Times New Roman" w:cs="Times New Roman"/>
                <w:b/>
                <w:bCs/>
                <w:color w:val="FFFFFF" w:themeColor="background1"/>
                <w:sz w:val="24"/>
                <w:lang w:eastAsia="tr-TR"/>
              </w:rPr>
            </w:pPr>
            <w:r w:rsidRPr="0079243F">
              <w:rPr>
                <w:rFonts w:ascii="Times New Roman" w:eastAsia="Times New Roman" w:hAnsi="Times New Roman" w:cs="Times New Roman"/>
                <w:b/>
                <w:bCs/>
                <w:color w:val="FFFFFF" w:themeColor="background1"/>
                <w:sz w:val="24"/>
                <w:lang w:eastAsia="tr-TR"/>
              </w:rPr>
              <w:t>GELİR GRUBU</w:t>
            </w:r>
          </w:p>
        </w:tc>
        <w:tc>
          <w:tcPr>
            <w:tcW w:w="2562" w:type="dxa"/>
            <w:shd w:val="clear" w:color="auto" w:fill="538135" w:themeFill="accent6" w:themeFillShade="BF"/>
            <w:vAlign w:val="center"/>
          </w:tcPr>
          <w:p w14:paraId="191B9A83" w14:textId="77777777" w:rsidR="00B878EA" w:rsidRPr="0079243F" w:rsidRDefault="00B878EA" w:rsidP="00B878EA">
            <w:pPr>
              <w:spacing w:after="0" w:line="240" w:lineRule="auto"/>
              <w:jc w:val="center"/>
              <w:rPr>
                <w:rFonts w:ascii="Times New Roman" w:eastAsia="Times New Roman" w:hAnsi="Times New Roman" w:cs="Times New Roman"/>
                <w:b/>
                <w:bCs/>
                <w:color w:val="FFFFFF" w:themeColor="background1"/>
                <w:sz w:val="24"/>
                <w:lang w:eastAsia="tr-TR"/>
              </w:rPr>
            </w:pPr>
            <w:r w:rsidRPr="0079243F">
              <w:rPr>
                <w:rFonts w:ascii="Times New Roman" w:eastAsia="Times New Roman" w:hAnsi="Times New Roman" w:cs="Times New Roman"/>
                <w:b/>
                <w:bCs/>
                <w:color w:val="FFFFFF" w:themeColor="background1"/>
                <w:sz w:val="24"/>
                <w:lang w:eastAsia="tr-TR"/>
              </w:rPr>
              <w:t>2020</w:t>
            </w:r>
          </w:p>
          <w:p w14:paraId="53035DD8" w14:textId="52660FFD" w:rsidR="00B878EA" w:rsidRPr="0079243F" w:rsidRDefault="00B878EA" w:rsidP="007B7938">
            <w:pPr>
              <w:spacing w:after="0" w:line="240" w:lineRule="auto"/>
              <w:jc w:val="center"/>
              <w:rPr>
                <w:rFonts w:ascii="Times New Roman" w:eastAsia="Times New Roman" w:hAnsi="Times New Roman" w:cs="Times New Roman"/>
                <w:b/>
                <w:bCs/>
                <w:color w:val="FFFFFF" w:themeColor="background1"/>
                <w:sz w:val="24"/>
                <w:lang w:eastAsia="tr-TR"/>
              </w:rPr>
            </w:pPr>
            <w:r w:rsidRPr="0079243F">
              <w:rPr>
                <w:rFonts w:ascii="Times New Roman" w:eastAsia="Times New Roman" w:hAnsi="Times New Roman" w:cs="Times New Roman"/>
                <w:b/>
                <w:bCs/>
                <w:color w:val="FFFFFF" w:themeColor="background1"/>
                <w:sz w:val="24"/>
                <w:lang w:eastAsia="tr-TR"/>
              </w:rPr>
              <w:t>OCAK-HAZİRAN GERÇEKLEŞME  (TL)</w:t>
            </w:r>
          </w:p>
        </w:tc>
        <w:tc>
          <w:tcPr>
            <w:tcW w:w="2444" w:type="dxa"/>
            <w:shd w:val="clear" w:color="auto" w:fill="538135" w:themeFill="accent6" w:themeFillShade="BF"/>
            <w:vAlign w:val="center"/>
            <w:hideMark/>
          </w:tcPr>
          <w:p w14:paraId="43340188" w14:textId="77777777" w:rsidR="00B878EA" w:rsidRPr="0079243F" w:rsidRDefault="00B878EA" w:rsidP="00B878EA">
            <w:pPr>
              <w:spacing w:after="0" w:line="240" w:lineRule="auto"/>
              <w:jc w:val="center"/>
              <w:rPr>
                <w:rFonts w:ascii="Times New Roman" w:eastAsia="Times New Roman" w:hAnsi="Times New Roman" w:cs="Times New Roman"/>
                <w:b/>
                <w:bCs/>
                <w:color w:val="FFFFFF" w:themeColor="background1"/>
                <w:sz w:val="24"/>
                <w:lang w:eastAsia="tr-TR"/>
              </w:rPr>
            </w:pPr>
            <w:r w:rsidRPr="0079243F">
              <w:rPr>
                <w:rFonts w:ascii="Times New Roman" w:eastAsia="Times New Roman" w:hAnsi="Times New Roman" w:cs="Times New Roman"/>
                <w:b/>
                <w:bCs/>
                <w:color w:val="FFFFFF" w:themeColor="background1"/>
                <w:sz w:val="24"/>
                <w:lang w:eastAsia="tr-TR"/>
              </w:rPr>
              <w:t>202</w:t>
            </w:r>
            <w:r>
              <w:rPr>
                <w:rFonts w:ascii="Times New Roman" w:eastAsia="Times New Roman" w:hAnsi="Times New Roman" w:cs="Times New Roman"/>
                <w:b/>
                <w:bCs/>
                <w:color w:val="FFFFFF" w:themeColor="background1"/>
                <w:sz w:val="24"/>
                <w:lang w:eastAsia="tr-TR"/>
              </w:rPr>
              <w:t>1</w:t>
            </w:r>
          </w:p>
          <w:p w14:paraId="3D2BA4FC" w14:textId="77777777" w:rsidR="00B878EA" w:rsidRPr="0079243F" w:rsidRDefault="00B878EA" w:rsidP="00B878EA">
            <w:pPr>
              <w:spacing w:after="0" w:line="240" w:lineRule="auto"/>
              <w:jc w:val="center"/>
              <w:rPr>
                <w:rFonts w:ascii="Times New Roman" w:eastAsia="Times New Roman" w:hAnsi="Times New Roman" w:cs="Times New Roman"/>
                <w:b/>
                <w:bCs/>
                <w:color w:val="FFFFFF" w:themeColor="background1"/>
                <w:sz w:val="24"/>
                <w:lang w:eastAsia="tr-TR"/>
              </w:rPr>
            </w:pPr>
            <w:r w:rsidRPr="0079243F">
              <w:rPr>
                <w:rFonts w:ascii="Times New Roman" w:eastAsia="Times New Roman" w:hAnsi="Times New Roman" w:cs="Times New Roman"/>
                <w:b/>
                <w:bCs/>
                <w:color w:val="FFFFFF" w:themeColor="background1"/>
                <w:sz w:val="24"/>
                <w:lang w:eastAsia="tr-TR"/>
              </w:rPr>
              <w:t>OCAK-HAZİRAN GERÇEKLEŞME     (TL)</w:t>
            </w:r>
          </w:p>
        </w:tc>
        <w:tc>
          <w:tcPr>
            <w:tcW w:w="1236" w:type="dxa"/>
            <w:shd w:val="clear" w:color="auto" w:fill="538135" w:themeFill="accent6" w:themeFillShade="BF"/>
            <w:vAlign w:val="center"/>
          </w:tcPr>
          <w:p w14:paraId="4E652493" w14:textId="77777777" w:rsidR="00B878EA" w:rsidRPr="0079243F" w:rsidRDefault="00B878EA" w:rsidP="00B878EA">
            <w:pPr>
              <w:spacing w:after="0" w:line="240" w:lineRule="auto"/>
              <w:jc w:val="center"/>
              <w:rPr>
                <w:rFonts w:ascii="Times New Roman" w:eastAsia="Times New Roman" w:hAnsi="Times New Roman" w:cs="Times New Roman"/>
                <w:b/>
                <w:bCs/>
                <w:color w:val="FFFFFF" w:themeColor="background1"/>
                <w:sz w:val="24"/>
                <w:lang w:eastAsia="tr-TR"/>
              </w:rPr>
            </w:pPr>
            <w:r>
              <w:rPr>
                <w:rFonts w:ascii="Times New Roman" w:eastAsia="Times New Roman" w:hAnsi="Times New Roman" w:cs="Times New Roman"/>
                <w:b/>
                <w:bCs/>
                <w:color w:val="FFFFFF" w:themeColor="background1"/>
                <w:sz w:val="24"/>
                <w:lang w:eastAsia="tr-TR"/>
              </w:rPr>
              <w:t>ARTIŞ ORANI (%)</w:t>
            </w:r>
          </w:p>
        </w:tc>
      </w:tr>
      <w:tr w:rsidR="00B878EA" w:rsidRPr="00384A38" w14:paraId="6167F080" w14:textId="77777777" w:rsidTr="007B7938">
        <w:trPr>
          <w:trHeight w:hRule="exact" w:val="579"/>
        </w:trPr>
        <w:tc>
          <w:tcPr>
            <w:tcW w:w="0" w:type="auto"/>
            <w:shd w:val="clear" w:color="auto" w:fill="002060"/>
            <w:vAlign w:val="center"/>
          </w:tcPr>
          <w:p w14:paraId="3792AF4D" w14:textId="77777777" w:rsidR="00B878EA" w:rsidRPr="0079243F" w:rsidRDefault="00B878EA" w:rsidP="00B878EA">
            <w:pPr>
              <w:spacing w:after="0" w:line="240" w:lineRule="auto"/>
              <w:rPr>
                <w:rFonts w:ascii="Times New Roman" w:eastAsia="Times New Roman" w:hAnsi="Times New Roman" w:cs="Times New Roman"/>
                <w:color w:val="FFFFFF" w:themeColor="background1"/>
                <w:sz w:val="24"/>
                <w:lang w:eastAsia="tr-TR"/>
              </w:rPr>
            </w:pPr>
            <w:r w:rsidRPr="0079243F">
              <w:rPr>
                <w:rFonts w:ascii="Times New Roman" w:eastAsia="Times New Roman" w:hAnsi="Times New Roman" w:cs="Times New Roman"/>
                <w:color w:val="FFFFFF" w:themeColor="background1"/>
                <w:sz w:val="24"/>
                <w:lang w:eastAsia="tr-TR"/>
              </w:rPr>
              <w:t>03.1 Mal ve Hizmet Satış Gelirleri</w:t>
            </w:r>
          </w:p>
        </w:tc>
        <w:tc>
          <w:tcPr>
            <w:tcW w:w="2562" w:type="dxa"/>
            <w:shd w:val="clear" w:color="auto" w:fill="002060"/>
            <w:vAlign w:val="center"/>
          </w:tcPr>
          <w:p w14:paraId="115BF7DD" w14:textId="77777777" w:rsidR="00B878EA" w:rsidRPr="0079243F" w:rsidRDefault="00B878EA" w:rsidP="00B878EA">
            <w:pPr>
              <w:spacing w:after="0" w:line="240" w:lineRule="auto"/>
              <w:jc w:val="center"/>
              <w:rPr>
                <w:rFonts w:ascii="Times New Roman" w:eastAsia="Times New Roman" w:hAnsi="Times New Roman" w:cs="Times New Roman"/>
                <w:b/>
                <w:bCs/>
                <w:color w:val="FFFFFF" w:themeColor="background1"/>
                <w:sz w:val="24"/>
                <w:szCs w:val="24"/>
                <w:lang w:eastAsia="tr-TR"/>
              </w:rPr>
            </w:pPr>
            <w:r w:rsidRPr="0079243F">
              <w:rPr>
                <w:rFonts w:ascii="Times New Roman" w:eastAsia="Times New Roman" w:hAnsi="Times New Roman" w:cs="Times New Roman"/>
                <w:b/>
                <w:bCs/>
                <w:color w:val="FFFFFF" w:themeColor="background1"/>
                <w:sz w:val="24"/>
                <w:szCs w:val="24"/>
                <w:lang w:eastAsia="tr-TR"/>
              </w:rPr>
              <w:t>2.772.081</w:t>
            </w:r>
          </w:p>
        </w:tc>
        <w:tc>
          <w:tcPr>
            <w:tcW w:w="2444" w:type="dxa"/>
            <w:shd w:val="clear" w:color="auto" w:fill="002060"/>
            <w:noWrap/>
            <w:vAlign w:val="center"/>
          </w:tcPr>
          <w:p w14:paraId="1040996D" w14:textId="77777777" w:rsidR="00B878EA" w:rsidRPr="0079243F" w:rsidRDefault="00B878EA" w:rsidP="00B878EA">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2.330.285</w:t>
            </w:r>
          </w:p>
        </w:tc>
        <w:tc>
          <w:tcPr>
            <w:tcW w:w="1236" w:type="dxa"/>
            <w:shd w:val="clear" w:color="auto" w:fill="002060"/>
            <w:vAlign w:val="center"/>
          </w:tcPr>
          <w:p w14:paraId="194AB0A9" w14:textId="77777777" w:rsidR="00B878EA" w:rsidRPr="0079243F" w:rsidRDefault="00E5787C" w:rsidP="00E5787C">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- 15,94</w:t>
            </w:r>
          </w:p>
        </w:tc>
      </w:tr>
      <w:tr w:rsidR="00B878EA" w:rsidRPr="00384A38" w14:paraId="4487EE47" w14:textId="77777777" w:rsidTr="007B7938">
        <w:trPr>
          <w:trHeight w:hRule="exact" w:val="510"/>
        </w:trPr>
        <w:tc>
          <w:tcPr>
            <w:tcW w:w="0" w:type="auto"/>
            <w:shd w:val="clear" w:color="auto" w:fill="538135" w:themeFill="accent6" w:themeFillShade="BF"/>
            <w:vAlign w:val="center"/>
          </w:tcPr>
          <w:p w14:paraId="6B8245AD" w14:textId="77777777" w:rsidR="00B878EA" w:rsidRPr="0079243F" w:rsidRDefault="00B878EA" w:rsidP="00B878EA">
            <w:pPr>
              <w:spacing w:after="0" w:line="240" w:lineRule="auto"/>
              <w:rPr>
                <w:rFonts w:ascii="Times New Roman" w:eastAsia="Times New Roman" w:hAnsi="Times New Roman" w:cs="Times New Roman"/>
                <w:color w:val="FFFFFF" w:themeColor="background1"/>
                <w:sz w:val="24"/>
                <w:lang w:eastAsia="tr-TR"/>
              </w:rPr>
            </w:pPr>
            <w:r w:rsidRPr="0079243F">
              <w:rPr>
                <w:rFonts w:ascii="Times New Roman" w:eastAsia="Times New Roman" w:hAnsi="Times New Roman" w:cs="Times New Roman"/>
                <w:color w:val="FFFFFF" w:themeColor="background1"/>
                <w:sz w:val="24"/>
                <w:lang w:eastAsia="tr-TR"/>
              </w:rPr>
              <w:t>03.6 Kira Gelirleri</w:t>
            </w:r>
          </w:p>
        </w:tc>
        <w:tc>
          <w:tcPr>
            <w:tcW w:w="2562" w:type="dxa"/>
            <w:shd w:val="clear" w:color="auto" w:fill="538135" w:themeFill="accent6" w:themeFillShade="BF"/>
            <w:vAlign w:val="center"/>
          </w:tcPr>
          <w:p w14:paraId="7FB7DC41" w14:textId="77777777" w:rsidR="00B878EA" w:rsidRPr="0079243F" w:rsidRDefault="00B878EA" w:rsidP="00B878EA">
            <w:pPr>
              <w:spacing w:after="0" w:line="240" w:lineRule="auto"/>
              <w:jc w:val="center"/>
              <w:rPr>
                <w:rFonts w:ascii="Times New Roman" w:eastAsia="Times New Roman" w:hAnsi="Times New Roman" w:cs="Times New Roman"/>
                <w:b/>
                <w:bCs/>
                <w:color w:val="FFFFFF" w:themeColor="background1"/>
                <w:sz w:val="24"/>
                <w:szCs w:val="24"/>
                <w:lang w:eastAsia="tr-TR"/>
              </w:rPr>
            </w:pPr>
            <w:r w:rsidRPr="0079243F">
              <w:rPr>
                <w:rFonts w:ascii="Times New Roman" w:eastAsia="Times New Roman" w:hAnsi="Times New Roman" w:cs="Times New Roman"/>
                <w:b/>
                <w:bCs/>
                <w:color w:val="FFFFFF" w:themeColor="background1"/>
                <w:sz w:val="24"/>
                <w:szCs w:val="24"/>
                <w:lang w:eastAsia="tr-TR"/>
              </w:rPr>
              <w:t>-31.518</w:t>
            </w:r>
          </w:p>
        </w:tc>
        <w:tc>
          <w:tcPr>
            <w:tcW w:w="2444" w:type="dxa"/>
            <w:shd w:val="clear" w:color="auto" w:fill="538135" w:themeFill="accent6" w:themeFillShade="BF"/>
            <w:noWrap/>
            <w:vAlign w:val="center"/>
          </w:tcPr>
          <w:p w14:paraId="4B89A4B8" w14:textId="77777777" w:rsidR="00B878EA" w:rsidRPr="0079243F" w:rsidRDefault="00B878EA" w:rsidP="00B878EA">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10.211</w:t>
            </w:r>
          </w:p>
        </w:tc>
        <w:tc>
          <w:tcPr>
            <w:tcW w:w="1236" w:type="dxa"/>
            <w:shd w:val="clear" w:color="auto" w:fill="538135" w:themeFill="accent6" w:themeFillShade="BF"/>
            <w:vAlign w:val="center"/>
          </w:tcPr>
          <w:p w14:paraId="7A811177" w14:textId="77777777" w:rsidR="00B878EA" w:rsidRPr="0079243F" w:rsidRDefault="00E5787C" w:rsidP="00E5787C">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132,40</w:t>
            </w:r>
          </w:p>
        </w:tc>
      </w:tr>
      <w:tr w:rsidR="00B878EA" w:rsidRPr="00384A38" w14:paraId="014F1AAD" w14:textId="77777777" w:rsidTr="007B7938">
        <w:trPr>
          <w:trHeight w:hRule="exact" w:val="476"/>
        </w:trPr>
        <w:tc>
          <w:tcPr>
            <w:tcW w:w="0" w:type="auto"/>
            <w:shd w:val="clear" w:color="auto" w:fill="002060"/>
            <w:vAlign w:val="center"/>
          </w:tcPr>
          <w:p w14:paraId="2DCCF0F0" w14:textId="77777777" w:rsidR="00B878EA" w:rsidRPr="0079243F" w:rsidRDefault="00B878EA" w:rsidP="00B878EA">
            <w:pPr>
              <w:spacing w:after="0" w:line="240" w:lineRule="auto"/>
              <w:rPr>
                <w:rFonts w:ascii="Times New Roman" w:eastAsia="Times New Roman" w:hAnsi="Times New Roman" w:cs="Times New Roman"/>
                <w:color w:val="FFFFFF" w:themeColor="background1"/>
                <w:sz w:val="24"/>
                <w:lang w:eastAsia="tr-TR"/>
              </w:rPr>
            </w:pPr>
            <w:r w:rsidRPr="0079243F">
              <w:rPr>
                <w:rFonts w:ascii="Times New Roman" w:eastAsia="Times New Roman" w:hAnsi="Times New Roman" w:cs="Times New Roman"/>
                <w:color w:val="FFFFFF" w:themeColor="background1"/>
                <w:sz w:val="24"/>
                <w:lang w:eastAsia="tr-TR"/>
              </w:rPr>
              <w:t>04.2 HAZİNE YARDIMI</w:t>
            </w:r>
          </w:p>
        </w:tc>
        <w:tc>
          <w:tcPr>
            <w:tcW w:w="2562" w:type="dxa"/>
            <w:shd w:val="clear" w:color="auto" w:fill="002060"/>
            <w:vAlign w:val="center"/>
          </w:tcPr>
          <w:p w14:paraId="2A43E42E" w14:textId="77777777" w:rsidR="00B878EA" w:rsidRPr="0079243F" w:rsidRDefault="00B878EA" w:rsidP="00B878EA">
            <w:pPr>
              <w:spacing w:after="0" w:line="240" w:lineRule="auto"/>
              <w:jc w:val="center"/>
              <w:rPr>
                <w:rFonts w:ascii="Times New Roman" w:eastAsia="Times New Roman" w:hAnsi="Times New Roman" w:cs="Times New Roman"/>
                <w:b/>
                <w:bCs/>
                <w:color w:val="FFFFFF" w:themeColor="background1"/>
                <w:sz w:val="24"/>
                <w:szCs w:val="24"/>
                <w:lang w:eastAsia="tr-TR"/>
              </w:rPr>
            </w:pPr>
            <w:r w:rsidRPr="0079243F">
              <w:rPr>
                <w:rFonts w:ascii="Times New Roman" w:eastAsia="Times New Roman" w:hAnsi="Times New Roman" w:cs="Times New Roman"/>
                <w:b/>
                <w:bCs/>
                <w:color w:val="FFFFFF" w:themeColor="background1"/>
                <w:sz w:val="24"/>
                <w:szCs w:val="24"/>
                <w:lang w:eastAsia="tr-TR"/>
              </w:rPr>
              <w:t>51.380.000</w:t>
            </w:r>
          </w:p>
        </w:tc>
        <w:tc>
          <w:tcPr>
            <w:tcW w:w="2444" w:type="dxa"/>
            <w:shd w:val="clear" w:color="auto" w:fill="002060"/>
            <w:noWrap/>
            <w:vAlign w:val="center"/>
          </w:tcPr>
          <w:p w14:paraId="09958D02" w14:textId="77777777" w:rsidR="00B878EA" w:rsidRPr="0079243F" w:rsidRDefault="00B878EA" w:rsidP="00B878EA">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67.696.000</w:t>
            </w:r>
          </w:p>
        </w:tc>
        <w:tc>
          <w:tcPr>
            <w:tcW w:w="1236" w:type="dxa"/>
            <w:shd w:val="clear" w:color="auto" w:fill="002060"/>
            <w:vAlign w:val="center"/>
          </w:tcPr>
          <w:p w14:paraId="494F4677" w14:textId="77777777" w:rsidR="00B878EA" w:rsidRPr="0079243F" w:rsidRDefault="00E5787C" w:rsidP="00E5787C">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31,76</w:t>
            </w:r>
          </w:p>
        </w:tc>
      </w:tr>
      <w:tr w:rsidR="00B878EA" w:rsidRPr="00384A38" w14:paraId="5C7C02EF" w14:textId="77777777" w:rsidTr="007B7938">
        <w:trPr>
          <w:trHeight w:hRule="exact" w:val="477"/>
        </w:trPr>
        <w:tc>
          <w:tcPr>
            <w:tcW w:w="0" w:type="auto"/>
            <w:shd w:val="clear" w:color="auto" w:fill="538135" w:themeFill="accent6" w:themeFillShade="BF"/>
            <w:vAlign w:val="center"/>
            <w:hideMark/>
          </w:tcPr>
          <w:p w14:paraId="52BF1159" w14:textId="77777777" w:rsidR="00B878EA" w:rsidRPr="0079243F" w:rsidRDefault="00B878EA" w:rsidP="00B878EA">
            <w:pPr>
              <w:spacing w:after="0" w:line="240" w:lineRule="auto"/>
              <w:rPr>
                <w:rFonts w:ascii="Times New Roman" w:eastAsia="Times New Roman" w:hAnsi="Times New Roman" w:cs="Times New Roman"/>
                <w:color w:val="FFFFFF" w:themeColor="background1"/>
                <w:sz w:val="24"/>
                <w:lang w:eastAsia="tr-TR"/>
              </w:rPr>
            </w:pPr>
            <w:r w:rsidRPr="0079243F">
              <w:rPr>
                <w:rFonts w:ascii="Times New Roman" w:eastAsia="Times New Roman" w:hAnsi="Times New Roman" w:cs="Times New Roman"/>
                <w:color w:val="FFFFFF" w:themeColor="background1"/>
                <w:sz w:val="24"/>
                <w:lang w:eastAsia="tr-TR"/>
              </w:rPr>
              <w:t>05.1 Faiz Gelirleri</w:t>
            </w:r>
          </w:p>
        </w:tc>
        <w:tc>
          <w:tcPr>
            <w:tcW w:w="2562" w:type="dxa"/>
            <w:shd w:val="clear" w:color="auto" w:fill="538135" w:themeFill="accent6" w:themeFillShade="BF"/>
            <w:vAlign w:val="center"/>
          </w:tcPr>
          <w:p w14:paraId="07096D83" w14:textId="77777777" w:rsidR="00B878EA" w:rsidRPr="0079243F" w:rsidRDefault="00B878EA" w:rsidP="00B878EA">
            <w:pPr>
              <w:spacing w:after="0" w:line="240" w:lineRule="auto"/>
              <w:jc w:val="center"/>
              <w:rPr>
                <w:rFonts w:ascii="Times New Roman" w:eastAsia="Times New Roman" w:hAnsi="Times New Roman" w:cs="Times New Roman"/>
                <w:b/>
                <w:bCs/>
                <w:color w:val="FFFFFF" w:themeColor="background1"/>
                <w:sz w:val="24"/>
                <w:szCs w:val="24"/>
                <w:lang w:eastAsia="tr-TR"/>
              </w:rPr>
            </w:pPr>
            <w:r w:rsidRPr="0079243F">
              <w:rPr>
                <w:rFonts w:ascii="Times New Roman" w:eastAsia="Times New Roman" w:hAnsi="Times New Roman" w:cs="Times New Roman"/>
                <w:b/>
                <w:bCs/>
                <w:color w:val="FFFFFF" w:themeColor="background1"/>
                <w:sz w:val="24"/>
                <w:szCs w:val="24"/>
                <w:lang w:eastAsia="tr-TR"/>
              </w:rPr>
              <w:t>289.628</w:t>
            </w:r>
          </w:p>
        </w:tc>
        <w:tc>
          <w:tcPr>
            <w:tcW w:w="2444" w:type="dxa"/>
            <w:shd w:val="clear" w:color="auto" w:fill="538135" w:themeFill="accent6" w:themeFillShade="BF"/>
            <w:noWrap/>
            <w:vAlign w:val="center"/>
          </w:tcPr>
          <w:p w14:paraId="0FBAE1EE" w14:textId="77777777" w:rsidR="00B878EA" w:rsidRPr="0079243F" w:rsidRDefault="00E5787C" w:rsidP="00B878EA">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438.054</w:t>
            </w:r>
          </w:p>
        </w:tc>
        <w:tc>
          <w:tcPr>
            <w:tcW w:w="1236" w:type="dxa"/>
            <w:shd w:val="clear" w:color="auto" w:fill="538135" w:themeFill="accent6" w:themeFillShade="BF"/>
            <w:vAlign w:val="center"/>
          </w:tcPr>
          <w:p w14:paraId="0F7A28CD" w14:textId="77777777" w:rsidR="00B878EA" w:rsidRPr="0079243F" w:rsidRDefault="00E5787C" w:rsidP="00E5787C">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51,25</w:t>
            </w:r>
          </w:p>
        </w:tc>
      </w:tr>
      <w:tr w:rsidR="00B878EA" w:rsidRPr="00384A38" w14:paraId="15518643" w14:textId="77777777" w:rsidTr="007B7938">
        <w:trPr>
          <w:trHeight w:hRule="exact" w:val="540"/>
        </w:trPr>
        <w:tc>
          <w:tcPr>
            <w:tcW w:w="0" w:type="auto"/>
            <w:shd w:val="clear" w:color="auto" w:fill="002060"/>
            <w:vAlign w:val="center"/>
            <w:hideMark/>
          </w:tcPr>
          <w:p w14:paraId="1C896916" w14:textId="77777777" w:rsidR="00B878EA" w:rsidRPr="0079243F" w:rsidRDefault="00B878EA" w:rsidP="00B878EA">
            <w:pPr>
              <w:spacing w:after="0" w:line="240" w:lineRule="auto"/>
              <w:rPr>
                <w:rFonts w:ascii="Times New Roman" w:eastAsia="Times New Roman" w:hAnsi="Times New Roman" w:cs="Times New Roman"/>
                <w:color w:val="FFFFFF" w:themeColor="background1"/>
                <w:sz w:val="24"/>
                <w:lang w:eastAsia="tr-TR"/>
              </w:rPr>
            </w:pPr>
            <w:r w:rsidRPr="0079243F">
              <w:rPr>
                <w:rFonts w:ascii="Times New Roman" w:eastAsia="Times New Roman" w:hAnsi="Times New Roman" w:cs="Times New Roman"/>
                <w:color w:val="FFFFFF" w:themeColor="background1"/>
                <w:sz w:val="24"/>
                <w:lang w:eastAsia="tr-TR"/>
              </w:rPr>
              <w:t>05.2 Kişi ve Kurumlardan Alınan Paylar</w:t>
            </w:r>
          </w:p>
        </w:tc>
        <w:tc>
          <w:tcPr>
            <w:tcW w:w="2562" w:type="dxa"/>
            <w:shd w:val="clear" w:color="auto" w:fill="002060"/>
            <w:vAlign w:val="center"/>
          </w:tcPr>
          <w:p w14:paraId="5E9137CC" w14:textId="77777777" w:rsidR="00B878EA" w:rsidRPr="0079243F" w:rsidRDefault="00B878EA" w:rsidP="00B878EA">
            <w:pPr>
              <w:spacing w:after="0" w:line="240" w:lineRule="auto"/>
              <w:jc w:val="center"/>
              <w:rPr>
                <w:rFonts w:ascii="Times New Roman" w:eastAsia="Times New Roman" w:hAnsi="Times New Roman" w:cs="Times New Roman"/>
                <w:b/>
                <w:bCs/>
                <w:color w:val="FFFFFF" w:themeColor="background1"/>
                <w:sz w:val="24"/>
                <w:szCs w:val="24"/>
                <w:lang w:eastAsia="tr-TR"/>
              </w:rPr>
            </w:pPr>
            <w:r w:rsidRPr="0079243F">
              <w:rPr>
                <w:rFonts w:ascii="Times New Roman" w:eastAsia="Times New Roman" w:hAnsi="Times New Roman" w:cs="Times New Roman"/>
                <w:b/>
                <w:bCs/>
                <w:color w:val="FFFFFF" w:themeColor="background1"/>
                <w:sz w:val="24"/>
                <w:szCs w:val="24"/>
                <w:lang w:eastAsia="tr-TR"/>
              </w:rPr>
              <w:t>305.935</w:t>
            </w:r>
          </w:p>
        </w:tc>
        <w:tc>
          <w:tcPr>
            <w:tcW w:w="2444" w:type="dxa"/>
            <w:shd w:val="clear" w:color="auto" w:fill="002060"/>
            <w:noWrap/>
            <w:vAlign w:val="center"/>
          </w:tcPr>
          <w:p w14:paraId="04167FE7" w14:textId="77777777" w:rsidR="00B878EA" w:rsidRPr="0079243F" w:rsidRDefault="00E5787C" w:rsidP="00B878EA">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580.683</w:t>
            </w:r>
          </w:p>
        </w:tc>
        <w:tc>
          <w:tcPr>
            <w:tcW w:w="1236" w:type="dxa"/>
            <w:shd w:val="clear" w:color="auto" w:fill="002060"/>
            <w:vAlign w:val="center"/>
          </w:tcPr>
          <w:p w14:paraId="6E357EE2" w14:textId="77777777" w:rsidR="00B878EA" w:rsidRPr="0079243F" w:rsidRDefault="00E5787C" w:rsidP="00E5787C">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89,81</w:t>
            </w:r>
          </w:p>
        </w:tc>
      </w:tr>
      <w:tr w:rsidR="00B878EA" w:rsidRPr="00384A38" w14:paraId="0B3E0E41" w14:textId="77777777" w:rsidTr="007B7938">
        <w:trPr>
          <w:trHeight w:hRule="exact" w:val="445"/>
        </w:trPr>
        <w:tc>
          <w:tcPr>
            <w:tcW w:w="0" w:type="auto"/>
            <w:shd w:val="clear" w:color="auto" w:fill="538135" w:themeFill="accent6" w:themeFillShade="BF"/>
            <w:vAlign w:val="center"/>
            <w:hideMark/>
          </w:tcPr>
          <w:p w14:paraId="73986A04" w14:textId="77777777" w:rsidR="00B878EA" w:rsidRPr="0079243F" w:rsidRDefault="00B878EA" w:rsidP="00B878EA">
            <w:pPr>
              <w:spacing w:after="0" w:line="240" w:lineRule="auto"/>
              <w:rPr>
                <w:rFonts w:ascii="Times New Roman" w:eastAsia="Times New Roman" w:hAnsi="Times New Roman" w:cs="Times New Roman"/>
                <w:color w:val="FFFFFF" w:themeColor="background1"/>
                <w:sz w:val="24"/>
                <w:lang w:eastAsia="tr-TR"/>
              </w:rPr>
            </w:pPr>
            <w:r w:rsidRPr="0079243F">
              <w:rPr>
                <w:rFonts w:ascii="Times New Roman" w:eastAsia="Times New Roman" w:hAnsi="Times New Roman" w:cs="Times New Roman"/>
                <w:color w:val="FFFFFF" w:themeColor="background1"/>
                <w:sz w:val="24"/>
                <w:lang w:eastAsia="tr-TR"/>
              </w:rPr>
              <w:t>05.3 Para Cezaları</w:t>
            </w:r>
          </w:p>
        </w:tc>
        <w:tc>
          <w:tcPr>
            <w:tcW w:w="2562" w:type="dxa"/>
            <w:shd w:val="clear" w:color="auto" w:fill="538135" w:themeFill="accent6" w:themeFillShade="BF"/>
            <w:vAlign w:val="center"/>
          </w:tcPr>
          <w:p w14:paraId="392805B4" w14:textId="77777777" w:rsidR="00B878EA" w:rsidRPr="0079243F" w:rsidRDefault="00B878EA" w:rsidP="00B878EA">
            <w:pPr>
              <w:spacing w:after="0" w:line="240" w:lineRule="auto"/>
              <w:jc w:val="center"/>
              <w:rPr>
                <w:rFonts w:ascii="Times New Roman" w:eastAsia="Times New Roman" w:hAnsi="Times New Roman" w:cs="Times New Roman"/>
                <w:b/>
                <w:bCs/>
                <w:color w:val="FFFFFF" w:themeColor="background1"/>
                <w:sz w:val="24"/>
                <w:szCs w:val="24"/>
                <w:lang w:eastAsia="tr-TR"/>
              </w:rPr>
            </w:pPr>
            <w:r w:rsidRPr="0079243F">
              <w:rPr>
                <w:rFonts w:ascii="Times New Roman" w:eastAsia="Times New Roman" w:hAnsi="Times New Roman" w:cs="Times New Roman"/>
                <w:b/>
                <w:bCs/>
                <w:color w:val="FFFFFF" w:themeColor="background1"/>
                <w:sz w:val="24"/>
                <w:szCs w:val="24"/>
                <w:lang w:eastAsia="tr-TR"/>
              </w:rPr>
              <w:t>2.015</w:t>
            </w:r>
          </w:p>
        </w:tc>
        <w:tc>
          <w:tcPr>
            <w:tcW w:w="2444" w:type="dxa"/>
            <w:shd w:val="clear" w:color="auto" w:fill="538135" w:themeFill="accent6" w:themeFillShade="BF"/>
            <w:noWrap/>
            <w:vAlign w:val="center"/>
          </w:tcPr>
          <w:p w14:paraId="4F6F93BF" w14:textId="77777777" w:rsidR="00B878EA" w:rsidRPr="0079243F" w:rsidRDefault="00E5787C" w:rsidP="00B878EA">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45.062</w:t>
            </w:r>
          </w:p>
        </w:tc>
        <w:tc>
          <w:tcPr>
            <w:tcW w:w="1236" w:type="dxa"/>
            <w:shd w:val="clear" w:color="auto" w:fill="538135" w:themeFill="accent6" w:themeFillShade="BF"/>
            <w:vAlign w:val="center"/>
          </w:tcPr>
          <w:p w14:paraId="0683D990" w14:textId="77777777" w:rsidR="00B878EA" w:rsidRPr="0079243F" w:rsidRDefault="00EC458F" w:rsidP="00E5787C">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2.136,33</w:t>
            </w:r>
          </w:p>
        </w:tc>
      </w:tr>
      <w:tr w:rsidR="00B878EA" w:rsidRPr="00384A38" w14:paraId="60CE4029" w14:textId="77777777" w:rsidTr="007B7938">
        <w:trPr>
          <w:trHeight w:hRule="exact" w:val="508"/>
        </w:trPr>
        <w:tc>
          <w:tcPr>
            <w:tcW w:w="0" w:type="auto"/>
            <w:shd w:val="clear" w:color="auto" w:fill="002060"/>
            <w:noWrap/>
            <w:vAlign w:val="center"/>
            <w:hideMark/>
          </w:tcPr>
          <w:p w14:paraId="66B59C24" w14:textId="77777777" w:rsidR="00B878EA" w:rsidRPr="0079243F" w:rsidRDefault="00B878EA" w:rsidP="00B878EA">
            <w:pPr>
              <w:spacing w:after="0" w:line="240" w:lineRule="auto"/>
              <w:rPr>
                <w:rFonts w:ascii="Times New Roman" w:eastAsia="Times New Roman" w:hAnsi="Times New Roman" w:cs="Times New Roman"/>
                <w:color w:val="FFFFFF" w:themeColor="background1"/>
                <w:sz w:val="24"/>
                <w:lang w:eastAsia="tr-TR"/>
              </w:rPr>
            </w:pPr>
            <w:r w:rsidRPr="0079243F">
              <w:rPr>
                <w:rFonts w:ascii="Times New Roman" w:eastAsia="Times New Roman" w:hAnsi="Times New Roman" w:cs="Times New Roman"/>
                <w:color w:val="FFFFFF" w:themeColor="background1"/>
                <w:sz w:val="24"/>
                <w:lang w:eastAsia="tr-TR"/>
              </w:rPr>
              <w:t>05.9 Diğer Çeşitli Gelirler</w:t>
            </w:r>
          </w:p>
        </w:tc>
        <w:tc>
          <w:tcPr>
            <w:tcW w:w="2562" w:type="dxa"/>
            <w:shd w:val="clear" w:color="auto" w:fill="002060"/>
            <w:vAlign w:val="center"/>
          </w:tcPr>
          <w:p w14:paraId="60340AAF" w14:textId="77777777" w:rsidR="00B878EA" w:rsidRPr="0079243F" w:rsidRDefault="00B878EA" w:rsidP="00B878EA">
            <w:pPr>
              <w:spacing w:after="0" w:line="240" w:lineRule="auto"/>
              <w:jc w:val="center"/>
              <w:rPr>
                <w:rFonts w:ascii="Times New Roman" w:eastAsia="Times New Roman" w:hAnsi="Times New Roman" w:cs="Times New Roman"/>
                <w:b/>
                <w:bCs/>
                <w:color w:val="FFFFFF" w:themeColor="background1"/>
                <w:sz w:val="24"/>
                <w:szCs w:val="24"/>
                <w:lang w:eastAsia="tr-TR"/>
              </w:rPr>
            </w:pPr>
            <w:r w:rsidRPr="0079243F">
              <w:rPr>
                <w:rFonts w:ascii="Times New Roman" w:eastAsia="Times New Roman" w:hAnsi="Times New Roman" w:cs="Times New Roman"/>
                <w:b/>
                <w:bCs/>
                <w:color w:val="FFFFFF" w:themeColor="background1"/>
                <w:sz w:val="24"/>
                <w:szCs w:val="24"/>
                <w:lang w:eastAsia="tr-TR"/>
              </w:rPr>
              <w:t>1.785.831</w:t>
            </w:r>
          </w:p>
        </w:tc>
        <w:tc>
          <w:tcPr>
            <w:tcW w:w="2444" w:type="dxa"/>
            <w:shd w:val="clear" w:color="auto" w:fill="002060"/>
            <w:noWrap/>
            <w:vAlign w:val="center"/>
          </w:tcPr>
          <w:p w14:paraId="478AD435" w14:textId="77777777" w:rsidR="00B878EA" w:rsidRPr="0079243F" w:rsidRDefault="00E5787C" w:rsidP="00B878EA">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876.896</w:t>
            </w:r>
          </w:p>
        </w:tc>
        <w:tc>
          <w:tcPr>
            <w:tcW w:w="1236" w:type="dxa"/>
            <w:shd w:val="clear" w:color="auto" w:fill="002060"/>
            <w:vAlign w:val="center"/>
          </w:tcPr>
          <w:p w14:paraId="33FBE007" w14:textId="77777777" w:rsidR="00B878EA" w:rsidRPr="0079243F" w:rsidRDefault="00E5787C" w:rsidP="00E5787C">
            <w:pPr>
              <w:spacing w:after="0" w:line="240" w:lineRule="auto"/>
              <w:jc w:val="center"/>
              <w:rPr>
                <w:rFonts w:ascii="Times New Roman" w:eastAsia="Times New Roman" w:hAnsi="Times New Roman" w:cs="Times New Roman"/>
                <w:b/>
                <w:bCs/>
                <w:color w:val="FFFFFF" w:themeColor="background1"/>
                <w:sz w:val="24"/>
                <w:szCs w:val="24"/>
                <w:lang w:eastAsia="tr-TR"/>
              </w:rPr>
            </w:pPr>
            <w:r>
              <w:rPr>
                <w:rFonts w:ascii="Times New Roman" w:eastAsia="Times New Roman" w:hAnsi="Times New Roman" w:cs="Times New Roman"/>
                <w:b/>
                <w:bCs/>
                <w:color w:val="FFFFFF" w:themeColor="background1"/>
                <w:sz w:val="24"/>
                <w:szCs w:val="24"/>
                <w:lang w:eastAsia="tr-TR"/>
              </w:rPr>
              <w:t>-</w:t>
            </w:r>
            <w:r w:rsidR="00EC458F">
              <w:rPr>
                <w:rFonts w:ascii="Times New Roman" w:eastAsia="Times New Roman" w:hAnsi="Times New Roman" w:cs="Times New Roman"/>
                <w:b/>
                <w:bCs/>
                <w:color w:val="FFFFFF" w:themeColor="background1"/>
                <w:sz w:val="24"/>
                <w:szCs w:val="24"/>
                <w:lang w:eastAsia="tr-TR"/>
              </w:rPr>
              <w:t xml:space="preserve"> </w:t>
            </w:r>
            <w:r>
              <w:rPr>
                <w:rFonts w:ascii="Times New Roman" w:eastAsia="Times New Roman" w:hAnsi="Times New Roman" w:cs="Times New Roman"/>
                <w:b/>
                <w:bCs/>
                <w:color w:val="FFFFFF" w:themeColor="background1"/>
                <w:sz w:val="24"/>
                <w:szCs w:val="24"/>
                <w:lang w:eastAsia="tr-TR"/>
              </w:rPr>
              <w:t>50,90</w:t>
            </w:r>
          </w:p>
        </w:tc>
      </w:tr>
    </w:tbl>
    <w:p w14:paraId="69F63FA0" w14:textId="77777777" w:rsidR="00875D54" w:rsidRDefault="00875D54" w:rsidP="00531D2C">
      <w:pPr>
        <w:spacing w:after="0" w:line="360" w:lineRule="auto"/>
        <w:ind w:firstLine="567"/>
        <w:jc w:val="both"/>
        <w:rPr>
          <w:rFonts w:ascii="Times New Roman" w:hAnsi="Times New Roman" w:cs="Times New Roman"/>
          <w:b/>
          <w:sz w:val="24"/>
          <w:szCs w:val="24"/>
          <w:u w:val="single"/>
        </w:rPr>
      </w:pPr>
      <w:bookmarkStart w:id="29" w:name="_Toc457813153"/>
    </w:p>
    <w:p w14:paraId="57968A5B" w14:textId="77777777" w:rsidR="00875D54" w:rsidRDefault="00875D54" w:rsidP="00531D2C">
      <w:pPr>
        <w:spacing w:after="0" w:line="360" w:lineRule="auto"/>
        <w:ind w:firstLine="567"/>
        <w:jc w:val="both"/>
        <w:rPr>
          <w:rFonts w:ascii="Times New Roman" w:hAnsi="Times New Roman" w:cs="Times New Roman"/>
          <w:b/>
          <w:sz w:val="24"/>
          <w:szCs w:val="24"/>
          <w:u w:val="single"/>
        </w:rPr>
      </w:pPr>
    </w:p>
    <w:p w14:paraId="63805A01" w14:textId="09031DAF" w:rsidR="00CE649F" w:rsidRPr="001D5268" w:rsidRDefault="00270D0A" w:rsidP="00531D2C">
      <w:pPr>
        <w:spacing w:after="0" w:line="360" w:lineRule="auto"/>
        <w:ind w:firstLine="567"/>
        <w:jc w:val="both"/>
        <w:rPr>
          <w:rFonts w:ascii="Times New Roman" w:eastAsia="Times New Roman" w:hAnsi="Times New Roman" w:cs="Times New Roman"/>
          <w:b/>
          <w:color w:val="000000"/>
          <w:sz w:val="24"/>
          <w:szCs w:val="24"/>
          <w:u w:val="single"/>
          <w:lang w:eastAsia="tr-TR"/>
        </w:rPr>
      </w:pPr>
      <w:r>
        <w:rPr>
          <w:rFonts w:ascii="Times New Roman" w:hAnsi="Times New Roman" w:cs="Times New Roman"/>
          <w:b/>
          <w:sz w:val="24"/>
          <w:szCs w:val="24"/>
          <w:u w:val="single"/>
        </w:rPr>
        <w:t>05-</w:t>
      </w:r>
      <w:r w:rsidR="00CE649F" w:rsidRPr="001D5268">
        <w:rPr>
          <w:rFonts w:ascii="Times New Roman" w:hAnsi="Times New Roman" w:cs="Times New Roman"/>
          <w:b/>
          <w:sz w:val="24"/>
          <w:szCs w:val="24"/>
          <w:u w:val="single"/>
        </w:rPr>
        <w:t>Diğer Gelirler</w:t>
      </w:r>
    </w:p>
    <w:p w14:paraId="4E09D4E5" w14:textId="77777777" w:rsidR="00102B76" w:rsidRDefault="00CE649F" w:rsidP="00531D2C">
      <w:pPr>
        <w:spacing w:after="0" w:line="360" w:lineRule="auto"/>
        <w:ind w:firstLine="567"/>
        <w:jc w:val="both"/>
        <w:rPr>
          <w:rFonts w:ascii="Times New Roman" w:eastAsia="Times New Roman" w:hAnsi="Times New Roman" w:cs="Times New Roman"/>
          <w:sz w:val="24"/>
          <w:szCs w:val="24"/>
          <w:lang w:eastAsia="tr-TR"/>
        </w:rPr>
      </w:pPr>
      <w:r w:rsidRPr="005F2003">
        <w:rPr>
          <w:rFonts w:ascii="Times New Roman" w:hAnsi="Times New Roman" w:cs="Times New Roman"/>
          <w:sz w:val="24"/>
          <w:szCs w:val="24"/>
        </w:rPr>
        <w:t xml:space="preserve">Üniversitemizin bir diğer ana gelir grubu olan Diğer Gelirler incelendiğinde </w:t>
      </w:r>
      <w:r w:rsidR="00E5787C">
        <w:rPr>
          <w:rFonts w:ascii="Times New Roman" w:hAnsi="Times New Roman" w:cs="Times New Roman"/>
          <w:sz w:val="24"/>
          <w:szCs w:val="24"/>
        </w:rPr>
        <w:t>2020</w:t>
      </w:r>
      <w:r w:rsidRPr="005F2003">
        <w:rPr>
          <w:rFonts w:ascii="Times New Roman" w:hAnsi="Times New Roman" w:cs="Times New Roman"/>
          <w:sz w:val="24"/>
          <w:szCs w:val="24"/>
        </w:rPr>
        <w:t xml:space="preserve"> yılının aynı dönemine göre %</w:t>
      </w:r>
      <w:r w:rsidR="00E5787C">
        <w:rPr>
          <w:rFonts w:ascii="Times New Roman" w:hAnsi="Times New Roman" w:cs="Times New Roman"/>
          <w:sz w:val="24"/>
          <w:szCs w:val="24"/>
        </w:rPr>
        <w:t>18,57’li</w:t>
      </w:r>
      <w:r w:rsidR="00A83A17">
        <w:rPr>
          <w:rFonts w:ascii="Times New Roman" w:hAnsi="Times New Roman" w:cs="Times New Roman"/>
          <w:sz w:val="24"/>
          <w:szCs w:val="24"/>
        </w:rPr>
        <w:t>k</w:t>
      </w:r>
      <w:r w:rsidRPr="005F2003">
        <w:rPr>
          <w:rFonts w:ascii="Times New Roman" w:hAnsi="Times New Roman" w:cs="Times New Roman"/>
          <w:sz w:val="24"/>
          <w:szCs w:val="24"/>
        </w:rPr>
        <w:t xml:space="preserve"> </w:t>
      </w:r>
      <w:r w:rsidR="00E5787C">
        <w:rPr>
          <w:rFonts w:ascii="Times New Roman" w:hAnsi="Times New Roman" w:cs="Times New Roman"/>
          <w:sz w:val="24"/>
          <w:szCs w:val="24"/>
        </w:rPr>
        <w:t xml:space="preserve">azalış </w:t>
      </w:r>
      <w:r w:rsidRPr="005F2003">
        <w:rPr>
          <w:rFonts w:ascii="Times New Roman" w:hAnsi="Times New Roman" w:cs="Times New Roman"/>
          <w:sz w:val="24"/>
          <w:szCs w:val="24"/>
        </w:rPr>
        <w:t xml:space="preserve">meydana geldiği görülmüştür. </w:t>
      </w:r>
      <w:r w:rsidR="0018049E">
        <w:rPr>
          <w:rFonts w:ascii="Times New Roman" w:eastAsia="Times New Roman" w:hAnsi="Times New Roman" w:cs="Times New Roman"/>
          <w:color w:val="000000"/>
          <w:sz w:val="24"/>
          <w:szCs w:val="24"/>
          <w:lang w:eastAsia="tr-TR"/>
        </w:rPr>
        <w:t>202</w:t>
      </w:r>
      <w:r w:rsidR="00E5787C">
        <w:rPr>
          <w:rFonts w:ascii="Times New Roman" w:eastAsia="Times New Roman" w:hAnsi="Times New Roman" w:cs="Times New Roman"/>
          <w:color w:val="000000"/>
          <w:sz w:val="24"/>
          <w:szCs w:val="24"/>
          <w:lang w:eastAsia="tr-TR"/>
        </w:rPr>
        <w:t>1</w:t>
      </w:r>
      <w:r w:rsidR="005270A4">
        <w:rPr>
          <w:rFonts w:ascii="Times New Roman" w:eastAsia="Times New Roman" w:hAnsi="Times New Roman" w:cs="Times New Roman"/>
          <w:color w:val="000000"/>
          <w:sz w:val="24"/>
          <w:szCs w:val="24"/>
          <w:lang w:eastAsia="tr-TR"/>
        </w:rPr>
        <w:t xml:space="preserve"> yılında elde edilen </w:t>
      </w:r>
      <w:r w:rsidR="00A83A17">
        <w:rPr>
          <w:rFonts w:ascii="Times New Roman" w:eastAsia="Times New Roman" w:hAnsi="Times New Roman" w:cs="Times New Roman"/>
          <w:color w:val="000000"/>
          <w:sz w:val="24"/>
          <w:szCs w:val="24"/>
          <w:lang w:eastAsia="tr-TR"/>
        </w:rPr>
        <w:t xml:space="preserve">diğer </w:t>
      </w:r>
      <w:r w:rsidR="005270A4">
        <w:rPr>
          <w:rFonts w:ascii="Times New Roman" w:eastAsia="Times New Roman" w:hAnsi="Times New Roman" w:cs="Times New Roman"/>
          <w:color w:val="000000"/>
          <w:sz w:val="24"/>
          <w:szCs w:val="24"/>
          <w:lang w:eastAsia="tr-TR"/>
        </w:rPr>
        <w:t xml:space="preserve">gelirlerin </w:t>
      </w:r>
      <w:r w:rsidR="0018049E">
        <w:rPr>
          <w:rFonts w:ascii="Times New Roman" w:eastAsia="Times New Roman" w:hAnsi="Times New Roman" w:cs="Times New Roman"/>
          <w:sz w:val="24"/>
          <w:szCs w:val="24"/>
          <w:lang w:eastAsia="tr-TR"/>
        </w:rPr>
        <w:t>20</w:t>
      </w:r>
      <w:r w:rsidR="00E5787C">
        <w:rPr>
          <w:rFonts w:ascii="Times New Roman" w:eastAsia="Times New Roman" w:hAnsi="Times New Roman" w:cs="Times New Roman"/>
          <w:sz w:val="24"/>
          <w:szCs w:val="24"/>
          <w:lang w:eastAsia="tr-TR"/>
        </w:rPr>
        <w:t>20</w:t>
      </w:r>
      <w:r w:rsidR="005270A4" w:rsidRPr="009A1E05">
        <w:rPr>
          <w:rFonts w:ascii="Times New Roman" w:eastAsia="Times New Roman" w:hAnsi="Times New Roman" w:cs="Times New Roman"/>
          <w:sz w:val="24"/>
          <w:szCs w:val="24"/>
          <w:lang w:eastAsia="tr-TR"/>
        </w:rPr>
        <w:t xml:space="preserve"> yılı ile</w:t>
      </w:r>
      <w:r w:rsidR="005270A4" w:rsidRPr="00FD0933">
        <w:rPr>
          <w:rFonts w:ascii="Times New Roman" w:eastAsia="Times New Roman" w:hAnsi="Times New Roman" w:cs="Times New Roman"/>
          <w:sz w:val="24"/>
          <w:szCs w:val="24"/>
          <w:lang w:eastAsia="tr-TR"/>
        </w:rPr>
        <w:t xml:space="preserve"> karşılaştırılmalı olarak </w:t>
      </w:r>
      <w:r w:rsidR="005270A4">
        <w:rPr>
          <w:rFonts w:ascii="Times New Roman" w:eastAsia="Times New Roman" w:hAnsi="Times New Roman" w:cs="Times New Roman"/>
          <w:sz w:val="24"/>
          <w:szCs w:val="24"/>
          <w:lang w:eastAsia="tr-TR"/>
        </w:rPr>
        <w:t xml:space="preserve">dağılımı Şekil </w:t>
      </w:r>
      <w:r w:rsidR="004A19CD">
        <w:rPr>
          <w:rFonts w:ascii="Times New Roman" w:eastAsia="Times New Roman" w:hAnsi="Times New Roman" w:cs="Times New Roman"/>
          <w:sz w:val="24"/>
          <w:szCs w:val="24"/>
          <w:lang w:eastAsia="tr-TR"/>
        </w:rPr>
        <w:t>1</w:t>
      </w:r>
      <w:r w:rsidR="00AD33B0">
        <w:rPr>
          <w:rFonts w:ascii="Times New Roman" w:eastAsia="Times New Roman" w:hAnsi="Times New Roman" w:cs="Times New Roman"/>
          <w:sz w:val="24"/>
          <w:szCs w:val="24"/>
          <w:lang w:eastAsia="tr-TR"/>
        </w:rPr>
        <w:t>1</w:t>
      </w:r>
      <w:r w:rsidR="005270A4" w:rsidRPr="00FD0933">
        <w:rPr>
          <w:rFonts w:ascii="Times New Roman" w:eastAsia="Times New Roman" w:hAnsi="Times New Roman" w:cs="Times New Roman"/>
          <w:sz w:val="24"/>
          <w:szCs w:val="24"/>
          <w:lang w:eastAsia="tr-TR"/>
        </w:rPr>
        <w:t>’</w:t>
      </w:r>
      <w:r w:rsidR="005270A4">
        <w:rPr>
          <w:rFonts w:ascii="Times New Roman" w:eastAsia="Times New Roman" w:hAnsi="Times New Roman" w:cs="Times New Roman"/>
          <w:sz w:val="24"/>
          <w:szCs w:val="24"/>
          <w:lang w:eastAsia="tr-TR"/>
        </w:rPr>
        <w:t>t</w:t>
      </w:r>
      <w:r w:rsidR="005270A4" w:rsidRPr="00FD0933">
        <w:rPr>
          <w:rFonts w:ascii="Times New Roman" w:eastAsia="Times New Roman" w:hAnsi="Times New Roman" w:cs="Times New Roman"/>
          <w:sz w:val="24"/>
          <w:szCs w:val="24"/>
          <w:lang w:eastAsia="tr-TR"/>
        </w:rPr>
        <w:t>e gösterilmiştir</w:t>
      </w:r>
      <w:r w:rsidR="005270A4">
        <w:rPr>
          <w:rFonts w:ascii="Times New Roman" w:eastAsia="Times New Roman" w:hAnsi="Times New Roman" w:cs="Times New Roman"/>
          <w:sz w:val="24"/>
          <w:szCs w:val="24"/>
          <w:lang w:eastAsia="tr-TR"/>
        </w:rPr>
        <w:t>.</w:t>
      </w:r>
    </w:p>
    <w:p w14:paraId="6A392AAF" w14:textId="77777777" w:rsidR="007C06DE" w:rsidRPr="00AE65A0" w:rsidRDefault="007C06DE" w:rsidP="0003476A">
      <w:pPr>
        <w:spacing w:after="0" w:line="360" w:lineRule="auto"/>
        <w:ind w:firstLine="360"/>
        <w:jc w:val="both"/>
        <w:rPr>
          <w:rFonts w:ascii="Times New Roman" w:hAnsi="Times New Roman" w:cs="Times New Roman"/>
          <w:sz w:val="16"/>
          <w:szCs w:val="24"/>
        </w:rPr>
      </w:pPr>
    </w:p>
    <w:p w14:paraId="2E275F15" w14:textId="628B0684" w:rsidR="00102B76" w:rsidRDefault="00102B76" w:rsidP="00EC458F">
      <w:pPr>
        <w:pStyle w:val="ResimYazs"/>
      </w:pPr>
      <w:bookmarkStart w:id="30" w:name="_Toc14447637"/>
      <w:r>
        <w:t xml:space="preserve">Şekil </w:t>
      </w:r>
      <w:r w:rsidR="00FC22DA">
        <w:rPr>
          <w:noProof/>
        </w:rPr>
        <w:fldChar w:fldCharType="begin"/>
      </w:r>
      <w:r w:rsidR="000C3A70">
        <w:rPr>
          <w:noProof/>
        </w:rPr>
        <w:instrText xml:space="preserve"> SEQ Şekil \* ARABIC </w:instrText>
      </w:r>
      <w:r w:rsidR="00FC22DA">
        <w:rPr>
          <w:noProof/>
        </w:rPr>
        <w:fldChar w:fldCharType="separate"/>
      </w:r>
      <w:r w:rsidR="00827382">
        <w:rPr>
          <w:noProof/>
        </w:rPr>
        <w:t>11</w:t>
      </w:r>
      <w:r w:rsidR="00FC22DA">
        <w:rPr>
          <w:noProof/>
        </w:rPr>
        <w:fldChar w:fldCharType="end"/>
      </w:r>
      <w:r>
        <w:t>.</w:t>
      </w:r>
      <w:r w:rsidRPr="00102B76">
        <w:t xml:space="preserve"> </w:t>
      </w:r>
      <w:r w:rsidR="0018049E">
        <w:t>20</w:t>
      </w:r>
      <w:r w:rsidR="000701B9">
        <w:t>20</w:t>
      </w:r>
      <w:r w:rsidRPr="00102B76">
        <w:t>-</w:t>
      </w:r>
      <w:r w:rsidR="0018049E">
        <w:t>202</w:t>
      </w:r>
      <w:r w:rsidR="000701B9">
        <w:t>1</w:t>
      </w:r>
      <w:r w:rsidRPr="00102B76">
        <w:t xml:space="preserve"> Diğer Gelirler Gerçekleşme </w:t>
      </w:r>
      <w:r>
        <w:t>Grafiği</w:t>
      </w:r>
      <w:bookmarkEnd w:id="30"/>
    </w:p>
    <w:p w14:paraId="3777647F" w14:textId="77777777" w:rsidR="006E0281" w:rsidRDefault="00F60003" w:rsidP="006E0281">
      <w:pPr>
        <w:spacing w:after="0" w:line="360" w:lineRule="auto"/>
        <w:jc w:val="both"/>
        <w:rPr>
          <w:rFonts w:ascii="Times New Roman" w:eastAsia="Times New Roman" w:hAnsi="Times New Roman" w:cs="Times New Roman"/>
          <w:color w:val="000000"/>
          <w:sz w:val="24"/>
          <w:szCs w:val="24"/>
          <w:lang w:eastAsia="tr-TR"/>
        </w:rPr>
      </w:pPr>
      <w:r>
        <w:rPr>
          <w:noProof/>
          <w:lang w:eastAsia="tr-TR"/>
        </w:rPr>
        <w:drawing>
          <wp:inline distT="0" distB="0" distL="0" distR="0" wp14:anchorId="24031B90" wp14:editId="26451EBC">
            <wp:extent cx="5800725" cy="2161309"/>
            <wp:effectExtent l="0" t="0" r="9525" b="10795"/>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29"/>
    <w:p w14:paraId="7A573AFE" w14:textId="77777777" w:rsidR="00502739" w:rsidRDefault="00F26DB2">
      <w:pPr>
        <w:rPr>
          <w:b/>
          <w:szCs w:val="24"/>
        </w:rPr>
        <w:sectPr w:rsidR="00502739" w:rsidSect="00502739">
          <w:pgSz w:w="11906" w:h="16838"/>
          <w:pgMar w:top="1418" w:right="1416" w:bottom="284" w:left="1418" w:header="709" w:footer="709" w:gutter="0"/>
          <w:cols w:space="708"/>
          <w:docGrid w:linePitch="360"/>
        </w:sectPr>
      </w:pPr>
      <w:r>
        <w:rPr>
          <w:b/>
          <w:szCs w:val="24"/>
        </w:rPr>
        <w:br w:type="page"/>
      </w:r>
    </w:p>
    <w:p w14:paraId="7F7F20D3" w14:textId="77777777" w:rsidR="00993287" w:rsidRDefault="00993287">
      <w:pPr>
        <w:rPr>
          <w:noProof/>
          <w:lang w:eastAsia="tr-TR"/>
        </w:rPr>
      </w:pPr>
    </w:p>
    <w:p w14:paraId="4B1B36E9" w14:textId="77777777" w:rsidR="00502739" w:rsidRDefault="004B4AF2">
      <w:pPr>
        <w:rPr>
          <w:rFonts w:ascii="Times New Roman" w:eastAsiaTheme="majorEastAsia" w:hAnsi="Times New Roman" w:cs="Times New Roman"/>
          <w:b/>
          <w:sz w:val="24"/>
          <w:szCs w:val="24"/>
          <w:lang w:eastAsia="tr-TR"/>
        </w:rPr>
        <w:sectPr w:rsidR="00502739" w:rsidSect="0043303B">
          <w:pgSz w:w="16838" w:h="11906" w:orient="landscape"/>
          <w:pgMar w:top="568" w:right="1418" w:bottom="1416" w:left="284" w:header="709" w:footer="0" w:gutter="0"/>
          <w:cols w:space="708"/>
          <w:docGrid w:linePitch="360"/>
        </w:sectPr>
      </w:pPr>
      <w:r w:rsidRPr="004B4AF2">
        <w:rPr>
          <w:noProof/>
          <w:lang w:eastAsia="tr-TR"/>
        </w:rPr>
        <w:drawing>
          <wp:inline distT="0" distB="0" distL="0" distR="0" wp14:anchorId="2C3D1A44" wp14:editId="3F257B0B">
            <wp:extent cx="9569503" cy="444137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25575" cy="4467396"/>
                    </a:xfrm>
                    <a:prstGeom prst="rect">
                      <a:avLst/>
                    </a:prstGeom>
                    <a:noFill/>
                    <a:ln>
                      <a:noFill/>
                    </a:ln>
                  </pic:spPr>
                </pic:pic>
              </a:graphicData>
            </a:graphic>
          </wp:inline>
        </w:drawing>
      </w:r>
    </w:p>
    <w:p w14:paraId="6E167703" w14:textId="77777777" w:rsidR="00705A51" w:rsidRDefault="00705A51" w:rsidP="00B61E81">
      <w:pPr>
        <w:pStyle w:val="Balk2"/>
        <w:numPr>
          <w:ilvl w:val="0"/>
          <w:numId w:val="11"/>
        </w:numPr>
        <w:ind w:left="426"/>
        <w:rPr>
          <w:b/>
          <w:szCs w:val="24"/>
        </w:rPr>
      </w:pPr>
      <w:bookmarkStart w:id="31" w:name="_Toc45803986"/>
      <w:r>
        <w:rPr>
          <w:b/>
          <w:szCs w:val="24"/>
        </w:rPr>
        <w:lastRenderedPageBreak/>
        <w:t>Finansman</w:t>
      </w:r>
      <w:bookmarkEnd w:id="31"/>
    </w:p>
    <w:p w14:paraId="6EE09D48" w14:textId="77777777" w:rsidR="00325C87" w:rsidRDefault="00325C87" w:rsidP="00AB3B8E">
      <w:pPr>
        <w:spacing w:after="0"/>
        <w:rPr>
          <w:lang w:eastAsia="tr-TR"/>
        </w:rPr>
      </w:pPr>
    </w:p>
    <w:p w14:paraId="39FEC247" w14:textId="77777777" w:rsidR="00C471E8" w:rsidRPr="005442B4" w:rsidRDefault="00096F2B" w:rsidP="0000231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Üniversitemizde </w:t>
      </w:r>
      <w:r w:rsidR="0018049E">
        <w:rPr>
          <w:rFonts w:ascii="Times New Roman" w:hAnsi="Times New Roman" w:cs="Times New Roman"/>
          <w:sz w:val="24"/>
          <w:szCs w:val="24"/>
        </w:rPr>
        <w:t>202</w:t>
      </w:r>
      <w:r w:rsidR="0087179D">
        <w:rPr>
          <w:rFonts w:ascii="Times New Roman" w:hAnsi="Times New Roman" w:cs="Times New Roman"/>
          <w:sz w:val="24"/>
          <w:szCs w:val="24"/>
        </w:rPr>
        <w:t>1</w:t>
      </w:r>
      <w:r w:rsidR="00325C87" w:rsidRPr="00384A38">
        <w:rPr>
          <w:rFonts w:ascii="Times New Roman" w:hAnsi="Times New Roman" w:cs="Times New Roman"/>
          <w:sz w:val="24"/>
          <w:szCs w:val="24"/>
        </w:rPr>
        <w:t xml:space="preserve"> yılının ilk altı ayında </w:t>
      </w:r>
      <w:r w:rsidR="00856691">
        <w:rPr>
          <w:rFonts w:ascii="Times New Roman" w:hAnsi="Times New Roman" w:cs="Times New Roman"/>
          <w:sz w:val="24"/>
          <w:szCs w:val="24"/>
        </w:rPr>
        <w:t>72.073.361</w:t>
      </w:r>
      <w:r w:rsidR="00A83A17">
        <w:rPr>
          <w:rFonts w:ascii="Times New Roman" w:hAnsi="Times New Roman" w:cs="Times New Roman"/>
          <w:sz w:val="24"/>
          <w:szCs w:val="24"/>
        </w:rPr>
        <w:t xml:space="preserve"> </w:t>
      </w:r>
      <w:r w:rsidR="00325C87" w:rsidRPr="00384A38">
        <w:rPr>
          <w:rFonts w:ascii="Times New Roman" w:hAnsi="Times New Roman" w:cs="Times New Roman"/>
          <w:sz w:val="24"/>
          <w:szCs w:val="24"/>
        </w:rPr>
        <w:t>TL ge</w:t>
      </w:r>
      <w:r w:rsidR="00127B71">
        <w:rPr>
          <w:rFonts w:ascii="Times New Roman" w:hAnsi="Times New Roman" w:cs="Times New Roman"/>
          <w:sz w:val="24"/>
          <w:szCs w:val="24"/>
        </w:rPr>
        <w:t>lir elde edilmiş ve b</w:t>
      </w:r>
      <w:r>
        <w:rPr>
          <w:rFonts w:ascii="Times New Roman" w:hAnsi="Times New Roman" w:cs="Times New Roman"/>
          <w:sz w:val="24"/>
          <w:szCs w:val="24"/>
        </w:rPr>
        <w:t xml:space="preserve">elirtilen tutar </w:t>
      </w:r>
      <w:r w:rsidRPr="005442B4">
        <w:rPr>
          <w:rFonts w:ascii="Times New Roman" w:hAnsi="Times New Roman" w:cs="Times New Roman"/>
          <w:sz w:val="24"/>
          <w:szCs w:val="24"/>
        </w:rPr>
        <w:t>ile %</w:t>
      </w:r>
      <w:r w:rsidR="00856691">
        <w:rPr>
          <w:rFonts w:ascii="Times New Roman" w:hAnsi="Times New Roman" w:cs="Times New Roman"/>
          <w:sz w:val="24"/>
          <w:szCs w:val="24"/>
        </w:rPr>
        <w:t xml:space="preserve">52,26’lık </w:t>
      </w:r>
      <w:r w:rsidR="00325C87" w:rsidRPr="005442B4">
        <w:rPr>
          <w:rFonts w:ascii="Times New Roman" w:hAnsi="Times New Roman" w:cs="Times New Roman"/>
          <w:sz w:val="24"/>
          <w:szCs w:val="24"/>
        </w:rPr>
        <w:t xml:space="preserve">bütçe gerçekleşmesi sağlanmıştır. </w:t>
      </w:r>
      <w:r w:rsidRPr="005442B4">
        <w:rPr>
          <w:rFonts w:ascii="Times New Roman" w:hAnsi="Times New Roman" w:cs="Times New Roman"/>
          <w:sz w:val="24"/>
          <w:szCs w:val="24"/>
        </w:rPr>
        <w:t>Söz konusu tutarın %</w:t>
      </w:r>
      <w:r w:rsidR="00A83A17" w:rsidRPr="005442B4">
        <w:rPr>
          <w:rFonts w:ascii="Times New Roman" w:hAnsi="Times New Roman" w:cs="Times New Roman"/>
          <w:sz w:val="24"/>
          <w:szCs w:val="24"/>
        </w:rPr>
        <w:t>9</w:t>
      </w:r>
      <w:r w:rsidR="00856691">
        <w:rPr>
          <w:rFonts w:ascii="Times New Roman" w:hAnsi="Times New Roman" w:cs="Times New Roman"/>
          <w:sz w:val="24"/>
          <w:szCs w:val="24"/>
        </w:rPr>
        <w:t>3</w:t>
      </w:r>
      <w:r w:rsidR="00A83A17" w:rsidRPr="005442B4">
        <w:rPr>
          <w:rFonts w:ascii="Times New Roman" w:hAnsi="Times New Roman" w:cs="Times New Roman"/>
          <w:sz w:val="24"/>
          <w:szCs w:val="24"/>
        </w:rPr>
        <w:t>,</w:t>
      </w:r>
      <w:r w:rsidR="00856691">
        <w:rPr>
          <w:rFonts w:ascii="Times New Roman" w:hAnsi="Times New Roman" w:cs="Times New Roman"/>
          <w:sz w:val="24"/>
          <w:szCs w:val="24"/>
        </w:rPr>
        <w:t>92’sini</w:t>
      </w:r>
      <w:r w:rsidR="00F26DB2" w:rsidRPr="005442B4">
        <w:rPr>
          <w:rFonts w:ascii="Times New Roman" w:hAnsi="Times New Roman" w:cs="Times New Roman"/>
          <w:sz w:val="24"/>
          <w:szCs w:val="24"/>
        </w:rPr>
        <w:t xml:space="preserve"> </w:t>
      </w:r>
      <w:r w:rsidR="008E14E2" w:rsidRPr="005442B4">
        <w:rPr>
          <w:rFonts w:ascii="Times New Roman" w:hAnsi="Times New Roman" w:cs="Times New Roman"/>
          <w:sz w:val="24"/>
          <w:szCs w:val="24"/>
        </w:rPr>
        <w:t xml:space="preserve">oluşturan </w:t>
      </w:r>
      <w:r w:rsidR="00B32816" w:rsidRPr="005442B4">
        <w:rPr>
          <w:rFonts w:ascii="Times New Roman" w:hAnsi="Times New Roman" w:cs="Times New Roman"/>
          <w:sz w:val="24"/>
          <w:szCs w:val="24"/>
        </w:rPr>
        <w:t>Hazine Yardım</w:t>
      </w:r>
      <w:r w:rsidR="00CF6D15" w:rsidRPr="005442B4">
        <w:rPr>
          <w:rFonts w:ascii="Times New Roman" w:hAnsi="Times New Roman" w:cs="Times New Roman"/>
          <w:sz w:val="24"/>
          <w:szCs w:val="24"/>
        </w:rPr>
        <w:t>ı</w:t>
      </w:r>
      <w:r w:rsidR="00325C87" w:rsidRPr="005442B4">
        <w:rPr>
          <w:rFonts w:ascii="Times New Roman" w:hAnsi="Times New Roman" w:cs="Times New Roman"/>
          <w:sz w:val="24"/>
          <w:szCs w:val="24"/>
        </w:rPr>
        <w:t xml:space="preserve"> Üniversitemizin temel gelir</w:t>
      </w:r>
      <w:r w:rsidR="008E14E2" w:rsidRPr="005442B4">
        <w:rPr>
          <w:rFonts w:ascii="Times New Roman" w:hAnsi="Times New Roman" w:cs="Times New Roman"/>
          <w:sz w:val="24"/>
          <w:szCs w:val="24"/>
        </w:rPr>
        <w:t>idir</w:t>
      </w:r>
      <w:r w:rsidR="00325C87" w:rsidRPr="005442B4">
        <w:rPr>
          <w:rFonts w:ascii="Times New Roman" w:hAnsi="Times New Roman" w:cs="Times New Roman"/>
          <w:sz w:val="24"/>
          <w:szCs w:val="24"/>
        </w:rPr>
        <w:t>.</w:t>
      </w:r>
      <w:r w:rsidR="00E66569" w:rsidRPr="005442B4">
        <w:rPr>
          <w:rFonts w:ascii="Times New Roman" w:hAnsi="Times New Roman" w:cs="Times New Roman"/>
          <w:sz w:val="24"/>
          <w:szCs w:val="24"/>
        </w:rPr>
        <w:t xml:space="preserve"> </w:t>
      </w:r>
      <w:r w:rsidR="00E828AD" w:rsidRPr="005442B4">
        <w:rPr>
          <w:rFonts w:ascii="Times New Roman" w:hAnsi="Times New Roman" w:cs="Times New Roman"/>
          <w:sz w:val="24"/>
          <w:szCs w:val="24"/>
        </w:rPr>
        <w:t>Hazine Yardımı</w:t>
      </w:r>
      <w:r w:rsidR="00A939A9" w:rsidRPr="005442B4">
        <w:rPr>
          <w:rFonts w:ascii="Times New Roman" w:hAnsi="Times New Roman" w:cs="Times New Roman"/>
          <w:sz w:val="24"/>
          <w:szCs w:val="24"/>
        </w:rPr>
        <w:t xml:space="preserve"> </w:t>
      </w:r>
      <w:r w:rsidR="0092740E" w:rsidRPr="005442B4">
        <w:rPr>
          <w:rFonts w:ascii="Times New Roman" w:hAnsi="Times New Roman" w:cs="Times New Roman"/>
          <w:sz w:val="24"/>
          <w:szCs w:val="24"/>
        </w:rPr>
        <w:t>tahsilatı</w:t>
      </w:r>
      <w:r w:rsidR="00F26DB2" w:rsidRPr="005442B4">
        <w:rPr>
          <w:rFonts w:ascii="Times New Roman" w:hAnsi="Times New Roman" w:cs="Times New Roman"/>
          <w:sz w:val="24"/>
          <w:szCs w:val="24"/>
        </w:rPr>
        <w:t xml:space="preserve"> </w:t>
      </w:r>
      <w:r w:rsidR="0018049E" w:rsidRPr="005442B4">
        <w:rPr>
          <w:rFonts w:ascii="Times New Roman" w:hAnsi="Times New Roman" w:cs="Times New Roman"/>
          <w:sz w:val="24"/>
          <w:szCs w:val="24"/>
        </w:rPr>
        <w:t>202</w:t>
      </w:r>
      <w:r w:rsidR="00856691">
        <w:rPr>
          <w:rFonts w:ascii="Times New Roman" w:hAnsi="Times New Roman" w:cs="Times New Roman"/>
          <w:sz w:val="24"/>
          <w:szCs w:val="24"/>
        </w:rPr>
        <w:t>1</w:t>
      </w:r>
      <w:r w:rsidR="00CF6D15" w:rsidRPr="005442B4">
        <w:rPr>
          <w:rFonts w:ascii="Times New Roman" w:hAnsi="Times New Roman" w:cs="Times New Roman"/>
          <w:sz w:val="24"/>
          <w:szCs w:val="24"/>
        </w:rPr>
        <w:t xml:space="preserve"> yılının ilk altı ayında</w:t>
      </w:r>
      <w:r w:rsidR="00A939A9" w:rsidRPr="005442B4">
        <w:rPr>
          <w:rFonts w:ascii="Times New Roman" w:hAnsi="Times New Roman" w:cs="Times New Roman"/>
          <w:sz w:val="24"/>
          <w:szCs w:val="24"/>
        </w:rPr>
        <w:t xml:space="preserve"> </w:t>
      </w:r>
      <w:r w:rsidR="00856691">
        <w:rPr>
          <w:rFonts w:ascii="Times New Roman" w:hAnsi="Times New Roman" w:cs="Times New Roman"/>
          <w:sz w:val="24"/>
          <w:szCs w:val="24"/>
        </w:rPr>
        <w:t>67.696.000</w:t>
      </w:r>
      <w:r w:rsidR="00A83A17" w:rsidRPr="005442B4">
        <w:rPr>
          <w:rFonts w:ascii="Times New Roman" w:hAnsi="Times New Roman" w:cs="Times New Roman"/>
          <w:sz w:val="24"/>
          <w:szCs w:val="24"/>
        </w:rPr>
        <w:t xml:space="preserve"> </w:t>
      </w:r>
      <w:r w:rsidR="00093928" w:rsidRPr="005442B4">
        <w:rPr>
          <w:rFonts w:ascii="Times New Roman" w:hAnsi="Times New Roman" w:cs="Times New Roman"/>
          <w:sz w:val="24"/>
          <w:szCs w:val="24"/>
        </w:rPr>
        <w:t>TL’ye ulaşmıştır</w:t>
      </w:r>
      <w:r w:rsidR="00C471E8" w:rsidRPr="005442B4">
        <w:rPr>
          <w:rFonts w:ascii="Times New Roman" w:hAnsi="Times New Roman" w:cs="Times New Roman"/>
          <w:sz w:val="24"/>
          <w:szCs w:val="24"/>
        </w:rPr>
        <w:t>.</w:t>
      </w:r>
      <w:r w:rsidR="00A939A9" w:rsidRPr="005442B4">
        <w:rPr>
          <w:rFonts w:ascii="Times New Roman" w:hAnsi="Times New Roman" w:cs="Times New Roman"/>
          <w:sz w:val="24"/>
          <w:szCs w:val="24"/>
        </w:rPr>
        <w:t xml:space="preserve"> </w:t>
      </w:r>
      <w:r w:rsidR="008E14E2" w:rsidRPr="005442B4">
        <w:rPr>
          <w:rFonts w:ascii="Times New Roman" w:hAnsi="Times New Roman" w:cs="Times New Roman"/>
          <w:sz w:val="24"/>
          <w:szCs w:val="24"/>
        </w:rPr>
        <w:t xml:space="preserve">Üniversitemizin </w:t>
      </w:r>
      <w:r w:rsidR="0018049E" w:rsidRPr="005442B4">
        <w:rPr>
          <w:rFonts w:ascii="Times New Roman" w:hAnsi="Times New Roman" w:cs="Times New Roman"/>
          <w:sz w:val="24"/>
          <w:szCs w:val="24"/>
        </w:rPr>
        <w:t>202</w:t>
      </w:r>
      <w:r w:rsidR="00856691">
        <w:rPr>
          <w:rFonts w:ascii="Times New Roman" w:hAnsi="Times New Roman" w:cs="Times New Roman"/>
          <w:sz w:val="24"/>
          <w:szCs w:val="24"/>
        </w:rPr>
        <w:t>1</w:t>
      </w:r>
      <w:r w:rsidR="001C56A5" w:rsidRPr="005442B4">
        <w:rPr>
          <w:rFonts w:ascii="Times New Roman" w:hAnsi="Times New Roman" w:cs="Times New Roman"/>
          <w:sz w:val="24"/>
          <w:szCs w:val="24"/>
        </w:rPr>
        <w:t xml:space="preserve"> </w:t>
      </w:r>
      <w:r w:rsidR="0056152C" w:rsidRPr="005442B4">
        <w:rPr>
          <w:rFonts w:ascii="Times New Roman" w:hAnsi="Times New Roman" w:cs="Times New Roman"/>
          <w:sz w:val="24"/>
          <w:szCs w:val="24"/>
        </w:rPr>
        <w:t>yılı Ö</w:t>
      </w:r>
      <w:r w:rsidR="008E14E2" w:rsidRPr="005442B4">
        <w:rPr>
          <w:rFonts w:ascii="Times New Roman" w:hAnsi="Times New Roman" w:cs="Times New Roman"/>
          <w:sz w:val="24"/>
          <w:szCs w:val="24"/>
        </w:rPr>
        <w:t xml:space="preserve">z </w:t>
      </w:r>
      <w:r w:rsidR="0056152C" w:rsidRPr="005442B4">
        <w:rPr>
          <w:rFonts w:ascii="Times New Roman" w:hAnsi="Times New Roman" w:cs="Times New Roman"/>
          <w:sz w:val="24"/>
          <w:szCs w:val="24"/>
        </w:rPr>
        <w:t>G</w:t>
      </w:r>
      <w:r w:rsidR="00CF6D15" w:rsidRPr="005442B4">
        <w:rPr>
          <w:rFonts w:ascii="Times New Roman" w:hAnsi="Times New Roman" w:cs="Times New Roman"/>
          <w:sz w:val="24"/>
          <w:szCs w:val="24"/>
        </w:rPr>
        <w:t>elirleri ise</w:t>
      </w:r>
      <w:r w:rsidR="00415F82" w:rsidRPr="005442B4">
        <w:rPr>
          <w:rFonts w:ascii="Times New Roman" w:hAnsi="Times New Roman" w:cs="Times New Roman"/>
          <w:sz w:val="24"/>
          <w:szCs w:val="24"/>
        </w:rPr>
        <w:t xml:space="preserve"> </w:t>
      </w:r>
      <w:r w:rsidR="0018049E" w:rsidRPr="005442B4">
        <w:rPr>
          <w:rFonts w:ascii="Times New Roman" w:hAnsi="Times New Roman" w:cs="Times New Roman"/>
          <w:sz w:val="24"/>
          <w:szCs w:val="24"/>
        </w:rPr>
        <w:t>20</w:t>
      </w:r>
      <w:r w:rsidR="00856691">
        <w:rPr>
          <w:rFonts w:ascii="Times New Roman" w:hAnsi="Times New Roman" w:cs="Times New Roman"/>
          <w:sz w:val="24"/>
          <w:szCs w:val="24"/>
        </w:rPr>
        <w:t>20</w:t>
      </w:r>
      <w:r w:rsidRPr="005442B4">
        <w:rPr>
          <w:rFonts w:ascii="Times New Roman" w:hAnsi="Times New Roman" w:cs="Times New Roman"/>
          <w:sz w:val="24"/>
          <w:szCs w:val="24"/>
        </w:rPr>
        <w:t xml:space="preserve"> yılının aynı dönemine göre %</w:t>
      </w:r>
      <w:r w:rsidR="00856691">
        <w:rPr>
          <w:rFonts w:ascii="Times New Roman" w:hAnsi="Times New Roman" w:cs="Times New Roman"/>
          <w:sz w:val="24"/>
          <w:szCs w:val="24"/>
        </w:rPr>
        <w:t>15,74</w:t>
      </w:r>
      <w:r w:rsidR="00A83A17" w:rsidRPr="005442B4">
        <w:rPr>
          <w:rFonts w:ascii="Times New Roman" w:hAnsi="Times New Roman" w:cs="Times New Roman"/>
          <w:sz w:val="24"/>
          <w:szCs w:val="24"/>
        </w:rPr>
        <w:t xml:space="preserve"> </w:t>
      </w:r>
      <w:r w:rsidRPr="005442B4">
        <w:rPr>
          <w:rFonts w:ascii="Times New Roman" w:hAnsi="Times New Roman" w:cs="Times New Roman"/>
          <w:sz w:val="24"/>
          <w:szCs w:val="24"/>
        </w:rPr>
        <w:t xml:space="preserve">oranında </w:t>
      </w:r>
      <w:r w:rsidR="00856691">
        <w:rPr>
          <w:rFonts w:ascii="Times New Roman" w:hAnsi="Times New Roman" w:cs="Times New Roman"/>
          <w:sz w:val="24"/>
          <w:szCs w:val="24"/>
        </w:rPr>
        <w:t xml:space="preserve">azalarak 4.377.361 </w:t>
      </w:r>
      <w:r w:rsidR="00E57D34" w:rsidRPr="005442B4">
        <w:rPr>
          <w:rFonts w:ascii="Times New Roman" w:eastAsia="Times New Roman" w:hAnsi="Times New Roman" w:cs="Times New Roman"/>
          <w:sz w:val="24"/>
          <w:szCs w:val="24"/>
          <w:lang w:eastAsia="tr-TR"/>
        </w:rPr>
        <w:t>TL olmuştur.</w:t>
      </w:r>
    </w:p>
    <w:p w14:paraId="7D6FDFA7" w14:textId="77777777" w:rsidR="00C471E8" w:rsidRPr="005442B4" w:rsidRDefault="00C471E8" w:rsidP="00C471E8">
      <w:pPr>
        <w:spacing w:after="0" w:line="360" w:lineRule="auto"/>
        <w:ind w:firstLine="708"/>
        <w:jc w:val="both"/>
        <w:rPr>
          <w:rFonts w:ascii="Times New Roman" w:eastAsia="Times New Roman" w:hAnsi="Times New Roman" w:cs="Times New Roman"/>
          <w:sz w:val="24"/>
          <w:szCs w:val="24"/>
          <w:lang w:eastAsia="tr-TR"/>
        </w:rPr>
      </w:pPr>
    </w:p>
    <w:p w14:paraId="47E3FCE8" w14:textId="77777777" w:rsidR="0077249F" w:rsidRPr="00C471E8" w:rsidRDefault="0018049E" w:rsidP="00002312">
      <w:pPr>
        <w:spacing w:after="0" w:line="360" w:lineRule="auto"/>
        <w:ind w:firstLine="567"/>
        <w:jc w:val="both"/>
        <w:rPr>
          <w:rFonts w:ascii="Times New Roman" w:hAnsi="Times New Roman" w:cs="Times New Roman"/>
          <w:sz w:val="24"/>
          <w:szCs w:val="24"/>
        </w:rPr>
      </w:pPr>
      <w:r w:rsidRPr="005442B4">
        <w:rPr>
          <w:rFonts w:ascii="Times New Roman" w:hAnsi="Times New Roman" w:cs="Times New Roman"/>
          <w:sz w:val="24"/>
          <w:szCs w:val="24"/>
        </w:rPr>
        <w:t>202</w:t>
      </w:r>
      <w:r w:rsidR="00856691">
        <w:rPr>
          <w:rFonts w:ascii="Times New Roman" w:hAnsi="Times New Roman" w:cs="Times New Roman"/>
          <w:sz w:val="24"/>
          <w:szCs w:val="24"/>
        </w:rPr>
        <w:t>1</w:t>
      </w:r>
      <w:r w:rsidR="004827B5" w:rsidRPr="005442B4">
        <w:rPr>
          <w:rFonts w:ascii="Times New Roman" w:hAnsi="Times New Roman" w:cs="Times New Roman"/>
          <w:sz w:val="24"/>
          <w:szCs w:val="24"/>
        </w:rPr>
        <w:t xml:space="preserve"> yılı Ocak-Haziran dönemindeki bütçe giderleri</w:t>
      </w:r>
      <w:r w:rsidR="00907A2A" w:rsidRPr="005442B4">
        <w:rPr>
          <w:rFonts w:ascii="Times New Roman" w:hAnsi="Times New Roman" w:cs="Times New Roman"/>
          <w:sz w:val="24"/>
          <w:szCs w:val="24"/>
        </w:rPr>
        <w:t xml:space="preserve"> </w:t>
      </w:r>
      <w:r w:rsidR="004827B5" w:rsidRPr="005442B4">
        <w:rPr>
          <w:rFonts w:ascii="Times New Roman" w:hAnsi="Times New Roman" w:cs="Times New Roman"/>
          <w:sz w:val="24"/>
          <w:szCs w:val="24"/>
        </w:rPr>
        <w:t>bir önceki yılın aynı dönemine göre %</w:t>
      </w:r>
      <w:r w:rsidR="00856691">
        <w:rPr>
          <w:rFonts w:ascii="Times New Roman" w:hAnsi="Times New Roman" w:cs="Times New Roman"/>
          <w:sz w:val="24"/>
          <w:szCs w:val="24"/>
        </w:rPr>
        <w:t>37,69</w:t>
      </w:r>
      <w:r w:rsidR="00A83A17" w:rsidRPr="005442B4">
        <w:rPr>
          <w:rFonts w:ascii="Times New Roman" w:hAnsi="Times New Roman" w:cs="Times New Roman"/>
          <w:sz w:val="24"/>
          <w:szCs w:val="24"/>
        </w:rPr>
        <w:t xml:space="preserve"> </w:t>
      </w:r>
      <w:r w:rsidR="004827B5" w:rsidRPr="005442B4">
        <w:rPr>
          <w:rFonts w:ascii="Times New Roman" w:hAnsi="Times New Roman" w:cs="Times New Roman"/>
          <w:sz w:val="24"/>
          <w:szCs w:val="24"/>
        </w:rPr>
        <w:t xml:space="preserve">oranında </w:t>
      </w:r>
      <w:r w:rsidR="00A83A17" w:rsidRPr="005442B4">
        <w:rPr>
          <w:rFonts w:ascii="Times New Roman" w:hAnsi="Times New Roman" w:cs="Times New Roman"/>
          <w:sz w:val="24"/>
          <w:szCs w:val="24"/>
        </w:rPr>
        <w:t xml:space="preserve">artış </w:t>
      </w:r>
      <w:r w:rsidR="004827B5" w:rsidRPr="005442B4">
        <w:rPr>
          <w:rFonts w:ascii="Times New Roman" w:hAnsi="Times New Roman" w:cs="Times New Roman"/>
          <w:sz w:val="24"/>
          <w:szCs w:val="24"/>
        </w:rPr>
        <w:t>göstererek</w:t>
      </w:r>
      <w:r w:rsidR="008C7351" w:rsidRPr="005442B4">
        <w:rPr>
          <w:rFonts w:ascii="Times New Roman" w:hAnsi="Times New Roman" w:cs="Times New Roman"/>
          <w:sz w:val="24"/>
          <w:szCs w:val="24"/>
        </w:rPr>
        <w:t xml:space="preserve"> </w:t>
      </w:r>
      <w:r w:rsidR="00856691">
        <w:rPr>
          <w:rFonts w:ascii="Times New Roman" w:hAnsi="Times New Roman" w:cs="Times New Roman"/>
          <w:sz w:val="24"/>
          <w:szCs w:val="24"/>
        </w:rPr>
        <w:t xml:space="preserve">75.253.370 </w:t>
      </w:r>
      <w:r w:rsidR="004827B5" w:rsidRPr="005442B4">
        <w:rPr>
          <w:rFonts w:ascii="Times New Roman" w:hAnsi="Times New Roman" w:cs="Times New Roman"/>
          <w:bCs/>
          <w:sz w:val="24"/>
          <w:szCs w:val="24"/>
        </w:rPr>
        <w:t xml:space="preserve">TL olmuştur. </w:t>
      </w:r>
      <w:r w:rsidR="00856691">
        <w:rPr>
          <w:rFonts w:ascii="Times New Roman" w:hAnsi="Times New Roman" w:cs="Times New Roman"/>
          <w:sz w:val="24"/>
          <w:szCs w:val="24"/>
        </w:rPr>
        <w:t>2021</w:t>
      </w:r>
      <w:r w:rsidR="001C56A5" w:rsidRPr="005442B4">
        <w:rPr>
          <w:rFonts w:ascii="Times New Roman" w:hAnsi="Times New Roman" w:cs="Times New Roman"/>
          <w:sz w:val="24"/>
          <w:szCs w:val="24"/>
        </w:rPr>
        <w:t xml:space="preserve"> </w:t>
      </w:r>
      <w:r w:rsidR="004827B5" w:rsidRPr="005442B4">
        <w:rPr>
          <w:rFonts w:ascii="Times New Roman" w:hAnsi="Times New Roman" w:cs="Times New Roman"/>
          <w:sz w:val="24"/>
          <w:szCs w:val="24"/>
        </w:rPr>
        <w:t>yılı bütçe gelirleri ise bir önceki yılın aynı dönemine göre %</w:t>
      </w:r>
      <w:r w:rsidR="00856691">
        <w:rPr>
          <w:rFonts w:ascii="Times New Roman" w:hAnsi="Times New Roman" w:cs="Times New Roman"/>
          <w:sz w:val="24"/>
          <w:szCs w:val="24"/>
        </w:rPr>
        <w:t xml:space="preserve">27,39 </w:t>
      </w:r>
      <w:r w:rsidR="004827B5" w:rsidRPr="005442B4">
        <w:rPr>
          <w:rFonts w:ascii="Times New Roman" w:hAnsi="Times New Roman" w:cs="Times New Roman"/>
          <w:sz w:val="24"/>
          <w:szCs w:val="24"/>
        </w:rPr>
        <w:t>oranında a</w:t>
      </w:r>
      <w:r w:rsidR="00415F82" w:rsidRPr="005442B4">
        <w:rPr>
          <w:rFonts w:ascii="Times New Roman" w:hAnsi="Times New Roman" w:cs="Times New Roman"/>
          <w:sz w:val="24"/>
          <w:szCs w:val="24"/>
        </w:rPr>
        <w:t>rt</w:t>
      </w:r>
      <w:r w:rsidR="004827B5" w:rsidRPr="005442B4">
        <w:rPr>
          <w:rFonts w:ascii="Times New Roman" w:hAnsi="Times New Roman" w:cs="Times New Roman"/>
          <w:sz w:val="24"/>
          <w:szCs w:val="24"/>
        </w:rPr>
        <w:t>ış g</w:t>
      </w:r>
      <w:r w:rsidR="004827B5" w:rsidRPr="003338EF">
        <w:rPr>
          <w:rFonts w:ascii="Times New Roman" w:hAnsi="Times New Roman" w:cs="Times New Roman"/>
          <w:sz w:val="24"/>
          <w:szCs w:val="24"/>
        </w:rPr>
        <w:t xml:space="preserve">östererek </w:t>
      </w:r>
      <w:r w:rsidR="00856691">
        <w:rPr>
          <w:rFonts w:ascii="Times New Roman" w:hAnsi="Times New Roman" w:cs="Times New Roman"/>
          <w:sz w:val="24"/>
          <w:szCs w:val="24"/>
        </w:rPr>
        <w:t xml:space="preserve">72.073.361 </w:t>
      </w:r>
      <w:r w:rsidR="004827B5" w:rsidRPr="003338EF">
        <w:rPr>
          <w:rFonts w:ascii="Times New Roman" w:hAnsi="Times New Roman" w:cs="Times New Roman"/>
          <w:sz w:val="24"/>
          <w:szCs w:val="24"/>
        </w:rPr>
        <w:t xml:space="preserve">TL olmuştur. </w:t>
      </w:r>
      <w:r>
        <w:rPr>
          <w:rFonts w:ascii="Times New Roman" w:hAnsi="Times New Roman" w:cs="Times New Roman"/>
          <w:sz w:val="24"/>
          <w:szCs w:val="24"/>
        </w:rPr>
        <w:t>20</w:t>
      </w:r>
      <w:r w:rsidR="00856691">
        <w:rPr>
          <w:rFonts w:ascii="Times New Roman" w:hAnsi="Times New Roman" w:cs="Times New Roman"/>
          <w:sz w:val="24"/>
          <w:szCs w:val="24"/>
        </w:rPr>
        <w:t>20</w:t>
      </w:r>
      <w:r w:rsidR="004827B5" w:rsidRPr="00907A2A">
        <w:rPr>
          <w:rFonts w:ascii="Times New Roman" w:hAnsi="Times New Roman" w:cs="Times New Roman"/>
          <w:sz w:val="24"/>
          <w:szCs w:val="24"/>
        </w:rPr>
        <w:t>-</w:t>
      </w:r>
      <w:r>
        <w:rPr>
          <w:rFonts w:ascii="Times New Roman" w:hAnsi="Times New Roman" w:cs="Times New Roman"/>
          <w:sz w:val="24"/>
          <w:szCs w:val="24"/>
        </w:rPr>
        <w:t>202</w:t>
      </w:r>
      <w:r w:rsidR="00856691">
        <w:rPr>
          <w:rFonts w:ascii="Times New Roman" w:hAnsi="Times New Roman" w:cs="Times New Roman"/>
          <w:sz w:val="24"/>
          <w:szCs w:val="24"/>
        </w:rPr>
        <w:t>1</w:t>
      </w:r>
      <w:r w:rsidR="004827B5" w:rsidRPr="00907A2A">
        <w:rPr>
          <w:rFonts w:ascii="Times New Roman" w:hAnsi="Times New Roman" w:cs="Times New Roman"/>
          <w:sz w:val="24"/>
          <w:szCs w:val="24"/>
        </w:rPr>
        <w:t xml:space="preserve"> yılları gelir ve gider </w:t>
      </w:r>
      <w:r w:rsidR="0077249F" w:rsidRPr="00907A2A">
        <w:rPr>
          <w:rFonts w:ascii="Times New Roman" w:hAnsi="Times New Roman" w:cs="Times New Roman"/>
          <w:sz w:val="24"/>
          <w:szCs w:val="24"/>
        </w:rPr>
        <w:t>gerçekleşme tutarları Şekil 1</w:t>
      </w:r>
      <w:r w:rsidR="00AD33B0">
        <w:rPr>
          <w:rFonts w:ascii="Times New Roman" w:hAnsi="Times New Roman" w:cs="Times New Roman"/>
          <w:sz w:val="24"/>
          <w:szCs w:val="24"/>
        </w:rPr>
        <w:t>2</w:t>
      </w:r>
      <w:r w:rsidR="0077249F" w:rsidRPr="00907A2A">
        <w:rPr>
          <w:rFonts w:ascii="Times New Roman" w:hAnsi="Times New Roman" w:cs="Times New Roman"/>
          <w:sz w:val="24"/>
          <w:szCs w:val="24"/>
        </w:rPr>
        <w:t>’</w:t>
      </w:r>
      <w:r w:rsidR="00AD33B0">
        <w:rPr>
          <w:rFonts w:ascii="Times New Roman" w:hAnsi="Times New Roman" w:cs="Times New Roman"/>
          <w:sz w:val="24"/>
          <w:szCs w:val="24"/>
        </w:rPr>
        <w:t>d</w:t>
      </w:r>
      <w:r w:rsidR="0056152C">
        <w:rPr>
          <w:rFonts w:ascii="Times New Roman" w:hAnsi="Times New Roman" w:cs="Times New Roman"/>
          <w:sz w:val="24"/>
          <w:szCs w:val="24"/>
        </w:rPr>
        <w:t>e</w:t>
      </w:r>
      <w:r w:rsidR="0077249F" w:rsidRPr="00907A2A">
        <w:rPr>
          <w:rFonts w:ascii="Times New Roman" w:hAnsi="Times New Roman" w:cs="Times New Roman"/>
          <w:sz w:val="24"/>
          <w:szCs w:val="24"/>
        </w:rPr>
        <w:t xml:space="preserve"> gösterilmiştir.</w:t>
      </w:r>
      <w:r w:rsidR="0077249F">
        <w:rPr>
          <w:rFonts w:ascii="Times New Roman" w:hAnsi="Times New Roman" w:cs="Times New Roman"/>
          <w:sz w:val="24"/>
          <w:szCs w:val="24"/>
        </w:rPr>
        <w:t xml:space="preserve"> </w:t>
      </w:r>
    </w:p>
    <w:p w14:paraId="106A3836" w14:textId="77777777" w:rsidR="0088242B" w:rsidRDefault="0088242B" w:rsidP="00EC458F">
      <w:pPr>
        <w:pStyle w:val="ResimYazs"/>
      </w:pPr>
    </w:p>
    <w:p w14:paraId="55FB209F" w14:textId="422C1C37" w:rsidR="00102B76" w:rsidRDefault="00102B76" w:rsidP="00EC458F">
      <w:pPr>
        <w:pStyle w:val="ResimYazs"/>
      </w:pPr>
      <w:bookmarkStart w:id="32" w:name="_Toc14447638"/>
      <w:r>
        <w:t xml:space="preserve">Şekil </w:t>
      </w:r>
      <w:r w:rsidR="00FC22DA">
        <w:rPr>
          <w:noProof/>
        </w:rPr>
        <w:fldChar w:fldCharType="begin"/>
      </w:r>
      <w:r w:rsidR="000C3A70">
        <w:rPr>
          <w:noProof/>
        </w:rPr>
        <w:instrText xml:space="preserve"> SEQ Şekil \* ARABIC </w:instrText>
      </w:r>
      <w:r w:rsidR="00FC22DA">
        <w:rPr>
          <w:noProof/>
        </w:rPr>
        <w:fldChar w:fldCharType="separate"/>
      </w:r>
      <w:r w:rsidR="00827382">
        <w:rPr>
          <w:noProof/>
        </w:rPr>
        <w:t>12</w:t>
      </w:r>
      <w:r w:rsidR="00FC22DA">
        <w:rPr>
          <w:noProof/>
        </w:rPr>
        <w:fldChar w:fldCharType="end"/>
      </w:r>
      <w:r>
        <w:t>.</w:t>
      </w:r>
      <w:r w:rsidR="007F218E">
        <w:t xml:space="preserve"> </w:t>
      </w:r>
      <w:r w:rsidR="0018049E">
        <w:t>20</w:t>
      </w:r>
      <w:r w:rsidR="00856691">
        <w:t>20</w:t>
      </w:r>
      <w:r w:rsidR="00415F82">
        <w:t>-</w:t>
      </w:r>
      <w:r w:rsidR="0018049E">
        <w:t>202</w:t>
      </w:r>
      <w:r w:rsidR="00856691">
        <w:t>1</w:t>
      </w:r>
      <w:r w:rsidRPr="00D017CD">
        <w:t xml:space="preserve"> Gelir-Gider</w:t>
      </w:r>
      <w:r w:rsidR="00665CD7">
        <w:t xml:space="preserve"> Gerçekleşmeleri Grafiği</w:t>
      </w:r>
      <w:bookmarkEnd w:id="32"/>
    </w:p>
    <w:p w14:paraId="1E1F45A9" w14:textId="77777777" w:rsidR="00157F60" w:rsidRDefault="00CA7885" w:rsidP="00157F60">
      <w:r>
        <w:rPr>
          <w:noProof/>
          <w:lang w:eastAsia="tr-TR"/>
        </w:rPr>
        <w:drawing>
          <wp:inline distT="0" distB="0" distL="0" distR="0" wp14:anchorId="24FFB216" wp14:editId="005FA93F">
            <wp:extent cx="5772150" cy="3181350"/>
            <wp:effectExtent l="0" t="0" r="0"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C02C54" w14:textId="77777777" w:rsidR="00F26DB2" w:rsidRDefault="00F26DB2" w:rsidP="00F26DB2">
      <w:pPr>
        <w:rPr>
          <w:sz w:val="23"/>
          <w:szCs w:val="23"/>
        </w:rPr>
      </w:pPr>
    </w:p>
    <w:p w14:paraId="57715460" w14:textId="77777777" w:rsidR="00B53651" w:rsidRDefault="00B53651">
      <w:pPr>
        <w:rPr>
          <w:sz w:val="23"/>
          <w:szCs w:val="23"/>
        </w:rPr>
      </w:pPr>
      <w:r>
        <w:rPr>
          <w:sz w:val="23"/>
          <w:szCs w:val="23"/>
        </w:rPr>
        <w:br w:type="page"/>
      </w:r>
    </w:p>
    <w:p w14:paraId="31BEDA1E" w14:textId="77777777" w:rsidR="00D14F44" w:rsidRDefault="00AA0695" w:rsidP="00531D2C">
      <w:pPr>
        <w:pStyle w:val="Balk1"/>
        <w:numPr>
          <w:ilvl w:val="0"/>
          <w:numId w:val="0"/>
        </w:numPr>
        <w:ind w:left="1276" w:hanging="709"/>
      </w:pPr>
      <w:r>
        <w:lastRenderedPageBreak/>
        <w:t>I</w:t>
      </w:r>
      <w:r w:rsidR="00880446" w:rsidRPr="00384A38">
        <w:t xml:space="preserve">I. </w:t>
      </w:r>
      <w:bookmarkStart w:id="33" w:name="_Toc45803987"/>
      <w:r w:rsidR="00F01459">
        <w:t>OCAK -</w:t>
      </w:r>
      <w:r w:rsidR="00D14F44" w:rsidRPr="00384A38">
        <w:t xml:space="preserve"> HAZİRAN </w:t>
      </w:r>
      <w:r w:rsidR="0018049E">
        <w:t>202</w:t>
      </w:r>
      <w:r w:rsidR="00856691">
        <w:t>1</w:t>
      </w:r>
      <w:r w:rsidR="00E66C6A">
        <w:t xml:space="preserve"> </w:t>
      </w:r>
      <w:r w:rsidR="00D14F44" w:rsidRPr="00384A38">
        <w:t>DÖNEMİNDE YÜRÜTÜLEN FAALİYETLER</w:t>
      </w:r>
      <w:bookmarkEnd w:id="33"/>
    </w:p>
    <w:p w14:paraId="01C27251" w14:textId="77777777" w:rsidR="00856691" w:rsidRPr="00A03BBE" w:rsidRDefault="00856691" w:rsidP="00856691">
      <w:pPr>
        <w:rPr>
          <w:sz w:val="12"/>
          <w:lang w:eastAsia="tr-TR"/>
        </w:rPr>
      </w:pPr>
    </w:p>
    <w:p w14:paraId="1BA8307F" w14:textId="77777777" w:rsidR="00EE0B89" w:rsidRPr="00A83A17" w:rsidRDefault="00EE0B89" w:rsidP="00EE0B89">
      <w:pPr>
        <w:spacing w:after="0" w:line="360" w:lineRule="auto"/>
        <w:ind w:firstLine="709"/>
        <w:jc w:val="both"/>
        <w:rPr>
          <w:rFonts w:ascii="Times New Roman" w:hAnsi="Times New Roman" w:cs="Times New Roman"/>
          <w:sz w:val="24"/>
          <w:szCs w:val="24"/>
        </w:rPr>
      </w:pPr>
      <w:proofErr w:type="gramStart"/>
      <w:r w:rsidRPr="00A83A17">
        <w:rPr>
          <w:rFonts w:ascii="Times New Roman" w:hAnsi="Times New Roman" w:cs="Times New Roman"/>
          <w:sz w:val="24"/>
          <w:szCs w:val="24"/>
        </w:rPr>
        <w:t>Ocak-Haziran 20</w:t>
      </w:r>
      <w:r w:rsidR="006E4FC1">
        <w:rPr>
          <w:rFonts w:ascii="Times New Roman" w:hAnsi="Times New Roman" w:cs="Times New Roman"/>
          <w:sz w:val="24"/>
          <w:szCs w:val="24"/>
        </w:rPr>
        <w:t>21</w:t>
      </w:r>
      <w:r w:rsidRPr="00A83A17">
        <w:rPr>
          <w:rFonts w:ascii="Times New Roman" w:hAnsi="Times New Roman" w:cs="Times New Roman"/>
          <w:sz w:val="24"/>
          <w:szCs w:val="24"/>
        </w:rPr>
        <w:t xml:space="preserve"> döneminde bütçe imkânları dâhilinde öncelikli ihtiyaçlar ve 20</w:t>
      </w:r>
      <w:r w:rsidR="00A83A17" w:rsidRPr="00A83A17">
        <w:rPr>
          <w:rFonts w:ascii="Times New Roman" w:hAnsi="Times New Roman" w:cs="Times New Roman"/>
          <w:sz w:val="24"/>
          <w:szCs w:val="24"/>
        </w:rPr>
        <w:t>2</w:t>
      </w:r>
      <w:r w:rsidR="006E4FC1">
        <w:rPr>
          <w:rFonts w:ascii="Times New Roman" w:hAnsi="Times New Roman" w:cs="Times New Roman"/>
          <w:sz w:val="24"/>
          <w:szCs w:val="24"/>
        </w:rPr>
        <w:t>1</w:t>
      </w:r>
      <w:r w:rsidRPr="00A83A17">
        <w:rPr>
          <w:rFonts w:ascii="Times New Roman" w:hAnsi="Times New Roman" w:cs="Times New Roman"/>
          <w:sz w:val="24"/>
          <w:szCs w:val="24"/>
        </w:rPr>
        <w:t xml:space="preserve"> Yılı Merkezi Yönetim Bütçe Uygulama Tebliğlerinde yer alan esas ve usuller dikkate alınarak tasarruf genelgelerine uygun olarak, kaynakların etkili, ekonomik ve verimli kullanılmasının sağlanmasına, kamu hizmetlerinin yürütülmesine, bütçe giderlerinde tasarruf ve etkinlik sağlanmaya çalışılmış ve bu hedefler doğrultusunda gerekli önlemler alınmıştır.</w:t>
      </w:r>
      <w:proofErr w:type="gramEnd"/>
    </w:p>
    <w:p w14:paraId="1E592BEB" w14:textId="77777777" w:rsidR="00EE0B89" w:rsidRPr="00A83A17" w:rsidRDefault="00EE0B89" w:rsidP="00EE0B89">
      <w:pPr>
        <w:spacing w:after="0" w:line="360" w:lineRule="auto"/>
        <w:ind w:firstLine="709"/>
        <w:jc w:val="both"/>
        <w:rPr>
          <w:rFonts w:ascii="Times New Roman" w:hAnsi="Times New Roman" w:cs="Times New Roman"/>
          <w:sz w:val="24"/>
          <w:szCs w:val="24"/>
        </w:rPr>
      </w:pPr>
      <w:r w:rsidRPr="00A83A17">
        <w:rPr>
          <w:rFonts w:ascii="Times New Roman" w:hAnsi="Times New Roman" w:cs="Times New Roman"/>
          <w:sz w:val="24"/>
          <w:szCs w:val="24"/>
        </w:rPr>
        <w:t xml:space="preserve">Üniversitemiz bünyesinde yapılan fizibilite çalışmasıyla hizmet binalarının rutin ve acil bakım, onarım, tadilatlarının yapılarak eğitim hizmetinin aksamaması ve mekânların iyileştirilmesi çalışılmaları gerçekleştirilmiştir. </w:t>
      </w:r>
    </w:p>
    <w:p w14:paraId="5DF68E31" w14:textId="77777777" w:rsidR="00EE0B89" w:rsidRDefault="00EE0B89" w:rsidP="00EE0B89">
      <w:pPr>
        <w:spacing w:after="0" w:line="360" w:lineRule="auto"/>
        <w:ind w:firstLine="709"/>
        <w:jc w:val="both"/>
        <w:rPr>
          <w:rFonts w:ascii="Times New Roman" w:hAnsi="Times New Roman" w:cs="Times New Roman"/>
          <w:sz w:val="24"/>
          <w:szCs w:val="24"/>
        </w:rPr>
      </w:pPr>
      <w:r w:rsidRPr="00B53651">
        <w:rPr>
          <w:rFonts w:ascii="Times New Roman" w:hAnsi="Times New Roman" w:cs="Times New Roman"/>
          <w:sz w:val="24"/>
          <w:szCs w:val="24"/>
        </w:rPr>
        <w:t xml:space="preserve"> Yatırım Programı faaliyetleri kapsamında Üniversitemiz 20</w:t>
      </w:r>
      <w:r w:rsidR="00A83A17" w:rsidRPr="00B53651">
        <w:rPr>
          <w:rFonts w:ascii="Times New Roman" w:hAnsi="Times New Roman" w:cs="Times New Roman"/>
          <w:sz w:val="24"/>
          <w:szCs w:val="24"/>
        </w:rPr>
        <w:t>2</w:t>
      </w:r>
      <w:r w:rsidR="006E4FC1">
        <w:rPr>
          <w:rFonts w:ascii="Times New Roman" w:hAnsi="Times New Roman" w:cs="Times New Roman"/>
          <w:sz w:val="24"/>
          <w:szCs w:val="24"/>
        </w:rPr>
        <w:t>1</w:t>
      </w:r>
      <w:r w:rsidRPr="00B53651">
        <w:rPr>
          <w:rFonts w:ascii="Times New Roman" w:hAnsi="Times New Roman" w:cs="Times New Roman"/>
          <w:sz w:val="24"/>
          <w:szCs w:val="24"/>
        </w:rPr>
        <w:t xml:space="preserve"> Yılı Yatırım Programında yer alan projelere toplam </w:t>
      </w:r>
      <w:r w:rsidR="006E4FC1">
        <w:rPr>
          <w:rFonts w:ascii="Times New Roman" w:hAnsi="Times New Roman" w:cs="Times New Roman"/>
          <w:b/>
          <w:sz w:val="24"/>
          <w:szCs w:val="24"/>
        </w:rPr>
        <w:t>17.250.000</w:t>
      </w:r>
      <w:r w:rsidR="00AD33B0">
        <w:rPr>
          <w:rFonts w:ascii="Times New Roman" w:hAnsi="Times New Roman" w:cs="Times New Roman"/>
          <w:b/>
          <w:sz w:val="24"/>
          <w:szCs w:val="24"/>
        </w:rPr>
        <w:t xml:space="preserve">,00 </w:t>
      </w:r>
      <w:r w:rsidRPr="00B53651">
        <w:rPr>
          <w:rFonts w:ascii="Times New Roman" w:hAnsi="Times New Roman" w:cs="Times New Roman"/>
          <w:b/>
          <w:sz w:val="24"/>
          <w:szCs w:val="24"/>
        </w:rPr>
        <w:t>TL</w:t>
      </w:r>
      <w:r w:rsidRPr="00B53651">
        <w:rPr>
          <w:rFonts w:ascii="Times New Roman" w:hAnsi="Times New Roman" w:cs="Times New Roman"/>
          <w:sz w:val="24"/>
          <w:szCs w:val="24"/>
        </w:rPr>
        <w:t xml:space="preserve"> ödenek tahsis edilmiştir. Bu ödeneğin tamamı hazine yardımı ödeneklerindendir. </w:t>
      </w:r>
    </w:p>
    <w:p w14:paraId="56B9D400" w14:textId="77777777" w:rsidR="00D14F44" w:rsidRPr="00384A38" w:rsidRDefault="000C2FF1" w:rsidP="0000231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Üniversi</w:t>
      </w:r>
      <w:r w:rsidR="005564AC">
        <w:rPr>
          <w:rFonts w:ascii="Times New Roman" w:hAnsi="Times New Roman" w:cs="Times New Roman"/>
          <w:sz w:val="24"/>
          <w:szCs w:val="24"/>
        </w:rPr>
        <w:t xml:space="preserve">temiz bünyesinde </w:t>
      </w:r>
      <w:r w:rsidR="0018049E">
        <w:rPr>
          <w:rFonts w:ascii="Times New Roman" w:hAnsi="Times New Roman" w:cs="Times New Roman"/>
          <w:sz w:val="24"/>
          <w:szCs w:val="24"/>
        </w:rPr>
        <w:t>202</w:t>
      </w:r>
      <w:r w:rsidR="006E4FC1">
        <w:rPr>
          <w:rFonts w:ascii="Times New Roman" w:hAnsi="Times New Roman" w:cs="Times New Roman"/>
          <w:sz w:val="24"/>
          <w:szCs w:val="24"/>
        </w:rPr>
        <w:t>1</w:t>
      </w:r>
      <w:r w:rsidR="005564AC">
        <w:rPr>
          <w:rFonts w:ascii="Times New Roman" w:hAnsi="Times New Roman" w:cs="Times New Roman"/>
          <w:sz w:val="24"/>
          <w:szCs w:val="24"/>
        </w:rPr>
        <w:t xml:space="preserve"> </w:t>
      </w:r>
      <w:r w:rsidR="005564AC" w:rsidRPr="005442B4">
        <w:rPr>
          <w:rFonts w:ascii="Times New Roman" w:hAnsi="Times New Roman" w:cs="Times New Roman"/>
          <w:sz w:val="24"/>
          <w:szCs w:val="24"/>
        </w:rPr>
        <w:t xml:space="preserve">yılında </w:t>
      </w:r>
      <w:r w:rsidR="00A83A17" w:rsidRPr="005442B4">
        <w:rPr>
          <w:rFonts w:ascii="Times New Roman" w:hAnsi="Times New Roman" w:cs="Times New Roman"/>
          <w:sz w:val="24"/>
          <w:szCs w:val="24"/>
        </w:rPr>
        <w:t xml:space="preserve">6 </w:t>
      </w:r>
      <w:r w:rsidR="00D14F44" w:rsidRPr="005442B4">
        <w:rPr>
          <w:rFonts w:ascii="Times New Roman" w:hAnsi="Times New Roman" w:cs="Times New Roman"/>
          <w:sz w:val="24"/>
          <w:szCs w:val="24"/>
        </w:rPr>
        <w:t xml:space="preserve">fakülte, </w:t>
      </w:r>
      <w:r w:rsidR="00DB7CEE" w:rsidRPr="005442B4">
        <w:rPr>
          <w:rFonts w:ascii="Times New Roman" w:hAnsi="Times New Roman" w:cs="Times New Roman"/>
          <w:sz w:val="24"/>
          <w:szCs w:val="24"/>
        </w:rPr>
        <w:t>1</w:t>
      </w:r>
      <w:r w:rsidR="00A83A17" w:rsidRPr="005442B4">
        <w:rPr>
          <w:rFonts w:ascii="Times New Roman" w:hAnsi="Times New Roman" w:cs="Times New Roman"/>
          <w:sz w:val="24"/>
          <w:szCs w:val="24"/>
        </w:rPr>
        <w:t xml:space="preserve"> </w:t>
      </w:r>
      <w:r w:rsidR="00D14F44" w:rsidRPr="005442B4">
        <w:rPr>
          <w:rFonts w:ascii="Times New Roman" w:hAnsi="Times New Roman" w:cs="Times New Roman"/>
          <w:sz w:val="24"/>
          <w:szCs w:val="24"/>
        </w:rPr>
        <w:t>enstitü,</w:t>
      </w:r>
      <w:r w:rsidR="00DB7CEE" w:rsidRPr="005442B4">
        <w:rPr>
          <w:rFonts w:ascii="Times New Roman" w:hAnsi="Times New Roman" w:cs="Times New Roman"/>
          <w:sz w:val="24"/>
          <w:szCs w:val="24"/>
        </w:rPr>
        <w:t>1 yüksekokul ve</w:t>
      </w:r>
      <w:r w:rsidR="00FB1496" w:rsidRPr="005442B4">
        <w:rPr>
          <w:rFonts w:ascii="Times New Roman" w:hAnsi="Times New Roman" w:cs="Times New Roman"/>
          <w:sz w:val="24"/>
          <w:szCs w:val="24"/>
        </w:rPr>
        <w:t xml:space="preserve"> </w:t>
      </w:r>
      <w:r w:rsidR="00A83A17" w:rsidRPr="005442B4">
        <w:rPr>
          <w:rFonts w:ascii="Times New Roman" w:hAnsi="Times New Roman" w:cs="Times New Roman"/>
          <w:sz w:val="24"/>
          <w:szCs w:val="24"/>
        </w:rPr>
        <w:t>1</w:t>
      </w:r>
      <w:r w:rsidR="006E4FC1">
        <w:rPr>
          <w:rFonts w:ascii="Times New Roman" w:hAnsi="Times New Roman" w:cs="Times New Roman"/>
          <w:sz w:val="24"/>
          <w:szCs w:val="24"/>
        </w:rPr>
        <w:t>2</w:t>
      </w:r>
      <w:r w:rsidR="00D14F44" w:rsidRPr="005442B4">
        <w:rPr>
          <w:rFonts w:ascii="Times New Roman" w:hAnsi="Times New Roman" w:cs="Times New Roman"/>
          <w:sz w:val="24"/>
          <w:szCs w:val="24"/>
        </w:rPr>
        <w:t xml:space="preserve"> meslek yüksekokulu yer almaktadır.</w:t>
      </w:r>
      <w:r w:rsidR="00E66C6A" w:rsidRPr="005442B4">
        <w:rPr>
          <w:rFonts w:ascii="Times New Roman" w:hAnsi="Times New Roman" w:cs="Times New Roman"/>
          <w:sz w:val="24"/>
          <w:szCs w:val="24"/>
        </w:rPr>
        <w:t xml:space="preserve"> </w:t>
      </w:r>
      <w:r w:rsidRPr="005442B4">
        <w:rPr>
          <w:rFonts w:ascii="Times New Roman" w:hAnsi="Times New Roman" w:cs="Times New Roman"/>
          <w:sz w:val="24"/>
          <w:szCs w:val="24"/>
        </w:rPr>
        <w:t>Üniversi</w:t>
      </w:r>
      <w:r>
        <w:rPr>
          <w:rFonts w:ascii="Times New Roman" w:hAnsi="Times New Roman" w:cs="Times New Roman"/>
          <w:sz w:val="24"/>
          <w:szCs w:val="24"/>
        </w:rPr>
        <w:t xml:space="preserve">temizde </w:t>
      </w:r>
      <w:r w:rsidR="0018049E">
        <w:rPr>
          <w:rFonts w:ascii="Times New Roman" w:hAnsi="Times New Roman" w:cs="Times New Roman"/>
          <w:sz w:val="24"/>
          <w:szCs w:val="24"/>
        </w:rPr>
        <w:t>202</w:t>
      </w:r>
      <w:r w:rsidR="006E4FC1">
        <w:rPr>
          <w:rFonts w:ascii="Times New Roman" w:hAnsi="Times New Roman" w:cs="Times New Roman"/>
          <w:sz w:val="24"/>
          <w:szCs w:val="24"/>
        </w:rPr>
        <w:t>1</w:t>
      </w:r>
      <w:r>
        <w:rPr>
          <w:rFonts w:ascii="Times New Roman" w:hAnsi="Times New Roman" w:cs="Times New Roman"/>
          <w:sz w:val="24"/>
          <w:szCs w:val="24"/>
        </w:rPr>
        <w:t xml:space="preserve"> yılında </w:t>
      </w:r>
      <w:r w:rsidR="00665CD7" w:rsidRPr="00585A67">
        <w:rPr>
          <w:rFonts w:ascii="Times New Roman" w:hAnsi="Times New Roman" w:cs="Times New Roman"/>
          <w:sz w:val="24"/>
          <w:szCs w:val="24"/>
        </w:rPr>
        <w:t xml:space="preserve">toplam </w:t>
      </w:r>
      <w:r w:rsidR="006E4FC1">
        <w:rPr>
          <w:rFonts w:ascii="Times New Roman" w:hAnsi="Times New Roman" w:cs="Times New Roman"/>
          <w:sz w:val="24"/>
          <w:szCs w:val="24"/>
        </w:rPr>
        <w:t xml:space="preserve">748 </w:t>
      </w:r>
      <w:r w:rsidR="00D14F44" w:rsidRPr="00585A67">
        <w:rPr>
          <w:rFonts w:ascii="Times New Roman" w:hAnsi="Times New Roman" w:cs="Times New Roman"/>
          <w:sz w:val="24"/>
          <w:szCs w:val="24"/>
        </w:rPr>
        <w:t>personel görev</w:t>
      </w:r>
      <w:r w:rsidR="00D14F44" w:rsidRPr="00384A38">
        <w:rPr>
          <w:rFonts w:ascii="Times New Roman" w:hAnsi="Times New Roman" w:cs="Times New Roman"/>
          <w:sz w:val="24"/>
          <w:szCs w:val="24"/>
        </w:rPr>
        <w:t xml:space="preserve"> yapm</w:t>
      </w:r>
      <w:r w:rsidR="006E4FC1">
        <w:rPr>
          <w:rFonts w:ascii="Times New Roman" w:hAnsi="Times New Roman" w:cs="Times New Roman"/>
          <w:sz w:val="24"/>
          <w:szCs w:val="24"/>
        </w:rPr>
        <w:t>aktadı</w:t>
      </w:r>
      <w:r w:rsidR="00F657DC">
        <w:rPr>
          <w:rFonts w:ascii="Times New Roman" w:hAnsi="Times New Roman" w:cs="Times New Roman"/>
          <w:sz w:val="24"/>
          <w:szCs w:val="24"/>
        </w:rPr>
        <w:t>r</w:t>
      </w:r>
      <w:r w:rsidR="00D14F44" w:rsidRPr="00384A38">
        <w:rPr>
          <w:rFonts w:ascii="Times New Roman" w:hAnsi="Times New Roman" w:cs="Times New Roman"/>
          <w:sz w:val="24"/>
          <w:szCs w:val="24"/>
        </w:rPr>
        <w:t>. Bununla birlikte personel</w:t>
      </w:r>
      <w:r w:rsidR="00665CD7">
        <w:rPr>
          <w:rFonts w:ascii="Times New Roman" w:hAnsi="Times New Roman" w:cs="Times New Roman"/>
          <w:sz w:val="24"/>
          <w:szCs w:val="24"/>
        </w:rPr>
        <w:t>imizin mesleki gelişimini sağlamak amacıyla</w:t>
      </w:r>
      <w:r w:rsidR="00D14F44" w:rsidRPr="00384A38">
        <w:rPr>
          <w:rFonts w:ascii="Times New Roman" w:hAnsi="Times New Roman" w:cs="Times New Roman"/>
          <w:sz w:val="24"/>
          <w:szCs w:val="24"/>
        </w:rPr>
        <w:t xml:space="preserve"> hizmet içi eğitim programları düzenlenmiştir.</w:t>
      </w:r>
    </w:p>
    <w:p w14:paraId="3206FAEA" w14:textId="77777777" w:rsidR="009E7824" w:rsidRDefault="00E102F3" w:rsidP="006E4FC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Üniversitemi</w:t>
      </w:r>
      <w:r w:rsidR="00E57D34">
        <w:rPr>
          <w:rFonts w:ascii="Times New Roman" w:hAnsi="Times New Roman" w:cs="Times New Roman"/>
          <w:sz w:val="24"/>
          <w:szCs w:val="24"/>
        </w:rPr>
        <w:t>z</w:t>
      </w:r>
      <w:r w:rsidR="00D564EE">
        <w:rPr>
          <w:rFonts w:ascii="Times New Roman" w:hAnsi="Times New Roman" w:cs="Times New Roman"/>
          <w:sz w:val="24"/>
          <w:szCs w:val="24"/>
        </w:rPr>
        <w:t xml:space="preserve"> </w:t>
      </w:r>
      <w:r w:rsidR="00D14F44" w:rsidRPr="00384A38">
        <w:rPr>
          <w:rFonts w:ascii="Times New Roman" w:hAnsi="Times New Roman" w:cs="Times New Roman"/>
          <w:sz w:val="24"/>
          <w:szCs w:val="24"/>
        </w:rPr>
        <w:t xml:space="preserve">öğrenci ve personel gelişiminin desteklenmesi ve </w:t>
      </w:r>
      <w:proofErr w:type="spellStart"/>
      <w:r w:rsidR="00D14F44" w:rsidRPr="00384A38">
        <w:rPr>
          <w:rFonts w:ascii="Times New Roman" w:hAnsi="Times New Roman" w:cs="Times New Roman"/>
          <w:sz w:val="24"/>
          <w:szCs w:val="24"/>
        </w:rPr>
        <w:t>uluslararasılaşma</w:t>
      </w:r>
      <w:proofErr w:type="spellEnd"/>
      <w:r w:rsidR="00D14F44" w:rsidRPr="00384A38">
        <w:rPr>
          <w:rFonts w:ascii="Times New Roman" w:hAnsi="Times New Roman" w:cs="Times New Roman"/>
          <w:sz w:val="24"/>
          <w:szCs w:val="24"/>
        </w:rPr>
        <w:t xml:space="preserve"> amaçları doğrultusunda ulusal ve uluslararası</w:t>
      </w:r>
      <w:r w:rsidR="004D0C32">
        <w:rPr>
          <w:rFonts w:ascii="Times New Roman" w:hAnsi="Times New Roman" w:cs="Times New Roman"/>
          <w:sz w:val="24"/>
          <w:szCs w:val="24"/>
        </w:rPr>
        <w:t xml:space="preserve"> </w:t>
      </w:r>
      <w:r w:rsidR="00D14F44" w:rsidRPr="00384A38">
        <w:rPr>
          <w:rFonts w:ascii="Times New Roman" w:hAnsi="Times New Roman" w:cs="Times New Roman"/>
          <w:sz w:val="24"/>
          <w:szCs w:val="24"/>
        </w:rPr>
        <w:t>d</w:t>
      </w:r>
      <w:r w:rsidR="004D0C32">
        <w:rPr>
          <w:rFonts w:ascii="Times New Roman" w:hAnsi="Times New Roman" w:cs="Times New Roman"/>
          <w:sz w:val="24"/>
          <w:szCs w:val="24"/>
        </w:rPr>
        <w:t xml:space="preserve">eğişim programlarına </w:t>
      </w:r>
      <w:r w:rsidR="00665CD7">
        <w:rPr>
          <w:rFonts w:ascii="Times New Roman" w:hAnsi="Times New Roman" w:cs="Times New Roman"/>
          <w:sz w:val="24"/>
          <w:szCs w:val="24"/>
        </w:rPr>
        <w:t xml:space="preserve">aktif </w:t>
      </w:r>
      <w:r>
        <w:rPr>
          <w:rFonts w:ascii="Times New Roman" w:hAnsi="Times New Roman" w:cs="Times New Roman"/>
          <w:sz w:val="24"/>
          <w:szCs w:val="24"/>
        </w:rPr>
        <w:t>katılım sağla</w:t>
      </w:r>
      <w:r w:rsidR="00D14F44" w:rsidRPr="00384A38">
        <w:rPr>
          <w:rFonts w:ascii="Times New Roman" w:hAnsi="Times New Roman" w:cs="Times New Roman"/>
          <w:sz w:val="24"/>
          <w:szCs w:val="24"/>
        </w:rPr>
        <w:t xml:space="preserve">maktadır. </w:t>
      </w:r>
      <w:r w:rsidR="00073825">
        <w:rPr>
          <w:rFonts w:ascii="Times New Roman" w:hAnsi="Times New Roman" w:cs="Times New Roman"/>
          <w:sz w:val="24"/>
          <w:szCs w:val="24"/>
        </w:rPr>
        <w:t xml:space="preserve">Ulusal ve uluslararası değişim programları kapsamında üniversitemiz özellikle </w:t>
      </w:r>
      <w:proofErr w:type="spellStart"/>
      <w:r w:rsidR="00073825">
        <w:rPr>
          <w:rFonts w:ascii="Times New Roman" w:hAnsi="Times New Roman" w:cs="Times New Roman"/>
          <w:sz w:val="24"/>
          <w:szCs w:val="24"/>
        </w:rPr>
        <w:t>Erasmus</w:t>
      </w:r>
      <w:proofErr w:type="spellEnd"/>
      <w:r w:rsidR="00073825">
        <w:rPr>
          <w:rFonts w:ascii="Times New Roman" w:hAnsi="Times New Roman" w:cs="Times New Roman"/>
          <w:sz w:val="24"/>
          <w:szCs w:val="24"/>
        </w:rPr>
        <w:t xml:space="preserve"> Değişim Programı, Mevlana Değişim Programı ve Farabi Değişim Programlarında üniversiteler ile anlaşmalar yapmaktadır. </w:t>
      </w:r>
    </w:p>
    <w:p w14:paraId="7D55361A" w14:textId="77777777" w:rsidR="00A03BBE" w:rsidRPr="00F32249" w:rsidRDefault="00A03BBE" w:rsidP="00531D2C">
      <w:pPr>
        <w:ind w:firstLine="567"/>
        <w:rPr>
          <w:rFonts w:ascii="Times New Roman" w:hAnsi="Times New Roman" w:cs="Times New Roman"/>
          <w:b/>
          <w:sz w:val="18"/>
          <w:szCs w:val="24"/>
        </w:rPr>
      </w:pPr>
    </w:p>
    <w:p w14:paraId="50D4A099" w14:textId="1DEBE24C" w:rsidR="00D11983" w:rsidRPr="00B53651" w:rsidRDefault="00E6548C" w:rsidP="00531D2C">
      <w:pPr>
        <w:ind w:firstLine="567"/>
        <w:rPr>
          <w:rFonts w:ascii="Times New Roman" w:hAnsi="Times New Roman" w:cs="Times New Roman"/>
          <w:b/>
          <w:sz w:val="24"/>
          <w:szCs w:val="24"/>
        </w:rPr>
      </w:pPr>
      <w:r w:rsidRPr="00B53651">
        <w:rPr>
          <w:rFonts w:ascii="Times New Roman" w:hAnsi="Times New Roman" w:cs="Times New Roman"/>
          <w:b/>
          <w:sz w:val="24"/>
          <w:szCs w:val="24"/>
        </w:rPr>
        <w:t>Bilimsel Ve Teknolojik Araştırmalara İlişkin Faaliyetler</w:t>
      </w:r>
    </w:p>
    <w:p w14:paraId="0821F343" w14:textId="77777777" w:rsidR="003C30F7" w:rsidRPr="00B53651" w:rsidRDefault="003C30F7" w:rsidP="00B53651">
      <w:pPr>
        <w:spacing w:after="0" w:line="360" w:lineRule="auto"/>
        <w:ind w:firstLine="567"/>
        <w:jc w:val="both"/>
        <w:rPr>
          <w:rFonts w:ascii="Times New Roman" w:hAnsi="Times New Roman" w:cs="Times New Roman"/>
          <w:sz w:val="24"/>
          <w:szCs w:val="24"/>
        </w:rPr>
      </w:pPr>
      <w:r w:rsidRPr="00B53651">
        <w:rPr>
          <w:rFonts w:ascii="Times New Roman" w:hAnsi="Times New Roman" w:cs="Times New Roman"/>
          <w:sz w:val="24"/>
          <w:szCs w:val="24"/>
        </w:rPr>
        <w:t>202</w:t>
      </w:r>
      <w:r w:rsidR="006E4FC1">
        <w:rPr>
          <w:rFonts w:ascii="Times New Roman" w:hAnsi="Times New Roman" w:cs="Times New Roman"/>
          <w:sz w:val="24"/>
          <w:szCs w:val="24"/>
        </w:rPr>
        <w:t>1</w:t>
      </w:r>
      <w:r w:rsidRPr="00B53651">
        <w:rPr>
          <w:rFonts w:ascii="Times New Roman" w:hAnsi="Times New Roman" w:cs="Times New Roman"/>
          <w:sz w:val="24"/>
          <w:szCs w:val="24"/>
        </w:rPr>
        <w:t xml:space="preserve"> yılında ü</w:t>
      </w:r>
      <w:r w:rsidR="006E4FC1">
        <w:rPr>
          <w:rFonts w:ascii="Times New Roman" w:hAnsi="Times New Roman" w:cs="Times New Roman"/>
          <w:sz w:val="24"/>
          <w:szCs w:val="24"/>
        </w:rPr>
        <w:t>niversitemiz bünyesinde toplam 7</w:t>
      </w:r>
      <w:r w:rsidR="00F3320E">
        <w:rPr>
          <w:rFonts w:ascii="Times New Roman" w:hAnsi="Times New Roman" w:cs="Times New Roman"/>
          <w:sz w:val="24"/>
          <w:szCs w:val="24"/>
        </w:rPr>
        <w:t>4</w:t>
      </w:r>
      <w:r w:rsidRPr="00B53651">
        <w:rPr>
          <w:rFonts w:ascii="Times New Roman" w:hAnsi="Times New Roman" w:cs="Times New Roman"/>
          <w:sz w:val="24"/>
          <w:szCs w:val="24"/>
        </w:rPr>
        <w:t xml:space="preserve"> proje yürütülmektedir. Bu projelerin </w:t>
      </w:r>
      <w:r w:rsidR="006E4FC1">
        <w:rPr>
          <w:rFonts w:ascii="Times New Roman" w:hAnsi="Times New Roman" w:cs="Times New Roman"/>
          <w:sz w:val="24"/>
          <w:szCs w:val="24"/>
        </w:rPr>
        <w:t>4</w:t>
      </w:r>
      <w:r w:rsidR="00F3320E">
        <w:rPr>
          <w:rFonts w:ascii="Times New Roman" w:hAnsi="Times New Roman" w:cs="Times New Roman"/>
          <w:sz w:val="24"/>
          <w:szCs w:val="24"/>
        </w:rPr>
        <w:t>8</w:t>
      </w:r>
      <w:r w:rsidRPr="00B53651">
        <w:rPr>
          <w:rFonts w:ascii="Times New Roman" w:hAnsi="Times New Roman" w:cs="Times New Roman"/>
          <w:sz w:val="24"/>
          <w:szCs w:val="24"/>
        </w:rPr>
        <w:t xml:space="preserve">’u önceki yıldan devredilen proje kapsamında iken </w:t>
      </w:r>
      <w:r w:rsidR="006E4FC1">
        <w:rPr>
          <w:rFonts w:ascii="Times New Roman" w:hAnsi="Times New Roman" w:cs="Times New Roman"/>
          <w:sz w:val="24"/>
          <w:szCs w:val="24"/>
        </w:rPr>
        <w:t>2</w:t>
      </w:r>
      <w:r w:rsidR="00F3320E">
        <w:rPr>
          <w:rFonts w:ascii="Times New Roman" w:hAnsi="Times New Roman" w:cs="Times New Roman"/>
          <w:sz w:val="24"/>
          <w:szCs w:val="24"/>
        </w:rPr>
        <w:t>6</w:t>
      </w:r>
      <w:r w:rsidR="006E4FC1">
        <w:rPr>
          <w:rFonts w:ascii="Times New Roman" w:hAnsi="Times New Roman" w:cs="Times New Roman"/>
          <w:sz w:val="24"/>
          <w:szCs w:val="24"/>
        </w:rPr>
        <w:t xml:space="preserve"> proje ise 2021</w:t>
      </w:r>
      <w:r w:rsidRPr="00B53651">
        <w:rPr>
          <w:rFonts w:ascii="Times New Roman" w:hAnsi="Times New Roman" w:cs="Times New Roman"/>
          <w:sz w:val="24"/>
          <w:szCs w:val="24"/>
        </w:rPr>
        <w:t xml:space="preserve"> yılı içerisinde kabul edilen projelerdir. Projelere ilişkin detaylı bilgiler aşağıdaki tablo </w:t>
      </w:r>
      <w:r w:rsidR="00E6548C">
        <w:rPr>
          <w:rFonts w:ascii="Times New Roman" w:hAnsi="Times New Roman" w:cs="Times New Roman"/>
          <w:sz w:val="24"/>
          <w:szCs w:val="24"/>
        </w:rPr>
        <w:t>9</w:t>
      </w:r>
      <w:r w:rsidRPr="00B53651">
        <w:rPr>
          <w:rFonts w:ascii="Times New Roman" w:hAnsi="Times New Roman" w:cs="Times New Roman"/>
          <w:sz w:val="24"/>
          <w:szCs w:val="24"/>
        </w:rPr>
        <w:t>’d</w:t>
      </w:r>
      <w:r w:rsidR="00E6548C">
        <w:rPr>
          <w:rFonts w:ascii="Times New Roman" w:hAnsi="Times New Roman" w:cs="Times New Roman"/>
          <w:sz w:val="24"/>
          <w:szCs w:val="24"/>
        </w:rPr>
        <w:t>a</w:t>
      </w:r>
      <w:r w:rsidRPr="00B53651">
        <w:rPr>
          <w:rFonts w:ascii="Times New Roman" w:hAnsi="Times New Roman" w:cs="Times New Roman"/>
          <w:sz w:val="24"/>
          <w:szCs w:val="24"/>
        </w:rPr>
        <w:t xml:space="preserve"> gösterilmiştir.</w:t>
      </w:r>
    </w:p>
    <w:p w14:paraId="56330608" w14:textId="77777777" w:rsidR="00A03BBE" w:rsidRPr="00A03BBE" w:rsidRDefault="00A03BBE">
      <w:pPr>
        <w:rPr>
          <w:rFonts w:ascii="Times New Roman" w:hAnsi="Times New Roman" w:cs="Times New Roman"/>
          <w:b/>
          <w:sz w:val="2"/>
          <w:szCs w:val="24"/>
        </w:rPr>
      </w:pPr>
    </w:p>
    <w:p w14:paraId="197E177A" w14:textId="456887EA" w:rsidR="003C30F7" w:rsidRPr="00B53651" w:rsidRDefault="003C30F7">
      <w:pPr>
        <w:rPr>
          <w:rFonts w:ascii="Times New Roman" w:hAnsi="Times New Roman" w:cs="Times New Roman"/>
          <w:b/>
          <w:sz w:val="24"/>
          <w:szCs w:val="24"/>
        </w:rPr>
      </w:pPr>
      <w:r w:rsidRPr="00B53651">
        <w:rPr>
          <w:rFonts w:ascii="Times New Roman" w:hAnsi="Times New Roman" w:cs="Times New Roman"/>
          <w:b/>
          <w:sz w:val="24"/>
          <w:szCs w:val="24"/>
        </w:rPr>
        <w:t xml:space="preserve">Tablo </w:t>
      </w:r>
      <w:r w:rsidR="00E6548C">
        <w:rPr>
          <w:rFonts w:ascii="Times New Roman" w:hAnsi="Times New Roman" w:cs="Times New Roman"/>
          <w:b/>
          <w:sz w:val="24"/>
          <w:szCs w:val="24"/>
        </w:rPr>
        <w:t>9</w:t>
      </w:r>
      <w:r w:rsidR="00AD33B0">
        <w:rPr>
          <w:rFonts w:ascii="Times New Roman" w:hAnsi="Times New Roman" w:cs="Times New Roman"/>
          <w:b/>
          <w:sz w:val="24"/>
          <w:szCs w:val="24"/>
        </w:rPr>
        <w:t>.</w:t>
      </w:r>
      <w:r w:rsidRPr="00B53651">
        <w:rPr>
          <w:rFonts w:ascii="Times New Roman" w:hAnsi="Times New Roman" w:cs="Times New Roman"/>
          <w:b/>
          <w:sz w:val="24"/>
          <w:szCs w:val="24"/>
        </w:rPr>
        <w:t xml:space="preserve"> Yürütülen Projelere İlişkin Bilgiler</w:t>
      </w:r>
    </w:p>
    <w:tbl>
      <w:tblPr>
        <w:tblStyle w:val="TabloKlavuzu"/>
        <w:tblW w:w="0" w:type="auto"/>
        <w:tblLook w:val="04A0" w:firstRow="1" w:lastRow="0" w:firstColumn="1" w:lastColumn="0" w:noHBand="0" w:noVBand="1"/>
      </w:tblPr>
      <w:tblGrid>
        <w:gridCol w:w="2263"/>
        <w:gridCol w:w="1843"/>
        <w:gridCol w:w="1701"/>
        <w:gridCol w:w="1559"/>
        <w:gridCol w:w="1696"/>
      </w:tblGrid>
      <w:tr w:rsidR="00021B9A" w:rsidRPr="00AD33B0" w14:paraId="38824367" w14:textId="77777777" w:rsidTr="00A03BBE">
        <w:trPr>
          <w:trHeight w:val="738"/>
        </w:trPr>
        <w:tc>
          <w:tcPr>
            <w:tcW w:w="2263" w:type="dxa"/>
            <w:shd w:val="clear" w:color="auto" w:fill="538135" w:themeFill="accent6" w:themeFillShade="BF"/>
            <w:vAlign w:val="center"/>
          </w:tcPr>
          <w:p w14:paraId="15575766" w14:textId="77777777" w:rsidR="00021B9A" w:rsidRPr="00AD33B0" w:rsidRDefault="00021B9A" w:rsidP="00AD33B0">
            <w:pPr>
              <w:ind w:right="-114"/>
              <w:jc w:val="center"/>
              <w:rPr>
                <w:rFonts w:ascii="Times New Roman" w:hAnsi="Times New Roman" w:cs="Times New Roman"/>
                <w:b/>
                <w:color w:val="FFFFFF" w:themeColor="background1"/>
                <w:szCs w:val="24"/>
              </w:rPr>
            </w:pPr>
            <w:r w:rsidRPr="00AD33B0">
              <w:rPr>
                <w:rFonts w:ascii="Times New Roman" w:hAnsi="Times New Roman" w:cs="Times New Roman"/>
                <w:b/>
                <w:color w:val="FFFFFF" w:themeColor="background1"/>
                <w:szCs w:val="24"/>
              </w:rPr>
              <w:t>Proje Türü</w:t>
            </w:r>
          </w:p>
        </w:tc>
        <w:tc>
          <w:tcPr>
            <w:tcW w:w="1843" w:type="dxa"/>
            <w:shd w:val="clear" w:color="auto" w:fill="538135" w:themeFill="accent6" w:themeFillShade="BF"/>
            <w:vAlign w:val="center"/>
          </w:tcPr>
          <w:p w14:paraId="52C0A0BF" w14:textId="77777777" w:rsidR="00021B9A" w:rsidRPr="00AD33B0" w:rsidRDefault="00021B9A" w:rsidP="00AD33B0">
            <w:pPr>
              <w:jc w:val="center"/>
              <w:rPr>
                <w:rFonts w:ascii="Times New Roman" w:hAnsi="Times New Roman" w:cs="Times New Roman"/>
                <w:b/>
                <w:color w:val="FFFFFF" w:themeColor="background1"/>
                <w:szCs w:val="24"/>
              </w:rPr>
            </w:pPr>
            <w:r w:rsidRPr="00AD33B0">
              <w:rPr>
                <w:rFonts w:ascii="Times New Roman" w:hAnsi="Times New Roman" w:cs="Times New Roman"/>
                <w:b/>
                <w:color w:val="FFFFFF" w:themeColor="background1"/>
                <w:szCs w:val="24"/>
              </w:rPr>
              <w:t>Önceki Yıldan Devreden (Adet)</w:t>
            </w:r>
          </w:p>
        </w:tc>
        <w:tc>
          <w:tcPr>
            <w:tcW w:w="1701" w:type="dxa"/>
            <w:shd w:val="clear" w:color="auto" w:fill="538135" w:themeFill="accent6" w:themeFillShade="BF"/>
            <w:vAlign w:val="center"/>
          </w:tcPr>
          <w:p w14:paraId="42E39E2C" w14:textId="77777777" w:rsidR="00021B9A" w:rsidRPr="00AD33B0" w:rsidRDefault="00021B9A" w:rsidP="00AD33B0">
            <w:pPr>
              <w:jc w:val="center"/>
              <w:rPr>
                <w:rFonts w:ascii="Times New Roman" w:hAnsi="Times New Roman" w:cs="Times New Roman"/>
                <w:b/>
                <w:color w:val="FFFFFF" w:themeColor="background1"/>
                <w:szCs w:val="24"/>
              </w:rPr>
            </w:pPr>
            <w:r w:rsidRPr="00AD33B0">
              <w:rPr>
                <w:rFonts w:ascii="Times New Roman" w:hAnsi="Times New Roman" w:cs="Times New Roman"/>
                <w:b/>
                <w:color w:val="FFFFFF" w:themeColor="background1"/>
                <w:szCs w:val="24"/>
              </w:rPr>
              <w:t>Yıl İçinde Eklenen (Adet)</w:t>
            </w:r>
          </w:p>
        </w:tc>
        <w:tc>
          <w:tcPr>
            <w:tcW w:w="1559" w:type="dxa"/>
            <w:shd w:val="clear" w:color="auto" w:fill="538135" w:themeFill="accent6" w:themeFillShade="BF"/>
            <w:vAlign w:val="center"/>
          </w:tcPr>
          <w:p w14:paraId="3137CF35" w14:textId="77777777" w:rsidR="00021B9A" w:rsidRPr="00AD33B0" w:rsidRDefault="00021B9A" w:rsidP="00AD33B0">
            <w:pPr>
              <w:jc w:val="center"/>
              <w:rPr>
                <w:rFonts w:ascii="Times New Roman" w:hAnsi="Times New Roman" w:cs="Times New Roman"/>
                <w:b/>
                <w:color w:val="FFFFFF" w:themeColor="background1"/>
                <w:szCs w:val="24"/>
              </w:rPr>
            </w:pPr>
            <w:r w:rsidRPr="00AD33B0">
              <w:rPr>
                <w:rFonts w:ascii="Times New Roman" w:hAnsi="Times New Roman" w:cs="Times New Roman"/>
                <w:b/>
                <w:color w:val="FFFFFF" w:themeColor="background1"/>
                <w:szCs w:val="24"/>
              </w:rPr>
              <w:t>Toplam Proje Sayısı (Adet)</w:t>
            </w:r>
          </w:p>
        </w:tc>
        <w:tc>
          <w:tcPr>
            <w:tcW w:w="1696" w:type="dxa"/>
            <w:shd w:val="clear" w:color="auto" w:fill="538135" w:themeFill="accent6" w:themeFillShade="BF"/>
            <w:vAlign w:val="center"/>
          </w:tcPr>
          <w:p w14:paraId="50CF371D" w14:textId="680BC8F3" w:rsidR="00021B9A" w:rsidRPr="00AD33B0" w:rsidRDefault="00021B9A" w:rsidP="00A03BBE">
            <w:pPr>
              <w:jc w:val="center"/>
              <w:rPr>
                <w:rFonts w:ascii="Times New Roman" w:hAnsi="Times New Roman" w:cs="Times New Roman"/>
                <w:b/>
                <w:color w:val="FFFFFF" w:themeColor="background1"/>
                <w:szCs w:val="24"/>
              </w:rPr>
            </w:pPr>
            <w:r w:rsidRPr="00AD33B0">
              <w:rPr>
                <w:rFonts w:ascii="Times New Roman" w:hAnsi="Times New Roman" w:cs="Times New Roman"/>
                <w:b/>
                <w:color w:val="FFFFFF" w:themeColor="background1"/>
                <w:szCs w:val="24"/>
              </w:rPr>
              <w:t>Toplam Proje Tutarı</w:t>
            </w:r>
            <w:r w:rsidR="00A03BBE">
              <w:rPr>
                <w:rFonts w:ascii="Times New Roman" w:hAnsi="Times New Roman" w:cs="Times New Roman"/>
                <w:b/>
                <w:color w:val="FFFFFF" w:themeColor="background1"/>
                <w:szCs w:val="24"/>
              </w:rPr>
              <w:t xml:space="preserve"> </w:t>
            </w:r>
            <w:r w:rsidRPr="00AD33B0">
              <w:rPr>
                <w:rFonts w:ascii="Times New Roman" w:hAnsi="Times New Roman" w:cs="Times New Roman"/>
                <w:b/>
                <w:color w:val="FFFFFF" w:themeColor="background1"/>
                <w:szCs w:val="24"/>
              </w:rPr>
              <w:t>(TL)</w:t>
            </w:r>
          </w:p>
        </w:tc>
      </w:tr>
      <w:tr w:rsidR="00021B9A" w:rsidRPr="00AD33B0" w14:paraId="6568743B" w14:textId="77777777" w:rsidTr="00A03BBE">
        <w:tc>
          <w:tcPr>
            <w:tcW w:w="2263" w:type="dxa"/>
            <w:shd w:val="clear" w:color="auto" w:fill="002060"/>
            <w:vAlign w:val="center"/>
          </w:tcPr>
          <w:p w14:paraId="7860A786" w14:textId="77777777" w:rsidR="00021B9A" w:rsidRPr="00AD33B0" w:rsidRDefault="00021B9A" w:rsidP="00AD33B0">
            <w:pPr>
              <w:jc w:val="center"/>
              <w:rPr>
                <w:rFonts w:ascii="Times New Roman" w:hAnsi="Times New Roman" w:cs="Times New Roman"/>
                <w:b/>
                <w:color w:val="FFFFFF" w:themeColor="background1"/>
                <w:sz w:val="20"/>
                <w:szCs w:val="24"/>
              </w:rPr>
            </w:pPr>
            <w:r w:rsidRPr="00AD33B0">
              <w:rPr>
                <w:rFonts w:ascii="Times New Roman" w:hAnsi="Times New Roman" w:cs="Times New Roman"/>
                <w:b/>
                <w:color w:val="FFFFFF" w:themeColor="background1"/>
                <w:sz w:val="20"/>
                <w:szCs w:val="24"/>
              </w:rPr>
              <w:t>TUBİTAK</w:t>
            </w:r>
          </w:p>
        </w:tc>
        <w:tc>
          <w:tcPr>
            <w:tcW w:w="1843" w:type="dxa"/>
            <w:shd w:val="clear" w:color="auto" w:fill="002060"/>
            <w:vAlign w:val="center"/>
          </w:tcPr>
          <w:p w14:paraId="2F07A91B" w14:textId="77777777" w:rsidR="00021B9A" w:rsidRPr="00AD33B0" w:rsidRDefault="00021B9A" w:rsidP="00AD33B0">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6</w:t>
            </w:r>
          </w:p>
        </w:tc>
        <w:tc>
          <w:tcPr>
            <w:tcW w:w="1701" w:type="dxa"/>
            <w:shd w:val="clear" w:color="auto" w:fill="002060"/>
            <w:vAlign w:val="center"/>
          </w:tcPr>
          <w:p w14:paraId="53EF3A2A" w14:textId="77777777" w:rsidR="00021B9A" w:rsidRPr="00AD33B0" w:rsidRDefault="00021B9A" w:rsidP="00AD33B0">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4</w:t>
            </w:r>
          </w:p>
        </w:tc>
        <w:tc>
          <w:tcPr>
            <w:tcW w:w="1559" w:type="dxa"/>
            <w:shd w:val="clear" w:color="auto" w:fill="002060"/>
            <w:vAlign w:val="center"/>
          </w:tcPr>
          <w:p w14:paraId="1B97306E" w14:textId="77777777" w:rsidR="00021B9A" w:rsidRPr="00AD33B0" w:rsidRDefault="00021B9A" w:rsidP="00AD33B0">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10</w:t>
            </w:r>
          </w:p>
        </w:tc>
        <w:tc>
          <w:tcPr>
            <w:tcW w:w="1696" w:type="dxa"/>
            <w:shd w:val="clear" w:color="auto" w:fill="002060"/>
            <w:vAlign w:val="center"/>
          </w:tcPr>
          <w:p w14:paraId="1229B744" w14:textId="77777777" w:rsidR="00021B9A" w:rsidRPr="00AD33B0" w:rsidRDefault="00021B9A" w:rsidP="00AD33B0">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995.616,39 TL</w:t>
            </w:r>
          </w:p>
        </w:tc>
      </w:tr>
      <w:tr w:rsidR="00021B9A" w:rsidRPr="00AD33B0" w14:paraId="09E5A997" w14:textId="77777777" w:rsidTr="00A03BBE">
        <w:tc>
          <w:tcPr>
            <w:tcW w:w="2263" w:type="dxa"/>
            <w:shd w:val="clear" w:color="auto" w:fill="538135" w:themeFill="accent6" w:themeFillShade="BF"/>
            <w:vAlign w:val="center"/>
          </w:tcPr>
          <w:p w14:paraId="733FF50A" w14:textId="7FD630DE" w:rsidR="00021B9A" w:rsidRPr="00AD33B0" w:rsidRDefault="00A03BBE" w:rsidP="00AD33B0">
            <w:pPr>
              <w:jc w:val="center"/>
              <w:rPr>
                <w:rFonts w:ascii="Times New Roman" w:hAnsi="Times New Roman" w:cs="Times New Roman"/>
                <w:b/>
                <w:color w:val="FFFFFF" w:themeColor="background1"/>
                <w:sz w:val="20"/>
                <w:szCs w:val="24"/>
              </w:rPr>
            </w:pPr>
            <w:r>
              <w:rPr>
                <w:rFonts w:ascii="Times New Roman" w:hAnsi="Times New Roman" w:cs="Times New Roman"/>
                <w:b/>
                <w:color w:val="FFFFFF" w:themeColor="background1"/>
                <w:sz w:val="20"/>
                <w:szCs w:val="24"/>
              </w:rPr>
              <w:t>Gençlik ve Spor Bak.</w:t>
            </w:r>
          </w:p>
        </w:tc>
        <w:tc>
          <w:tcPr>
            <w:tcW w:w="1843" w:type="dxa"/>
            <w:shd w:val="clear" w:color="auto" w:fill="538135" w:themeFill="accent6" w:themeFillShade="BF"/>
            <w:vAlign w:val="center"/>
          </w:tcPr>
          <w:p w14:paraId="77A87944" w14:textId="77777777" w:rsidR="00021B9A" w:rsidRPr="00AD33B0" w:rsidRDefault="00021B9A" w:rsidP="00AD33B0">
            <w:pPr>
              <w:jc w:val="center"/>
              <w:rPr>
                <w:rFonts w:ascii="Times New Roman" w:hAnsi="Times New Roman" w:cs="Times New Roman"/>
                <w:color w:val="FFFFFF" w:themeColor="background1"/>
                <w:sz w:val="20"/>
                <w:szCs w:val="24"/>
              </w:rPr>
            </w:pPr>
            <w:r w:rsidRPr="00AD33B0">
              <w:rPr>
                <w:rFonts w:ascii="Times New Roman" w:hAnsi="Times New Roman" w:cs="Times New Roman"/>
                <w:color w:val="FFFFFF" w:themeColor="background1"/>
                <w:sz w:val="20"/>
                <w:szCs w:val="24"/>
              </w:rPr>
              <w:t>2</w:t>
            </w:r>
          </w:p>
        </w:tc>
        <w:tc>
          <w:tcPr>
            <w:tcW w:w="1701" w:type="dxa"/>
            <w:shd w:val="clear" w:color="auto" w:fill="538135" w:themeFill="accent6" w:themeFillShade="BF"/>
            <w:vAlign w:val="center"/>
          </w:tcPr>
          <w:p w14:paraId="154110A1" w14:textId="77777777" w:rsidR="00021B9A" w:rsidRPr="00AD33B0" w:rsidRDefault="00021B9A" w:rsidP="00AD33B0">
            <w:pPr>
              <w:jc w:val="center"/>
              <w:rPr>
                <w:rFonts w:ascii="Times New Roman" w:hAnsi="Times New Roman" w:cs="Times New Roman"/>
                <w:color w:val="FFFFFF" w:themeColor="background1"/>
                <w:sz w:val="20"/>
                <w:szCs w:val="24"/>
              </w:rPr>
            </w:pPr>
            <w:r w:rsidRPr="00AD33B0">
              <w:rPr>
                <w:rFonts w:ascii="Times New Roman" w:hAnsi="Times New Roman" w:cs="Times New Roman"/>
                <w:color w:val="FFFFFF" w:themeColor="background1"/>
                <w:sz w:val="20"/>
                <w:szCs w:val="24"/>
              </w:rPr>
              <w:t>-</w:t>
            </w:r>
          </w:p>
        </w:tc>
        <w:tc>
          <w:tcPr>
            <w:tcW w:w="1559" w:type="dxa"/>
            <w:shd w:val="clear" w:color="auto" w:fill="538135" w:themeFill="accent6" w:themeFillShade="BF"/>
            <w:vAlign w:val="center"/>
          </w:tcPr>
          <w:p w14:paraId="7C27ABC1" w14:textId="77777777" w:rsidR="00021B9A" w:rsidRPr="00AD33B0" w:rsidRDefault="00021B9A" w:rsidP="00AD33B0">
            <w:pPr>
              <w:jc w:val="center"/>
              <w:rPr>
                <w:rFonts w:ascii="Times New Roman" w:hAnsi="Times New Roman" w:cs="Times New Roman"/>
                <w:color w:val="FFFFFF" w:themeColor="background1"/>
                <w:sz w:val="20"/>
                <w:szCs w:val="24"/>
              </w:rPr>
            </w:pPr>
            <w:r w:rsidRPr="00AD33B0">
              <w:rPr>
                <w:rFonts w:ascii="Times New Roman" w:hAnsi="Times New Roman" w:cs="Times New Roman"/>
                <w:color w:val="FFFFFF" w:themeColor="background1"/>
                <w:sz w:val="20"/>
                <w:szCs w:val="24"/>
              </w:rPr>
              <w:t>2</w:t>
            </w:r>
          </w:p>
        </w:tc>
        <w:tc>
          <w:tcPr>
            <w:tcW w:w="1696" w:type="dxa"/>
            <w:shd w:val="clear" w:color="auto" w:fill="538135" w:themeFill="accent6" w:themeFillShade="BF"/>
            <w:vAlign w:val="center"/>
          </w:tcPr>
          <w:p w14:paraId="18F4FEF5" w14:textId="77777777" w:rsidR="00021B9A" w:rsidRPr="00AD33B0" w:rsidRDefault="00021B9A" w:rsidP="00AD33B0">
            <w:pPr>
              <w:jc w:val="center"/>
              <w:rPr>
                <w:rFonts w:ascii="Times New Roman" w:hAnsi="Times New Roman" w:cs="Times New Roman"/>
                <w:color w:val="FFFFFF" w:themeColor="background1"/>
                <w:sz w:val="20"/>
                <w:szCs w:val="24"/>
              </w:rPr>
            </w:pPr>
            <w:r w:rsidRPr="00AD33B0">
              <w:rPr>
                <w:rFonts w:ascii="Times New Roman" w:hAnsi="Times New Roman" w:cs="Times New Roman"/>
                <w:color w:val="FFFFFF" w:themeColor="background1"/>
                <w:sz w:val="20"/>
                <w:szCs w:val="24"/>
              </w:rPr>
              <w:t>34.800 TL</w:t>
            </w:r>
          </w:p>
        </w:tc>
      </w:tr>
      <w:tr w:rsidR="00021B9A" w:rsidRPr="00AD33B0" w14:paraId="3B17260C" w14:textId="77777777" w:rsidTr="00A03BBE">
        <w:tc>
          <w:tcPr>
            <w:tcW w:w="2263" w:type="dxa"/>
            <w:shd w:val="clear" w:color="auto" w:fill="002060"/>
            <w:vAlign w:val="center"/>
          </w:tcPr>
          <w:p w14:paraId="4AA7BC41" w14:textId="77777777" w:rsidR="00021B9A" w:rsidRPr="00AD33B0" w:rsidRDefault="00021B9A" w:rsidP="00AD33B0">
            <w:pPr>
              <w:ind w:right="-114"/>
              <w:jc w:val="center"/>
              <w:rPr>
                <w:rFonts w:ascii="Times New Roman" w:hAnsi="Times New Roman" w:cs="Times New Roman"/>
                <w:b/>
                <w:color w:val="FFFFFF" w:themeColor="background1"/>
                <w:sz w:val="20"/>
                <w:szCs w:val="24"/>
              </w:rPr>
            </w:pPr>
            <w:r>
              <w:rPr>
                <w:rFonts w:ascii="Times New Roman" w:hAnsi="Times New Roman" w:cs="Times New Roman"/>
                <w:b/>
                <w:color w:val="FFFFFF" w:themeColor="background1"/>
                <w:sz w:val="20"/>
                <w:szCs w:val="24"/>
              </w:rPr>
              <w:t>BAP</w:t>
            </w:r>
          </w:p>
        </w:tc>
        <w:tc>
          <w:tcPr>
            <w:tcW w:w="1843" w:type="dxa"/>
            <w:shd w:val="clear" w:color="auto" w:fill="002060"/>
            <w:vAlign w:val="center"/>
          </w:tcPr>
          <w:p w14:paraId="1FEDDE82" w14:textId="77777777" w:rsidR="00021B9A" w:rsidRPr="00AD33B0" w:rsidRDefault="00021B9A" w:rsidP="00AD33B0">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35</w:t>
            </w:r>
          </w:p>
        </w:tc>
        <w:tc>
          <w:tcPr>
            <w:tcW w:w="1701" w:type="dxa"/>
            <w:shd w:val="clear" w:color="auto" w:fill="002060"/>
            <w:vAlign w:val="center"/>
          </w:tcPr>
          <w:p w14:paraId="037DF35A" w14:textId="77777777" w:rsidR="00021B9A" w:rsidRPr="00AD33B0" w:rsidRDefault="00021B9A" w:rsidP="00AD33B0">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20</w:t>
            </w:r>
          </w:p>
        </w:tc>
        <w:tc>
          <w:tcPr>
            <w:tcW w:w="1559" w:type="dxa"/>
            <w:shd w:val="clear" w:color="auto" w:fill="002060"/>
            <w:vAlign w:val="center"/>
          </w:tcPr>
          <w:p w14:paraId="11ED7A2C" w14:textId="77777777" w:rsidR="00021B9A" w:rsidRPr="00AD33B0" w:rsidRDefault="00021B9A" w:rsidP="00AD33B0">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55</w:t>
            </w:r>
          </w:p>
        </w:tc>
        <w:tc>
          <w:tcPr>
            <w:tcW w:w="1696" w:type="dxa"/>
            <w:shd w:val="clear" w:color="auto" w:fill="002060"/>
            <w:vAlign w:val="center"/>
          </w:tcPr>
          <w:p w14:paraId="5E749F7B" w14:textId="77777777" w:rsidR="00021B9A" w:rsidRPr="00AD33B0" w:rsidRDefault="00021B9A" w:rsidP="00AD33B0">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878.986,37 TL</w:t>
            </w:r>
          </w:p>
        </w:tc>
      </w:tr>
      <w:tr w:rsidR="00021B9A" w:rsidRPr="00AD33B0" w14:paraId="4E772555" w14:textId="77777777" w:rsidTr="00A03BBE">
        <w:tc>
          <w:tcPr>
            <w:tcW w:w="2263" w:type="dxa"/>
            <w:shd w:val="clear" w:color="auto" w:fill="538135" w:themeFill="accent6" w:themeFillShade="BF"/>
            <w:vAlign w:val="center"/>
          </w:tcPr>
          <w:p w14:paraId="021B7793" w14:textId="64F21062" w:rsidR="00021B9A" w:rsidRPr="00AD33B0" w:rsidRDefault="00021B9A" w:rsidP="00A03BBE">
            <w:pPr>
              <w:jc w:val="center"/>
              <w:rPr>
                <w:rFonts w:ascii="Times New Roman" w:hAnsi="Times New Roman" w:cs="Times New Roman"/>
                <w:b/>
                <w:color w:val="FFFFFF" w:themeColor="background1"/>
                <w:sz w:val="20"/>
                <w:szCs w:val="24"/>
              </w:rPr>
            </w:pPr>
            <w:r w:rsidRPr="00AD33B0">
              <w:rPr>
                <w:rFonts w:ascii="Times New Roman" w:hAnsi="Times New Roman" w:cs="Times New Roman"/>
                <w:b/>
                <w:color w:val="FFFFFF" w:themeColor="background1"/>
                <w:sz w:val="20"/>
                <w:szCs w:val="24"/>
              </w:rPr>
              <w:t>MARKA</w:t>
            </w:r>
            <w:r w:rsidR="00A03BBE">
              <w:rPr>
                <w:rFonts w:ascii="Times New Roman" w:hAnsi="Times New Roman" w:cs="Times New Roman"/>
                <w:b/>
                <w:color w:val="FFFFFF" w:themeColor="background1"/>
                <w:sz w:val="20"/>
                <w:szCs w:val="24"/>
              </w:rPr>
              <w:t xml:space="preserve"> </w:t>
            </w:r>
            <w:r w:rsidRPr="00AD33B0">
              <w:rPr>
                <w:rFonts w:ascii="Times New Roman" w:hAnsi="Times New Roman" w:cs="Times New Roman"/>
                <w:b/>
                <w:color w:val="FFFFFF" w:themeColor="background1"/>
                <w:sz w:val="20"/>
                <w:szCs w:val="24"/>
              </w:rPr>
              <w:t>Projeleri</w:t>
            </w:r>
          </w:p>
        </w:tc>
        <w:tc>
          <w:tcPr>
            <w:tcW w:w="1843" w:type="dxa"/>
            <w:shd w:val="clear" w:color="auto" w:fill="538135" w:themeFill="accent6" w:themeFillShade="BF"/>
            <w:vAlign w:val="center"/>
          </w:tcPr>
          <w:p w14:paraId="72C6F460" w14:textId="77777777" w:rsidR="00021B9A" w:rsidRPr="00AD33B0" w:rsidRDefault="00021B9A" w:rsidP="00AD33B0">
            <w:pPr>
              <w:jc w:val="center"/>
              <w:rPr>
                <w:rFonts w:ascii="Times New Roman" w:hAnsi="Times New Roman" w:cs="Times New Roman"/>
                <w:color w:val="FFFFFF" w:themeColor="background1"/>
                <w:sz w:val="20"/>
                <w:szCs w:val="24"/>
              </w:rPr>
            </w:pPr>
            <w:r w:rsidRPr="00AD33B0">
              <w:rPr>
                <w:rFonts w:ascii="Times New Roman" w:hAnsi="Times New Roman" w:cs="Times New Roman"/>
                <w:color w:val="FFFFFF" w:themeColor="background1"/>
                <w:sz w:val="20"/>
                <w:szCs w:val="24"/>
              </w:rPr>
              <w:t>2</w:t>
            </w:r>
          </w:p>
        </w:tc>
        <w:tc>
          <w:tcPr>
            <w:tcW w:w="1701" w:type="dxa"/>
            <w:shd w:val="clear" w:color="auto" w:fill="538135" w:themeFill="accent6" w:themeFillShade="BF"/>
            <w:vAlign w:val="center"/>
          </w:tcPr>
          <w:p w14:paraId="559A0CFF" w14:textId="77777777" w:rsidR="00021B9A" w:rsidRPr="00AD33B0" w:rsidRDefault="00021B9A" w:rsidP="00AD33B0">
            <w:pPr>
              <w:jc w:val="center"/>
              <w:rPr>
                <w:rFonts w:ascii="Times New Roman" w:hAnsi="Times New Roman" w:cs="Times New Roman"/>
                <w:color w:val="FFFFFF" w:themeColor="background1"/>
                <w:sz w:val="20"/>
                <w:szCs w:val="24"/>
              </w:rPr>
            </w:pPr>
            <w:r w:rsidRPr="00AD33B0">
              <w:rPr>
                <w:rFonts w:ascii="Times New Roman" w:hAnsi="Times New Roman" w:cs="Times New Roman"/>
                <w:color w:val="FFFFFF" w:themeColor="background1"/>
                <w:sz w:val="20"/>
                <w:szCs w:val="24"/>
              </w:rPr>
              <w:t>-</w:t>
            </w:r>
          </w:p>
        </w:tc>
        <w:tc>
          <w:tcPr>
            <w:tcW w:w="1559" w:type="dxa"/>
            <w:shd w:val="clear" w:color="auto" w:fill="538135" w:themeFill="accent6" w:themeFillShade="BF"/>
            <w:vAlign w:val="center"/>
          </w:tcPr>
          <w:p w14:paraId="11F188CD" w14:textId="77777777" w:rsidR="00021B9A" w:rsidRPr="00AD33B0" w:rsidRDefault="00021B9A" w:rsidP="00AD33B0">
            <w:pPr>
              <w:jc w:val="center"/>
              <w:rPr>
                <w:rFonts w:ascii="Times New Roman" w:hAnsi="Times New Roman" w:cs="Times New Roman"/>
                <w:color w:val="FFFFFF" w:themeColor="background1"/>
                <w:sz w:val="20"/>
                <w:szCs w:val="24"/>
              </w:rPr>
            </w:pPr>
            <w:r w:rsidRPr="00AD33B0">
              <w:rPr>
                <w:rFonts w:ascii="Times New Roman" w:hAnsi="Times New Roman" w:cs="Times New Roman"/>
                <w:color w:val="FFFFFF" w:themeColor="background1"/>
                <w:sz w:val="20"/>
                <w:szCs w:val="24"/>
              </w:rPr>
              <w:t>2</w:t>
            </w:r>
          </w:p>
        </w:tc>
        <w:tc>
          <w:tcPr>
            <w:tcW w:w="1696" w:type="dxa"/>
            <w:shd w:val="clear" w:color="auto" w:fill="538135" w:themeFill="accent6" w:themeFillShade="BF"/>
            <w:vAlign w:val="center"/>
          </w:tcPr>
          <w:p w14:paraId="7A19E51B" w14:textId="77777777" w:rsidR="00021B9A" w:rsidRPr="00AD33B0" w:rsidRDefault="00021B9A" w:rsidP="00AD33B0">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12.242,68</w:t>
            </w:r>
            <w:r w:rsidRPr="00AD33B0">
              <w:rPr>
                <w:rFonts w:ascii="Times New Roman" w:hAnsi="Times New Roman" w:cs="Times New Roman"/>
                <w:color w:val="FFFFFF" w:themeColor="background1"/>
                <w:sz w:val="20"/>
                <w:szCs w:val="24"/>
              </w:rPr>
              <w:t xml:space="preserve"> TL</w:t>
            </w:r>
          </w:p>
        </w:tc>
      </w:tr>
      <w:tr w:rsidR="00021B9A" w:rsidRPr="00AD33B0" w14:paraId="16A8E988" w14:textId="77777777" w:rsidTr="00A03BBE">
        <w:tc>
          <w:tcPr>
            <w:tcW w:w="2263" w:type="dxa"/>
            <w:shd w:val="clear" w:color="auto" w:fill="002060"/>
            <w:vAlign w:val="center"/>
          </w:tcPr>
          <w:p w14:paraId="4BE016B4" w14:textId="77777777" w:rsidR="00021B9A" w:rsidRPr="00AD33B0" w:rsidRDefault="00021B9A" w:rsidP="00AD33B0">
            <w:pPr>
              <w:jc w:val="center"/>
              <w:rPr>
                <w:rFonts w:ascii="Times New Roman" w:hAnsi="Times New Roman" w:cs="Times New Roman"/>
                <w:b/>
                <w:color w:val="FFFFFF" w:themeColor="background1"/>
                <w:sz w:val="20"/>
                <w:szCs w:val="24"/>
              </w:rPr>
            </w:pPr>
            <w:r w:rsidRPr="00AD33B0">
              <w:rPr>
                <w:rFonts w:ascii="Times New Roman" w:hAnsi="Times New Roman" w:cs="Times New Roman"/>
                <w:b/>
                <w:color w:val="FFFFFF" w:themeColor="background1"/>
                <w:sz w:val="20"/>
                <w:szCs w:val="24"/>
              </w:rPr>
              <w:t>AB Projeleri</w:t>
            </w:r>
          </w:p>
        </w:tc>
        <w:tc>
          <w:tcPr>
            <w:tcW w:w="1843" w:type="dxa"/>
            <w:shd w:val="clear" w:color="auto" w:fill="002060"/>
            <w:vAlign w:val="center"/>
          </w:tcPr>
          <w:p w14:paraId="6ED3D5A6" w14:textId="77777777" w:rsidR="00021B9A" w:rsidRPr="00AD33B0" w:rsidRDefault="00021B9A" w:rsidP="00AD33B0">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3</w:t>
            </w:r>
          </w:p>
        </w:tc>
        <w:tc>
          <w:tcPr>
            <w:tcW w:w="1701" w:type="dxa"/>
            <w:shd w:val="clear" w:color="auto" w:fill="002060"/>
            <w:vAlign w:val="center"/>
          </w:tcPr>
          <w:p w14:paraId="4FB82E79" w14:textId="77777777" w:rsidR="00021B9A" w:rsidRPr="00AD33B0" w:rsidRDefault="00021B9A" w:rsidP="00AD33B0">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2</w:t>
            </w:r>
          </w:p>
        </w:tc>
        <w:tc>
          <w:tcPr>
            <w:tcW w:w="1559" w:type="dxa"/>
            <w:shd w:val="clear" w:color="auto" w:fill="002060"/>
            <w:vAlign w:val="center"/>
          </w:tcPr>
          <w:p w14:paraId="67DBCAD2" w14:textId="77777777" w:rsidR="00021B9A" w:rsidRPr="00AD33B0" w:rsidRDefault="00021B9A" w:rsidP="00AD33B0">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5</w:t>
            </w:r>
          </w:p>
        </w:tc>
        <w:tc>
          <w:tcPr>
            <w:tcW w:w="1696" w:type="dxa"/>
            <w:shd w:val="clear" w:color="auto" w:fill="002060"/>
            <w:vAlign w:val="center"/>
          </w:tcPr>
          <w:p w14:paraId="7600C595" w14:textId="77777777" w:rsidR="00021B9A" w:rsidRPr="00AD33B0" w:rsidRDefault="00021B9A" w:rsidP="00AD33B0">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119.077,53</w:t>
            </w:r>
            <w:r w:rsidRPr="00AD33B0">
              <w:rPr>
                <w:rFonts w:ascii="Times New Roman" w:hAnsi="Times New Roman" w:cs="Times New Roman"/>
                <w:color w:val="FFFFFF" w:themeColor="background1"/>
                <w:sz w:val="20"/>
                <w:szCs w:val="24"/>
              </w:rPr>
              <w:t xml:space="preserve"> £</w:t>
            </w:r>
          </w:p>
        </w:tc>
      </w:tr>
      <w:tr w:rsidR="00A03BBE" w:rsidRPr="00AD33B0" w14:paraId="0292CC3B" w14:textId="77777777" w:rsidTr="00A03BBE">
        <w:trPr>
          <w:trHeight w:val="262"/>
        </w:trPr>
        <w:tc>
          <w:tcPr>
            <w:tcW w:w="2263" w:type="dxa"/>
            <w:vMerge w:val="restart"/>
            <w:shd w:val="clear" w:color="auto" w:fill="538135" w:themeFill="accent6" w:themeFillShade="BF"/>
            <w:vAlign w:val="center"/>
          </w:tcPr>
          <w:p w14:paraId="6913B862" w14:textId="77777777" w:rsidR="00A03BBE" w:rsidRPr="00AD33B0" w:rsidRDefault="00A03BBE" w:rsidP="00AD33B0">
            <w:pPr>
              <w:jc w:val="center"/>
              <w:rPr>
                <w:rFonts w:ascii="Times New Roman" w:hAnsi="Times New Roman" w:cs="Times New Roman"/>
                <w:b/>
                <w:color w:val="FFFFFF" w:themeColor="background1"/>
                <w:szCs w:val="24"/>
              </w:rPr>
            </w:pPr>
            <w:r w:rsidRPr="00AD33B0">
              <w:rPr>
                <w:rFonts w:ascii="Times New Roman" w:hAnsi="Times New Roman" w:cs="Times New Roman"/>
                <w:b/>
                <w:color w:val="FFFFFF" w:themeColor="background1"/>
                <w:szCs w:val="24"/>
              </w:rPr>
              <w:t>TOPLAM</w:t>
            </w:r>
          </w:p>
        </w:tc>
        <w:tc>
          <w:tcPr>
            <w:tcW w:w="1843" w:type="dxa"/>
            <w:vMerge w:val="restart"/>
            <w:shd w:val="clear" w:color="auto" w:fill="538135" w:themeFill="accent6" w:themeFillShade="BF"/>
            <w:vAlign w:val="center"/>
          </w:tcPr>
          <w:p w14:paraId="3495675C" w14:textId="77777777" w:rsidR="00A03BBE" w:rsidRPr="00AD33B0" w:rsidRDefault="00A03BBE" w:rsidP="00AD33B0">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48</w:t>
            </w:r>
          </w:p>
        </w:tc>
        <w:tc>
          <w:tcPr>
            <w:tcW w:w="1701" w:type="dxa"/>
            <w:vMerge w:val="restart"/>
            <w:shd w:val="clear" w:color="auto" w:fill="538135" w:themeFill="accent6" w:themeFillShade="BF"/>
            <w:vAlign w:val="center"/>
          </w:tcPr>
          <w:p w14:paraId="62AB1381" w14:textId="77777777" w:rsidR="00A03BBE" w:rsidRPr="00AD33B0" w:rsidRDefault="00A03BBE" w:rsidP="00AD33B0">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26</w:t>
            </w:r>
          </w:p>
        </w:tc>
        <w:tc>
          <w:tcPr>
            <w:tcW w:w="1559" w:type="dxa"/>
            <w:vMerge w:val="restart"/>
            <w:shd w:val="clear" w:color="auto" w:fill="538135" w:themeFill="accent6" w:themeFillShade="BF"/>
            <w:vAlign w:val="center"/>
          </w:tcPr>
          <w:p w14:paraId="581828F5" w14:textId="77777777" w:rsidR="00A03BBE" w:rsidRPr="00AD33B0" w:rsidRDefault="00A03BBE" w:rsidP="00AD33B0">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74</w:t>
            </w:r>
          </w:p>
        </w:tc>
        <w:tc>
          <w:tcPr>
            <w:tcW w:w="1696" w:type="dxa"/>
            <w:shd w:val="clear" w:color="auto" w:fill="538135" w:themeFill="accent6" w:themeFillShade="BF"/>
            <w:vAlign w:val="center"/>
          </w:tcPr>
          <w:p w14:paraId="32BFC91B" w14:textId="77E4D35D" w:rsidR="00A03BBE" w:rsidRPr="00AD33B0" w:rsidRDefault="00A03BBE" w:rsidP="00A03BBE">
            <w:pPr>
              <w:jc w:val="center"/>
              <w:rPr>
                <w:rFonts w:ascii="Times New Roman" w:hAnsi="Times New Roman" w:cs="Times New Roman"/>
                <w:color w:val="FFFFFF" w:themeColor="background1"/>
                <w:sz w:val="20"/>
                <w:szCs w:val="24"/>
              </w:rPr>
            </w:pPr>
            <w:r>
              <w:rPr>
                <w:rFonts w:ascii="Times New Roman" w:hAnsi="Times New Roman" w:cs="Times New Roman"/>
                <w:color w:val="FFFFFF" w:themeColor="background1"/>
                <w:sz w:val="20"/>
                <w:szCs w:val="24"/>
              </w:rPr>
              <w:t>1.921.645,44 TL</w:t>
            </w:r>
          </w:p>
        </w:tc>
      </w:tr>
      <w:tr w:rsidR="00A03BBE" w:rsidRPr="00AD33B0" w14:paraId="09CFCC19" w14:textId="77777777" w:rsidTr="00A03BBE">
        <w:trPr>
          <w:trHeight w:val="281"/>
        </w:trPr>
        <w:tc>
          <w:tcPr>
            <w:tcW w:w="2263" w:type="dxa"/>
            <w:vMerge/>
            <w:shd w:val="clear" w:color="auto" w:fill="538135" w:themeFill="accent6" w:themeFillShade="BF"/>
            <w:vAlign w:val="center"/>
          </w:tcPr>
          <w:p w14:paraId="49C7F3F1" w14:textId="77777777" w:rsidR="00A03BBE" w:rsidRPr="00AD33B0" w:rsidRDefault="00A03BBE" w:rsidP="00AD33B0">
            <w:pPr>
              <w:jc w:val="center"/>
              <w:rPr>
                <w:rFonts w:ascii="Times New Roman" w:hAnsi="Times New Roman" w:cs="Times New Roman"/>
                <w:b/>
                <w:color w:val="FFFFFF" w:themeColor="background1"/>
                <w:szCs w:val="24"/>
              </w:rPr>
            </w:pPr>
          </w:p>
        </w:tc>
        <w:tc>
          <w:tcPr>
            <w:tcW w:w="1843" w:type="dxa"/>
            <w:vMerge/>
            <w:shd w:val="clear" w:color="auto" w:fill="538135" w:themeFill="accent6" w:themeFillShade="BF"/>
            <w:vAlign w:val="center"/>
          </w:tcPr>
          <w:p w14:paraId="16E647AF" w14:textId="77777777" w:rsidR="00A03BBE" w:rsidRDefault="00A03BBE" w:rsidP="00AD33B0">
            <w:pPr>
              <w:jc w:val="center"/>
              <w:rPr>
                <w:rFonts w:ascii="Times New Roman" w:hAnsi="Times New Roman" w:cs="Times New Roman"/>
                <w:color w:val="FFFFFF" w:themeColor="background1"/>
                <w:sz w:val="20"/>
                <w:szCs w:val="24"/>
              </w:rPr>
            </w:pPr>
          </w:p>
        </w:tc>
        <w:tc>
          <w:tcPr>
            <w:tcW w:w="1701" w:type="dxa"/>
            <w:vMerge/>
            <w:shd w:val="clear" w:color="auto" w:fill="538135" w:themeFill="accent6" w:themeFillShade="BF"/>
            <w:vAlign w:val="center"/>
          </w:tcPr>
          <w:p w14:paraId="1B58C3F7" w14:textId="77777777" w:rsidR="00A03BBE" w:rsidRDefault="00A03BBE" w:rsidP="00AD33B0">
            <w:pPr>
              <w:jc w:val="center"/>
              <w:rPr>
                <w:rFonts w:ascii="Times New Roman" w:hAnsi="Times New Roman" w:cs="Times New Roman"/>
                <w:color w:val="FFFFFF" w:themeColor="background1"/>
                <w:sz w:val="20"/>
                <w:szCs w:val="24"/>
              </w:rPr>
            </w:pPr>
          </w:p>
        </w:tc>
        <w:tc>
          <w:tcPr>
            <w:tcW w:w="1559" w:type="dxa"/>
            <w:vMerge/>
            <w:shd w:val="clear" w:color="auto" w:fill="538135" w:themeFill="accent6" w:themeFillShade="BF"/>
            <w:vAlign w:val="center"/>
          </w:tcPr>
          <w:p w14:paraId="3762A7D5" w14:textId="77777777" w:rsidR="00A03BBE" w:rsidRDefault="00A03BBE" w:rsidP="00AD33B0">
            <w:pPr>
              <w:jc w:val="center"/>
              <w:rPr>
                <w:rFonts w:ascii="Times New Roman" w:hAnsi="Times New Roman" w:cs="Times New Roman"/>
                <w:color w:val="FFFFFF" w:themeColor="background1"/>
                <w:sz w:val="20"/>
                <w:szCs w:val="24"/>
              </w:rPr>
            </w:pPr>
          </w:p>
        </w:tc>
        <w:tc>
          <w:tcPr>
            <w:tcW w:w="1696" w:type="dxa"/>
            <w:shd w:val="clear" w:color="auto" w:fill="538135" w:themeFill="accent6" w:themeFillShade="BF"/>
            <w:vAlign w:val="center"/>
          </w:tcPr>
          <w:p w14:paraId="5ECD6CB2" w14:textId="4FD0904A" w:rsidR="00A03BBE" w:rsidRDefault="00A03BBE" w:rsidP="00021B9A">
            <w:pPr>
              <w:jc w:val="center"/>
              <w:rPr>
                <w:rFonts w:ascii="Times New Roman" w:hAnsi="Times New Roman" w:cs="Times New Roman"/>
                <w:color w:val="FFFFFF" w:themeColor="background1"/>
                <w:sz w:val="20"/>
                <w:szCs w:val="24"/>
              </w:rPr>
            </w:pPr>
            <w:r w:rsidRPr="00AD33B0">
              <w:rPr>
                <w:rFonts w:ascii="Times New Roman" w:hAnsi="Times New Roman" w:cs="Times New Roman"/>
                <w:color w:val="FFFFFF" w:themeColor="background1"/>
                <w:sz w:val="20"/>
                <w:szCs w:val="24"/>
              </w:rPr>
              <w:t xml:space="preserve"> </w:t>
            </w:r>
            <w:r>
              <w:rPr>
                <w:rFonts w:ascii="Times New Roman" w:hAnsi="Times New Roman" w:cs="Times New Roman"/>
                <w:color w:val="FFFFFF" w:themeColor="background1"/>
                <w:sz w:val="20"/>
                <w:szCs w:val="24"/>
              </w:rPr>
              <w:t>119.077,53</w:t>
            </w:r>
            <w:r w:rsidRPr="00AD33B0">
              <w:rPr>
                <w:rFonts w:ascii="Times New Roman" w:hAnsi="Times New Roman" w:cs="Times New Roman"/>
                <w:color w:val="FFFFFF" w:themeColor="background1"/>
                <w:sz w:val="20"/>
                <w:szCs w:val="24"/>
              </w:rPr>
              <w:t xml:space="preserve"> £</w:t>
            </w:r>
          </w:p>
        </w:tc>
      </w:tr>
    </w:tbl>
    <w:p w14:paraId="54B1A87B" w14:textId="158D99FC" w:rsidR="005A02F8" w:rsidRPr="0087179D" w:rsidRDefault="00E6548C" w:rsidP="00531D2C">
      <w:pPr>
        <w:ind w:firstLine="567"/>
        <w:rPr>
          <w:rFonts w:ascii="Times New Roman" w:hAnsi="Times New Roman" w:cs="Times New Roman"/>
          <w:b/>
          <w:sz w:val="24"/>
          <w:szCs w:val="24"/>
        </w:rPr>
      </w:pPr>
      <w:r w:rsidRPr="0087179D">
        <w:rPr>
          <w:rFonts w:ascii="Times New Roman" w:hAnsi="Times New Roman" w:cs="Times New Roman"/>
          <w:b/>
          <w:sz w:val="24"/>
          <w:szCs w:val="24"/>
        </w:rPr>
        <w:lastRenderedPageBreak/>
        <w:t>Yemek Hizmetleri</w:t>
      </w:r>
    </w:p>
    <w:p w14:paraId="3E99679A" w14:textId="77777777" w:rsidR="005A02F8" w:rsidRPr="0087179D" w:rsidRDefault="005A02F8" w:rsidP="00B53651">
      <w:pPr>
        <w:spacing w:after="0" w:line="360" w:lineRule="auto"/>
        <w:ind w:firstLine="567"/>
        <w:jc w:val="both"/>
        <w:rPr>
          <w:rFonts w:ascii="Times New Roman" w:hAnsi="Times New Roman" w:cs="Times New Roman"/>
          <w:sz w:val="24"/>
          <w:szCs w:val="24"/>
        </w:rPr>
      </w:pPr>
      <w:r w:rsidRPr="0087179D">
        <w:rPr>
          <w:rFonts w:ascii="Times New Roman" w:hAnsi="Times New Roman" w:cs="Times New Roman"/>
          <w:sz w:val="24"/>
          <w:szCs w:val="24"/>
        </w:rPr>
        <w:t>4734 sayılı Kamu İhale Kanunu kapsamında Üniversitemiz öğrenci ve personelinin öğle yemeği hizmet olarak satın alınmaktadır. Yemekhanelerimizde ekonomik ve kaliteli yemek</w:t>
      </w:r>
      <w:r w:rsidR="0087179D">
        <w:rPr>
          <w:rFonts w:ascii="Times New Roman" w:hAnsi="Times New Roman" w:cs="Times New Roman"/>
          <w:sz w:val="24"/>
          <w:szCs w:val="24"/>
        </w:rPr>
        <w:t xml:space="preserve"> hizmeti</w:t>
      </w:r>
      <w:r w:rsidRPr="0087179D">
        <w:rPr>
          <w:rFonts w:ascii="Times New Roman" w:hAnsi="Times New Roman" w:cs="Times New Roman"/>
          <w:sz w:val="24"/>
          <w:szCs w:val="24"/>
        </w:rPr>
        <w:t xml:space="preserve"> verilmektedir.</w:t>
      </w:r>
    </w:p>
    <w:p w14:paraId="446C5CED" w14:textId="77777777" w:rsidR="00F32249" w:rsidRPr="00F32249" w:rsidRDefault="00F32249">
      <w:pPr>
        <w:rPr>
          <w:rFonts w:ascii="Times New Roman" w:hAnsi="Times New Roman" w:cs="Times New Roman"/>
          <w:b/>
          <w:sz w:val="12"/>
          <w:szCs w:val="24"/>
        </w:rPr>
      </w:pPr>
    </w:p>
    <w:p w14:paraId="1E286586" w14:textId="6EAB8078" w:rsidR="005A02F8" w:rsidRPr="0087179D" w:rsidRDefault="00090328">
      <w:pPr>
        <w:rPr>
          <w:rFonts w:ascii="Times New Roman" w:hAnsi="Times New Roman" w:cs="Times New Roman"/>
          <w:b/>
          <w:sz w:val="24"/>
          <w:szCs w:val="24"/>
        </w:rPr>
      </w:pPr>
      <w:r w:rsidRPr="0087179D">
        <w:rPr>
          <w:rFonts w:ascii="Times New Roman" w:hAnsi="Times New Roman" w:cs="Times New Roman"/>
          <w:b/>
          <w:sz w:val="24"/>
          <w:szCs w:val="24"/>
        </w:rPr>
        <w:t xml:space="preserve">Tablo </w:t>
      </w:r>
      <w:r w:rsidR="00E6548C" w:rsidRPr="0087179D">
        <w:rPr>
          <w:rFonts w:ascii="Times New Roman" w:hAnsi="Times New Roman" w:cs="Times New Roman"/>
          <w:b/>
          <w:sz w:val="24"/>
          <w:szCs w:val="24"/>
        </w:rPr>
        <w:t>10</w:t>
      </w:r>
      <w:r w:rsidRPr="0087179D">
        <w:rPr>
          <w:rFonts w:ascii="Times New Roman" w:hAnsi="Times New Roman" w:cs="Times New Roman"/>
          <w:b/>
          <w:sz w:val="24"/>
          <w:szCs w:val="24"/>
        </w:rPr>
        <w:t>.</w:t>
      </w:r>
      <w:r w:rsidR="005A02F8" w:rsidRPr="0087179D">
        <w:rPr>
          <w:rFonts w:ascii="Times New Roman" w:hAnsi="Times New Roman" w:cs="Times New Roman"/>
          <w:b/>
          <w:sz w:val="24"/>
          <w:szCs w:val="24"/>
        </w:rPr>
        <w:t xml:space="preserve"> 20</w:t>
      </w:r>
      <w:r w:rsidR="0087179D">
        <w:rPr>
          <w:rFonts w:ascii="Times New Roman" w:hAnsi="Times New Roman" w:cs="Times New Roman"/>
          <w:b/>
          <w:sz w:val="24"/>
          <w:szCs w:val="24"/>
        </w:rPr>
        <w:t>21</w:t>
      </w:r>
      <w:r w:rsidR="005A02F8" w:rsidRPr="0087179D">
        <w:rPr>
          <w:rFonts w:ascii="Times New Roman" w:hAnsi="Times New Roman" w:cs="Times New Roman"/>
          <w:b/>
          <w:sz w:val="24"/>
          <w:szCs w:val="24"/>
        </w:rPr>
        <w:t xml:space="preserve"> Yılı Ocak-Haziran Dönemi Sunulan Yemek Hizmeti</w:t>
      </w:r>
    </w:p>
    <w:tbl>
      <w:tblPr>
        <w:tblStyle w:val="TabloKlavuzu"/>
        <w:tblW w:w="5000" w:type="pct"/>
        <w:tblLook w:val="04A0" w:firstRow="1" w:lastRow="0" w:firstColumn="1" w:lastColumn="0" w:noHBand="0" w:noVBand="1"/>
      </w:tblPr>
      <w:tblGrid>
        <w:gridCol w:w="1818"/>
        <w:gridCol w:w="1823"/>
        <w:gridCol w:w="1671"/>
        <w:gridCol w:w="1718"/>
        <w:gridCol w:w="2032"/>
      </w:tblGrid>
      <w:tr w:rsidR="0087179D" w:rsidRPr="0087179D" w14:paraId="6E1B9E21" w14:textId="77777777" w:rsidTr="00B53651">
        <w:tc>
          <w:tcPr>
            <w:tcW w:w="1003" w:type="pct"/>
            <w:shd w:val="clear" w:color="auto" w:fill="538135" w:themeFill="accent6" w:themeFillShade="BF"/>
            <w:vAlign w:val="center"/>
          </w:tcPr>
          <w:p w14:paraId="0ECB92B6" w14:textId="77777777" w:rsidR="00DB7CEE" w:rsidRPr="0087179D" w:rsidRDefault="00DB7CEE" w:rsidP="00B53651">
            <w:pPr>
              <w:jc w:val="center"/>
              <w:rPr>
                <w:rFonts w:ascii="Times New Roman" w:hAnsi="Times New Roman" w:cs="Times New Roman"/>
                <w:b/>
                <w:sz w:val="24"/>
                <w:szCs w:val="24"/>
              </w:rPr>
            </w:pPr>
            <w:r w:rsidRPr="0087179D">
              <w:rPr>
                <w:rFonts w:ascii="Times New Roman" w:hAnsi="Times New Roman" w:cs="Times New Roman"/>
                <w:b/>
                <w:sz w:val="24"/>
                <w:szCs w:val="24"/>
              </w:rPr>
              <w:t>AYLAR</w:t>
            </w:r>
          </w:p>
        </w:tc>
        <w:tc>
          <w:tcPr>
            <w:tcW w:w="1006" w:type="pct"/>
            <w:shd w:val="clear" w:color="auto" w:fill="538135" w:themeFill="accent6" w:themeFillShade="BF"/>
            <w:vAlign w:val="center"/>
          </w:tcPr>
          <w:p w14:paraId="32C7F91B" w14:textId="77777777" w:rsidR="00DB7CEE" w:rsidRPr="0087179D" w:rsidRDefault="00DB7CEE" w:rsidP="00B53651">
            <w:pPr>
              <w:jc w:val="center"/>
              <w:rPr>
                <w:rFonts w:ascii="Times New Roman" w:hAnsi="Times New Roman" w:cs="Times New Roman"/>
                <w:b/>
                <w:sz w:val="24"/>
                <w:szCs w:val="24"/>
              </w:rPr>
            </w:pPr>
            <w:r w:rsidRPr="0087179D">
              <w:rPr>
                <w:rFonts w:ascii="Times New Roman" w:hAnsi="Times New Roman" w:cs="Times New Roman"/>
                <w:b/>
                <w:sz w:val="24"/>
                <w:szCs w:val="24"/>
              </w:rPr>
              <w:t>Personel</w:t>
            </w:r>
          </w:p>
        </w:tc>
        <w:tc>
          <w:tcPr>
            <w:tcW w:w="922" w:type="pct"/>
            <w:shd w:val="clear" w:color="auto" w:fill="538135" w:themeFill="accent6" w:themeFillShade="BF"/>
            <w:vAlign w:val="center"/>
          </w:tcPr>
          <w:p w14:paraId="3CAC41FF" w14:textId="77777777" w:rsidR="00DB7CEE" w:rsidRPr="0087179D" w:rsidRDefault="00DB7CEE" w:rsidP="00B53651">
            <w:pPr>
              <w:jc w:val="center"/>
              <w:rPr>
                <w:rFonts w:ascii="Times New Roman" w:hAnsi="Times New Roman" w:cs="Times New Roman"/>
                <w:b/>
                <w:sz w:val="24"/>
                <w:szCs w:val="24"/>
              </w:rPr>
            </w:pPr>
            <w:r w:rsidRPr="0087179D">
              <w:rPr>
                <w:rFonts w:ascii="Times New Roman" w:hAnsi="Times New Roman" w:cs="Times New Roman"/>
                <w:b/>
                <w:sz w:val="24"/>
                <w:szCs w:val="24"/>
              </w:rPr>
              <w:t>Öğrenci</w:t>
            </w:r>
          </w:p>
        </w:tc>
        <w:tc>
          <w:tcPr>
            <w:tcW w:w="948" w:type="pct"/>
            <w:shd w:val="clear" w:color="auto" w:fill="538135" w:themeFill="accent6" w:themeFillShade="BF"/>
            <w:vAlign w:val="center"/>
          </w:tcPr>
          <w:p w14:paraId="376CAE87" w14:textId="77777777" w:rsidR="00DB7CEE" w:rsidRPr="0087179D" w:rsidRDefault="00DB7CEE" w:rsidP="00B53651">
            <w:pPr>
              <w:jc w:val="center"/>
              <w:rPr>
                <w:rFonts w:ascii="Times New Roman" w:hAnsi="Times New Roman" w:cs="Times New Roman"/>
                <w:b/>
                <w:sz w:val="24"/>
                <w:szCs w:val="24"/>
              </w:rPr>
            </w:pPr>
            <w:r w:rsidRPr="0087179D">
              <w:rPr>
                <w:rFonts w:ascii="Times New Roman" w:hAnsi="Times New Roman" w:cs="Times New Roman"/>
                <w:b/>
                <w:sz w:val="24"/>
                <w:szCs w:val="24"/>
              </w:rPr>
              <w:t>Yemek Toplamı</w:t>
            </w:r>
          </w:p>
        </w:tc>
        <w:tc>
          <w:tcPr>
            <w:tcW w:w="1121" w:type="pct"/>
            <w:shd w:val="clear" w:color="auto" w:fill="538135" w:themeFill="accent6" w:themeFillShade="BF"/>
            <w:vAlign w:val="center"/>
          </w:tcPr>
          <w:p w14:paraId="5F70312E" w14:textId="77777777" w:rsidR="00DB7CEE" w:rsidRPr="0087179D" w:rsidRDefault="00DB7CEE" w:rsidP="00B53651">
            <w:pPr>
              <w:jc w:val="center"/>
              <w:rPr>
                <w:rFonts w:ascii="Times New Roman" w:hAnsi="Times New Roman" w:cs="Times New Roman"/>
                <w:b/>
                <w:sz w:val="24"/>
                <w:szCs w:val="24"/>
              </w:rPr>
            </w:pPr>
            <w:r w:rsidRPr="0087179D">
              <w:rPr>
                <w:rFonts w:ascii="Times New Roman" w:hAnsi="Times New Roman" w:cs="Times New Roman"/>
                <w:b/>
                <w:sz w:val="24"/>
                <w:szCs w:val="24"/>
              </w:rPr>
              <w:t>Toplam Ödeme</w:t>
            </w:r>
          </w:p>
        </w:tc>
      </w:tr>
      <w:tr w:rsidR="0087179D" w:rsidRPr="0087179D" w14:paraId="73830E0E" w14:textId="77777777" w:rsidTr="00B53651">
        <w:tc>
          <w:tcPr>
            <w:tcW w:w="1003" w:type="pct"/>
            <w:shd w:val="clear" w:color="auto" w:fill="002060"/>
            <w:vAlign w:val="center"/>
          </w:tcPr>
          <w:p w14:paraId="348E51D3"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b/>
                <w:bCs/>
                <w:sz w:val="24"/>
              </w:rPr>
              <w:t>Ocak</w:t>
            </w:r>
          </w:p>
        </w:tc>
        <w:tc>
          <w:tcPr>
            <w:tcW w:w="1006" w:type="pct"/>
            <w:shd w:val="clear" w:color="auto" w:fill="002060"/>
            <w:vAlign w:val="center"/>
          </w:tcPr>
          <w:p w14:paraId="52E5CC9D"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456</w:t>
            </w:r>
          </w:p>
        </w:tc>
        <w:tc>
          <w:tcPr>
            <w:tcW w:w="922" w:type="pct"/>
            <w:shd w:val="clear" w:color="auto" w:fill="002060"/>
            <w:vAlign w:val="center"/>
          </w:tcPr>
          <w:p w14:paraId="54E78F61"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803</w:t>
            </w:r>
          </w:p>
        </w:tc>
        <w:tc>
          <w:tcPr>
            <w:tcW w:w="948" w:type="pct"/>
            <w:shd w:val="clear" w:color="auto" w:fill="002060"/>
            <w:vAlign w:val="center"/>
          </w:tcPr>
          <w:p w14:paraId="52746F1A"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1.259</w:t>
            </w:r>
          </w:p>
        </w:tc>
        <w:tc>
          <w:tcPr>
            <w:tcW w:w="1121" w:type="pct"/>
            <w:shd w:val="clear" w:color="auto" w:fill="002060"/>
            <w:vAlign w:val="center"/>
          </w:tcPr>
          <w:p w14:paraId="57D723BE"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11.571 TL</w:t>
            </w:r>
          </w:p>
        </w:tc>
      </w:tr>
      <w:tr w:rsidR="0087179D" w:rsidRPr="0087179D" w14:paraId="213F4638" w14:textId="77777777" w:rsidTr="00B53651">
        <w:tc>
          <w:tcPr>
            <w:tcW w:w="1003" w:type="pct"/>
            <w:shd w:val="clear" w:color="auto" w:fill="538135" w:themeFill="accent6" w:themeFillShade="BF"/>
            <w:vAlign w:val="center"/>
          </w:tcPr>
          <w:p w14:paraId="05BF2DB8"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b/>
                <w:bCs/>
                <w:sz w:val="24"/>
              </w:rPr>
              <w:t>Şubat</w:t>
            </w:r>
          </w:p>
        </w:tc>
        <w:tc>
          <w:tcPr>
            <w:tcW w:w="1006" w:type="pct"/>
            <w:shd w:val="clear" w:color="auto" w:fill="538135" w:themeFill="accent6" w:themeFillShade="BF"/>
            <w:vAlign w:val="center"/>
          </w:tcPr>
          <w:p w14:paraId="12499E6C"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427</w:t>
            </w:r>
          </w:p>
        </w:tc>
        <w:tc>
          <w:tcPr>
            <w:tcW w:w="922" w:type="pct"/>
            <w:shd w:val="clear" w:color="auto" w:fill="538135" w:themeFill="accent6" w:themeFillShade="BF"/>
            <w:vAlign w:val="center"/>
          </w:tcPr>
          <w:p w14:paraId="2D4F6004"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939</w:t>
            </w:r>
          </w:p>
        </w:tc>
        <w:tc>
          <w:tcPr>
            <w:tcW w:w="948" w:type="pct"/>
            <w:shd w:val="clear" w:color="auto" w:fill="538135" w:themeFill="accent6" w:themeFillShade="BF"/>
            <w:vAlign w:val="center"/>
          </w:tcPr>
          <w:p w14:paraId="59233791"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1.366</w:t>
            </w:r>
          </w:p>
        </w:tc>
        <w:tc>
          <w:tcPr>
            <w:tcW w:w="1121" w:type="pct"/>
            <w:shd w:val="clear" w:color="auto" w:fill="538135" w:themeFill="accent6" w:themeFillShade="BF"/>
            <w:vAlign w:val="center"/>
          </w:tcPr>
          <w:p w14:paraId="3717A5C5"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12.554 TL</w:t>
            </w:r>
          </w:p>
        </w:tc>
      </w:tr>
      <w:tr w:rsidR="0087179D" w:rsidRPr="0087179D" w14:paraId="1F584D66" w14:textId="77777777" w:rsidTr="00B53651">
        <w:tc>
          <w:tcPr>
            <w:tcW w:w="1003" w:type="pct"/>
            <w:shd w:val="clear" w:color="auto" w:fill="002060"/>
            <w:vAlign w:val="center"/>
          </w:tcPr>
          <w:p w14:paraId="1375890B"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b/>
                <w:bCs/>
                <w:sz w:val="24"/>
              </w:rPr>
              <w:t>Mart</w:t>
            </w:r>
          </w:p>
        </w:tc>
        <w:tc>
          <w:tcPr>
            <w:tcW w:w="1006" w:type="pct"/>
            <w:shd w:val="clear" w:color="auto" w:fill="002060"/>
            <w:vAlign w:val="center"/>
          </w:tcPr>
          <w:p w14:paraId="1F173567"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659</w:t>
            </w:r>
          </w:p>
        </w:tc>
        <w:tc>
          <w:tcPr>
            <w:tcW w:w="922" w:type="pct"/>
            <w:shd w:val="clear" w:color="auto" w:fill="002060"/>
            <w:vAlign w:val="center"/>
          </w:tcPr>
          <w:p w14:paraId="5868720E"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1.708</w:t>
            </w:r>
          </w:p>
        </w:tc>
        <w:tc>
          <w:tcPr>
            <w:tcW w:w="948" w:type="pct"/>
            <w:shd w:val="clear" w:color="auto" w:fill="002060"/>
            <w:vAlign w:val="center"/>
          </w:tcPr>
          <w:p w14:paraId="39EC616C"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2.367</w:t>
            </w:r>
          </w:p>
        </w:tc>
        <w:tc>
          <w:tcPr>
            <w:tcW w:w="1121" w:type="pct"/>
            <w:shd w:val="clear" w:color="auto" w:fill="002060"/>
            <w:vAlign w:val="center"/>
          </w:tcPr>
          <w:p w14:paraId="3C623A03"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21.755 TL</w:t>
            </w:r>
          </w:p>
        </w:tc>
      </w:tr>
      <w:tr w:rsidR="0087179D" w:rsidRPr="0087179D" w14:paraId="01440959" w14:textId="77777777" w:rsidTr="00B53651">
        <w:tc>
          <w:tcPr>
            <w:tcW w:w="1003" w:type="pct"/>
            <w:shd w:val="clear" w:color="auto" w:fill="538135" w:themeFill="accent6" w:themeFillShade="BF"/>
            <w:vAlign w:val="center"/>
          </w:tcPr>
          <w:p w14:paraId="199E0066"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b/>
                <w:bCs/>
                <w:sz w:val="24"/>
              </w:rPr>
              <w:t>Nisan</w:t>
            </w:r>
          </w:p>
        </w:tc>
        <w:tc>
          <w:tcPr>
            <w:tcW w:w="1006" w:type="pct"/>
            <w:shd w:val="clear" w:color="auto" w:fill="538135" w:themeFill="accent6" w:themeFillShade="BF"/>
            <w:vAlign w:val="center"/>
          </w:tcPr>
          <w:p w14:paraId="5D820153"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257</w:t>
            </w:r>
          </w:p>
        </w:tc>
        <w:tc>
          <w:tcPr>
            <w:tcW w:w="922" w:type="pct"/>
            <w:shd w:val="clear" w:color="auto" w:fill="538135" w:themeFill="accent6" w:themeFillShade="BF"/>
            <w:vAlign w:val="center"/>
          </w:tcPr>
          <w:p w14:paraId="5F79B6CD"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931</w:t>
            </w:r>
          </w:p>
        </w:tc>
        <w:tc>
          <w:tcPr>
            <w:tcW w:w="948" w:type="pct"/>
            <w:shd w:val="clear" w:color="auto" w:fill="538135" w:themeFill="accent6" w:themeFillShade="BF"/>
            <w:vAlign w:val="center"/>
          </w:tcPr>
          <w:p w14:paraId="5B66B4A8"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1.188</w:t>
            </w:r>
          </w:p>
        </w:tc>
        <w:tc>
          <w:tcPr>
            <w:tcW w:w="1121" w:type="pct"/>
            <w:shd w:val="clear" w:color="auto" w:fill="538135" w:themeFill="accent6" w:themeFillShade="BF"/>
            <w:vAlign w:val="center"/>
          </w:tcPr>
          <w:p w14:paraId="0E2D773D"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10.918 TL</w:t>
            </w:r>
          </w:p>
        </w:tc>
      </w:tr>
      <w:tr w:rsidR="0087179D" w:rsidRPr="0087179D" w14:paraId="1263D8EF" w14:textId="77777777" w:rsidTr="00B53651">
        <w:tc>
          <w:tcPr>
            <w:tcW w:w="1003" w:type="pct"/>
            <w:shd w:val="clear" w:color="auto" w:fill="002060"/>
            <w:vAlign w:val="center"/>
          </w:tcPr>
          <w:p w14:paraId="2A2758ED"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b/>
                <w:bCs/>
                <w:sz w:val="24"/>
              </w:rPr>
              <w:t>Mayıs</w:t>
            </w:r>
          </w:p>
        </w:tc>
        <w:tc>
          <w:tcPr>
            <w:tcW w:w="1006" w:type="pct"/>
            <w:shd w:val="clear" w:color="auto" w:fill="002060"/>
            <w:vAlign w:val="center"/>
          </w:tcPr>
          <w:p w14:paraId="428B3B6A"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215</w:t>
            </w:r>
          </w:p>
        </w:tc>
        <w:tc>
          <w:tcPr>
            <w:tcW w:w="922" w:type="pct"/>
            <w:shd w:val="clear" w:color="auto" w:fill="002060"/>
            <w:vAlign w:val="center"/>
          </w:tcPr>
          <w:p w14:paraId="72732324"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878</w:t>
            </w:r>
          </w:p>
        </w:tc>
        <w:tc>
          <w:tcPr>
            <w:tcW w:w="948" w:type="pct"/>
            <w:shd w:val="clear" w:color="auto" w:fill="002060"/>
            <w:vAlign w:val="center"/>
          </w:tcPr>
          <w:p w14:paraId="46180521"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1.093</w:t>
            </w:r>
          </w:p>
        </w:tc>
        <w:tc>
          <w:tcPr>
            <w:tcW w:w="1121" w:type="pct"/>
            <w:shd w:val="clear" w:color="auto" w:fill="002060"/>
            <w:vAlign w:val="center"/>
          </w:tcPr>
          <w:p w14:paraId="22898FF1"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10.045 TL</w:t>
            </w:r>
          </w:p>
        </w:tc>
      </w:tr>
      <w:tr w:rsidR="0087179D" w:rsidRPr="0087179D" w14:paraId="17D0842D" w14:textId="77777777" w:rsidTr="00B53651">
        <w:tc>
          <w:tcPr>
            <w:tcW w:w="1003" w:type="pct"/>
            <w:shd w:val="clear" w:color="auto" w:fill="538135" w:themeFill="accent6" w:themeFillShade="BF"/>
            <w:vAlign w:val="center"/>
          </w:tcPr>
          <w:p w14:paraId="1B860E23"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b/>
                <w:bCs/>
                <w:sz w:val="24"/>
              </w:rPr>
              <w:t>Haziran</w:t>
            </w:r>
          </w:p>
        </w:tc>
        <w:tc>
          <w:tcPr>
            <w:tcW w:w="1006" w:type="pct"/>
            <w:shd w:val="clear" w:color="auto" w:fill="538135" w:themeFill="accent6" w:themeFillShade="BF"/>
            <w:vAlign w:val="center"/>
          </w:tcPr>
          <w:p w14:paraId="00D908DE"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363</w:t>
            </w:r>
          </w:p>
        </w:tc>
        <w:tc>
          <w:tcPr>
            <w:tcW w:w="922" w:type="pct"/>
            <w:shd w:val="clear" w:color="auto" w:fill="538135" w:themeFill="accent6" w:themeFillShade="BF"/>
            <w:vAlign w:val="center"/>
          </w:tcPr>
          <w:p w14:paraId="2135F050"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2.076</w:t>
            </w:r>
          </w:p>
        </w:tc>
        <w:tc>
          <w:tcPr>
            <w:tcW w:w="948" w:type="pct"/>
            <w:shd w:val="clear" w:color="auto" w:fill="538135" w:themeFill="accent6" w:themeFillShade="BF"/>
            <w:vAlign w:val="center"/>
          </w:tcPr>
          <w:p w14:paraId="2D50E15D"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2.439</w:t>
            </w:r>
          </w:p>
        </w:tc>
        <w:tc>
          <w:tcPr>
            <w:tcW w:w="1121" w:type="pct"/>
            <w:shd w:val="clear" w:color="auto" w:fill="538135" w:themeFill="accent6" w:themeFillShade="BF"/>
            <w:vAlign w:val="center"/>
          </w:tcPr>
          <w:p w14:paraId="12E289E3"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22.416 TL</w:t>
            </w:r>
          </w:p>
        </w:tc>
      </w:tr>
      <w:tr w:rsidR="0087179D" w:rsidRPr="0087179D" w14:paraId="5A24063C" w14:textId="77777777" w:rsidTr="00B53651">
        <w:tc>
          <w:tcPr>
            <w:tcW w:w="1003" w:type="pct"/>
            <w:shd w:val="clear" w:color="auto" w:fill="002060"/>
            <w:vAlign w:val="center"/>
          </w:tcPr>
          <w:p w14:paraId="356B5EBE"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b/>
                <w:bCs/>
                <w:sz w:val="24"/>
              </w:rPr>
              <w:t>TOPLAM</w:t>
            </w:r>
          </w:p>
        </w:tc>
        <w:tc>
          <w:tcPr>
            <w:tcW w:w="1006" w:type="pct"/>
            <w:shd w:val="clear" w:color="auto" w:fill="002060"/>
            <w:vAlign w:val="center"/>
          </w:tcPr>
          <w:p w14:paraId="731E7D8B"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2.377</w:t>
            </w:r>
          </w:p>
        </w:tc>
        <w:tc>
          <w:tcPr>
            <w:tcW w:w="922" w:type="pct"/>
            <w:shd w:val="clear" w:color="auto" w:fill="002060"/>
            <w:vAlign w:val="center"/>
          </w:tcPr>
          <w:p w14:paraId="73C32FD5"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7.335</w:t>
            </w:r>
          </w:p>
        </w:tc>
        <w:tc>
          <w:tcPr>
            <w:tcW w:w="948" w:type="pct"/>
            <w:shd w:val="clear" w:color="auto" w:fill="002060"/>
            <w:vAlign w:val="center"/>
          </w:tcPr>
          <w:p w14:paraId="220F05C7"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9.712</w:t>
            </w:r>
          </w:p>
        </w:tc>
        <w:tc>
          <w:tcPr>
            <w:tcW w:w="1121" w:type="pct"/>
            <w:shd w:val="clear" w:color="auto" w:fill="002060"/>
            <w:vAlign w:val="center"/>
          </w:tcPr>
          <w:p w14:paraId="355D5F76" w14:textId="77777777" w:rsidR="0087179D" w:rsidRPr="0087179D" w:rsidRDefault="0087179D" w:rsidP="0087179D">
            <w:pPr>
              <w:jc w:val="center"/>
              <w:rPr>
                <w:rFonts w:ascii="Times New Roman" w:hAnsi="Times New Roman" w:cs="Times New Roman"/>
                <w:sz w:val="24"/>
              </w:rPr>
            </w:pPr>
            <w:r w:rsidRPr="0087179D">
              <w:rPr>
                <w:rFonts w:ascii="Times New Roman" w:hAnsi="Times New Roman" w:cs="Times New Roman"/>
                <w:sz w:val="24"/>
              </w:rPr>
              <w:t>89.262 TL</w:t>
            </w:r>
          </w:p>
        </w:tc>
      </w:tr>
    </w:tbl>
    <w:p w14:paraId="331019DE" w14:textId="77777777" w:rsidR="00DB7CEE" w:rsidRPr="00EA7251" w:rsidRDefault="00DB7CEE" w:rsidP="005A02F8">
      <w:pPr>
        <w:pStyle w:val="Default"/>
        <w:rPr>
          <w:b/>
          <w:bCs/>
          <w:color w:val="FF0000"/>
          <w:sz w:val="23"/>
          <w:szCs w:val="23"/>
        </w:rPr>
      </w:pPr>
    </w:p>
    <w:p w14:paraId="6CF842A0" w14:textId="77777777" w:rsidR="0068128F" w:rsidRDefault="0068128F" w:rsidP="0068128F">
      <w:pPr>
        <w:ind w:firstLine="567"/>
        <w:rPr>
          <w:rFonts w:ascii="Times New Roman" w:hAnsi="Times New Roman" w:cs="Times New Roman"/>
          <w:b/>
          <w:sz w:val="24"/>
          <w:szCs w:val="24"/>
        </w:rPr>
      </w:pPr>
    </w:p>
    <w:p w14:paraId="13AB8C18" w14:textId="31B0F6C9" w:rsidR="0068128F" w:rsidRPr="00AD33B0" w:rsidRDefault="0068128F" w:rsidP="0068128F">
      <w:pPr>
        <w:ind w:firstLine="567"/>
        <w:rPr>
          <w:rFonts w:ascii="Times New Roman" w:hAnsi="Times New Roman" w:cs="Times New Roman"/>
          <w:b/>
          <w:sz w:val="24"/>
          <w:szCs w:val="24"/>
        </w:rPr>
      </w:pPr>
      <w:r>
        <w:rPr>
          <w:rFonts w:ascii="Times New Roman" w:hAnsi="Times New Roman" w:cs="Times New Roman"/>
          <w:b/>
          <w:sz w:val="24"/>
          <w:szCs w:val="24"/>
        </w:rPr>
        <w:t>Kültür Ve Sanat Etkinlikleri</w:t>
      </w:r>
      <w:r w:rsidRPr="00AD33B0">
        <w:rPr>
          <w:rFonts w:ascii="Times New Roman" w:hAnsi="Times New Roman" w:cs="Times New Roman"/>
          <w:b/>
          <w:sz w:val="24"/>
          <w:szCs w:val="24"/>
        </w:rPr>
        <w:t xml:space="preserve"> </w:t>
      </w:r>
    </w:p>
    <w:p w14:paraId="372A3FDF" w14:textId="77777777" w:rsidR="0068128F" w:rsidRDefault="0068128F" w:rsidP="0068128F">
      <w:pPr>
        <w:spacing w:after="0" w:line="360" w:lineRule="auto"/>
        <w:jc w:val="both"/>
        <w:rPr>
          <w:rFonts w:ascii="Times New Roman" w:hAnsi="Times New Roman" w:cs="Times New Roman"/>
          <w:sz w:val="24"/>
          <w:szCs w:val="24"/>
        </w:rPr>
      </w:pPr>
      <w:r w:rsidRPr="00B53651">
        <w:rPr>
          <w:rFonts w:ascii="Times New Roman" w:hAnsi="Times New Roman" w:cs="Times New Roman"/>
          <w:sz w:val="24"/>
          <w:szCs w:val="24"/>
        </w:rPr>
        <w:t>Üniversitemiz bünyesinde oluşturulan Kültür S</w:t>
      </w:r>
      <w:r>
        <w:rPr>
          <w:rFonts w:ascii="Times New Roman" w:hAnsi="Times New Roman" w:cs="Times New Roman"/>
          <w:sz w:val="24"/>
          <w:szCs w:val="24"/>
        </w:rPr>
        <w:t xml:space="preserve">anat </w:t>
      </w:r>
      <w:r w:rsidRPr="00B53651">
        <w:rPr>
          <w:rFonts w:ascii="Times New Roman" w:hAnsi="Times New Roman" w:cs="Times New Roman"/>
          <w:sz w:val="24"/>
          <w:szCs w:val="24"/>
        </w:rPr>
        <w:t xml:space="preserve">faaliyetlerini tüm öğrencilerimize yönelik olarak sürdürmektedir. </w:t>
      </w:r>
      <w:r>
        <w:rPr>
          <w:rFonts w:ascii="Times New Roman" w:hAnsi="Times New Roman" w:cs="Times New Roman"/>
          <w:sz w:val="24"/>
          <w:szCs w:val="24"/>
        </w:rPr>
        <w:t>Sakarya Uygulamalı Bilimler Üniversitesi,</w:t>
      </w:r>
      <w:r w:rsidRPr="00B53651">
        <w:rPr>
          <w:rFonts w:ascii="Times New Roman" w:hAnsi="Times New Roman" w:cs="Times New Roman"/>
          <w:sz w:val="24"/>
          <w:szCs w:val="24"/>
        </w:rPr>
        <w:t xml:space="preserve"> öğrencilerinin bilimsel gelişimlerinin yanı sıra kültürel gelişimlerine de önem vermektedir. Bu kapsamda yapılan kültür ve sanat etkinlikleri aşağıda sıralanmıştır.</w:t>
      </w:r>
    </w:p>
    <w:p w14:paraId="6AE12EF7"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sidRPr="00035908">
        <w:rPr>
          <w:rFonts w:ascii="Times New Roman" w:hAnsi="Times New Roman" w:cs="Times New Roman"/>
          <w:sz w:val="24"/>
        </w:rPr>
        <w:t>Ün</w:t>
      </w:r>
      <w:r>
        <w:rPr>
          <w:rFonts w:ascii="Times New Roman" w:hAnsi="Times New Roman" w:cs="Times New Roman"/>
          <w:sz w:val="24"/>
        </w:rPr>
        <w:t xml:space="preserve">iversitemizce gerçekleştirilen SUBÜ Konuşmaları programlarının ilk canlı yayınına </w:t>
      </w:r>
      <w:r w:rsidRPr="00035908">
        <w:rPr>
          <w:rFonts w:ascii="Times New Roman" w:hAnsi="Times New Roman" w:cs="Times New Roman"/>
          <w:sz w:val="24"/>
        </w:rPr>
        <w:t>Gençlik ve Spor Bakan Yardımcısı</w:t>
      </w:r>
      <w:r>
        <w:rPr>
          <w:rFonts w:ascii="Times New Roman" w:hAnsi="Times New Roman" w:cs="Times New Roman"/>
          <w:sz w:val="24"/>
        </w:rPr>
        <w:t xml:space="preserve"> Sayın</w:t>
      </w:r>
      <w:r w:rsidRPr="00035908">
        <w:rPr>
          <w:rFonts w:ascii="Times New Roman" w:hAnsi="Times New Roman" w:cs="Times New Roman"/>
          <w:sz w:val="24"/>
        </w:rPr>
        <w:t xml:space="preserve"> Sinan </w:t>
      </w:r>
      <w:proofErr w:type="spellStart"/>
      <w:r w:rsidRPr="00035908">
        <w:rPr>
          <w:rFonts w:ascii="Times New Roman" w:hAnsi="Times New Roman" w:cs="Times New Roman"/>
          <w:sz w:val="24"/>
        </w:rPr>
        <w:t>AKSU</w:t>
      </w:r>
      <w:r>
        <w:rPr>
          <w:rFonts w:ascii="Times New Roman" w:hAnsi="Times New Roman" w:cs="Times New Roman"/>
          <w:sz w:val="24"/>
        </w:rPr>
        <w:t>’nun</w:t>
      </w:r>
      <w:proofErr w:type="spellEnd"/>
      <w:r>
        <w:rPr>
          <w:rFonts w:ascii="Times New Roman" w:hAnsi="Times New Roman" w:cs="Times New Roman"/>
          <w:sz w:val="24"/>
        </w:rPr>
        <w:t xml:space="preserve"> konuşmacı olarak katılım sağladığı “</w:t>
      </w:r>
      <w:r w:rsidRPr="00035908">
        <w:rPr>
          <w:rFonts w:ascii="Times New Roman" w:hAnsi="Times New Roman" w:cs="Times New Roman"/>
          <w:b/>
          <w:i/>
          <w:sz w:val="24"/>
        </w:rPr>
        <w:t>Yeni Normalde Gençlik hizmetleri ve Üniversite Gençliği</w:t>
      </w:r>
      <w:r>
        <w:rPr>
          <w:rFonts w:ascii="Times New Roman" w:hAnsi="Times New Roman" w:cs="Times New Roman"/>
          <w:b/>
          <w:i/>
          <w:sz w:val="24"/>
        </w:rPr>
        <w:t xml:space="preserve">” </w:t>
      </w:r>
      <w:r>
        <w:rPr>
          <w:rFonts w:ascii="Times New Roman" w:hAnsi="Times New Roman" w:cs="Times New Roman"/>
          <w:sz w:val="24"/>
        </w:rPr>
        <w:t>konulu etkinliğe 4787</w:t>
      </w:r>
      <w:r w:rsidRPr="00035908">
        <w:rPr>
          <w:rFonts w:ascii="Times New Roman" w:hAnsi="Times New Roman" w:cs="Times New Roman"/>
          <w:sz w:val="24"/>
        </w:rPr>
        <w:t xml:space="preserve"> kişi</w:t>
      </w:r>
      <w:r>
        <w:rPr>
          <w:rFonts w:ascii="Times New Roman" w:hAnsi="Times New Roman" w:cs="Times New Roman"/>
          <w:sz w:val="24"/>
        </w:rPr>
        <w:t xml:space="preserve"> katılım sağladı.</w:t>
      </w:r>
    </w:p>
    <w:p w14:paraId="5BD3BB94" w14:textId="77777777" w:rsidR="0068128F" w:rsidRPr="00B47F48"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 xml:space="preserve">SUBÜ Konuşmalarının ikinci programına Sağlık Bilimleri Üniversitesi Hamidiye Uluslararası Tıp Fakültesi Dekanı </w:t>
      </w:r>
      <w:r w:rsidRPr="00B47F48">
        <w:rPr>
          <w:rFonts w:ascii="Times New Roman" w:hAnsi="Times New Roman" w:cs="Times New Roman"/>
          <w:sz w:val="24"/>
        </w:rPr>
        <w:t xml:space="preserve">Prof. Dr. Fatih </w:t>
      </w:r>
      <w:proofErr w:type="spellStart"/>
      <w:r w:rsidRPr="00B47F48">
        <w:rPr>
          <w:rFonts w:ascii="Times New Roman" w:hAnsi="Times New Roman" w:cs="Times New Roman"/>
          <w:sz w:val="24"/>
        </w:rPr>
        <w:t>GÜLTEKİN</w:t>
      </w:r>
      <w:r>
        <w:rPr>
          <w:rFonts w:ascii="Times New Roman" w:hAnsi="Times New Roman" w:cs="Times New Roman"/>
          <w:sz w:val="24"/>
        </w:rPr>
        <w:t>’in</w:t>
      </w:r>
      <w:proofErr w:type="spellEnd"/>
      <w:r>
        <w:rPr>
          <w:rFonts w:ascii="Times New Roman" w:hAnsi="Times New Roman" w:cs="Times New Roman"/>
          <w:sz w:val="24"/>
        </w:rPr>
        <w:t xml:space="preserve"> davetli konuşmacı olarak katıldığı “</w:t>
      </w:r>
      <w:r w:rsidRPr="00B47F48">
        <w:rPr>
          <w:rFonts w:ascii="Times New Roman" w:hAnsi="Times New Roman" w:cs="Times New Roman"/>
          <w:b/>
          <w:i/>
          <w:sz w:val="24"/>
        </w:rPr>
        <w:t>Normalleşme Sürecinde Sağlıklı Beslenme ve Bağışıklık</w:t>
      </w:r>
      <w:r>
        <w:rPr>
          <w:rFonts w:ascii="Times New Roman" w:hAnsi="Times New Roman" w:cs="Times New Roman"/>
          <w:b/>
          <w:i/>
          <w:sz w:val="24"/>
        </w:rPr>
        <w:t xml:space="preserve">” </w:t>
      </w:r>
      <w:r>
        <w:rPr>
          <w:rFonts w:ascii="Times New Roman" w:hAnsi="Times New Roman" w:cs="Times New Roman"/>
          <w:sz w:val="24"/>
        </w:rPr>
        <w:t>konulu etkinliğe 2345</w:t>
      </w:r>
      <w:r w:rsidRPr="00B47F48">
        <w:rPr>
          <w:rFonts w:ascii="Times New Roman" w:hAnsi="Times New Roman" w:cs="Times New Roman"/>
          <w:sz w:val="24"/>
        </w:rPr>
        <w:t xml:space="preserve"> kişi</w:t>
      </w:r>
      <w:r>
        <w:rPr>
          <w:rFonts w:ascii="Times New Roman" w:hAnsi="Times New Roman" w:cs="Times New Roman"/>
          <w:sz w:val="24"/>
        </w:rPr>
        <w:t xml:space="preserve"> katılım sağladı.</w:t>
      </w:r>
    </w:p>
    <w:p w14:paraId="64D014B9" w14:textId="77777777" w:rsidR="0068128F" w:rsidRPr="00650DF2" w:rsidRDefault="0068128F" w:rsidP="0068128F">
      <w:pPr>
        <w:pStyle w:val="ListeParagraf"/>
        <w:numPr>
          <w:ilvl w:val="0"/>
          <w:numId w:val="31"/>
        </w:numPr>
        <w:spacing w:after="0" w:line="360" w:lineRule="auto"/>
        <w:jc w:val="both"/>
        <w:rPr>
          <w:rFonts w:ascii="Times New Roman" w:hAnsi="Times New Roman" w:cs="Times New Roman"/>
          <w:sz w:val="24"/>
        </w:rPr>
      </w:pPr>
      <w:r w:rsidRPr="009E343E">
        <w:rPr>
          <w:rFonts w:ascii="Times New Roman" w:hAnsi="Times New Roman" w:cs="Times New Roman"/>
          <w:sz w:val="24"/>
        </w:rPr>
        <w:t>Türkiye Uzay Ajansı Yönetim Kurulu Üyesi Prof. Dr. Lokman KUZU</w:t>
      </w:r>
      <w:r>
        <w:rPr>
          <w:rFonts w:ascii="Times New Roman" w:hAnsi="Times New Roman" w:cs="Times New Roman"/>
          <w:sz w:val="24"/>
        </w:rPr>
        <w:t xml:space="preserve"> hocamızın davetli konuşmacı olarak katıldığı, konusunun da “</w:t>
      </w:r>
      <w:r w:rsidRPr="00650DF2">
        <w:rPr>
          <w:rFonts w:ascii="Times New Roman" w:hAnsi="Times New Roman" w:cs="Times New Roman"/>
          <w:b/>
          <w:i/>
          <w:sz w:val="24"/>
        </w:rPr>
        <w:t>Uzay Teknolojileri ve Türkiye’nin Milli Uzay Hamlesi</w:t>
      </w:r>
      <w:r>
        <w:rPr>
          <w:rFonts w:ascii="Times New Roman" w:hAnsi="Times New Roman" w:cs="Times New Roman"/>
          <w:b/>
          <w:i/>
          <w:sz w:val="24"/>
        </w:rPr>
        <w:t xml:space="preserve">” </w:t>
      </w:r>
      <w:r>
        <w:rPr>
          <w:rFonts w:ascii="Times New Roman" w:hAnsi="Times New Roman" w:cs="Times New Roman"/>
          <w:sz w:val="24"/>
        </w:rPr>
        <w:t>olduğu SUBÜ Konuşmalarının üçüncü programına 3317</w:t>
      </w:r>
      <w:r w:rsidRPr="00650DF2">
        <w:rPr>
          <w:rFonts w:ascii="Times New Roman" w:hAnsi="Times New Roman" w:cs="Times New Roman"/>
          <w:sz w:val="24"/>
        </w:rPr>
        <w:t xml:space="preserve"> kişi</w:t>
      </w:r>
      <w:r>
        <w:rPr>
          <w:rFonts w:ascii="Times New Roman" w:hAnsi="Times New Roman" w:cs="Times New Roman"/>
          <w:sz w:val="24"/>
        </w:rPr>
        <w:t>nin katılımıyla gerçekleştirildi.</w:t>
      </w:r>
    </w:p>
    <w:p w14:paraId="1DB7F5FE" w14:textId="77777777" w:rsidR="0068128F" w:rsidRPr="00650DF2" w:rsidRDefault="0068128F" w:rsidP="0068128F">
      <w:pPr>
        <w:pStyle w:val="ListeParagraf"/>
        <w:numPr>
          <w:ilvl w:val="0"/>
          <w:numId w:val="31"/>
        </w:numPr>
        <w:spacing w:after="0" w:line="360" w:lineRule="auto"/>
        <w:jc w:val="both"/>
        <w:rPr>
          <w:rFonts w:ascii="Times New Roman" w:hAnsi="Times New Roman" w:cs="Times New Roman"/>
          <w:b/>
          <w:i/>
          <w:sz w:val="24"/>
        </w:rPr>
      </w:pPr>
      <w:r>
        <w:rPr>
          <w:rFonts w:ascii="Times New Roman" w:hAnsi="Times New Roman" w:cs="Times New Roman"/>
          <w:b/>
          <w:i/>
          <w:sz w:val="24"/>
        </w:rPr>
        <w:t>“</w:t>
      </w:r>
      <w:proofErr w:type="spellStart"/>
      <w:r w:rsidRPr="004F49B3">
        <w:rPr>
          <w:rFonts w:ascii="Times New Roman" w:hAnsi="Times New Roman" w:cs="Times New Roman"/>
          <w:b/>
          <w:i/>
          <w:sz w:val="24"/>
        </w:rPr>
        <w:t>Pandemide</w:t>
      </w:r>
      <w:proofErr w:type="spellEnd"/>
      <w:r w:rsidRPr="004F49B3">
        <w:rPr>
          <w:rFonts w:ascii="Times New Roman" w:hAnsi="Times New Roman" w:cs="Times New Roman"/>
          <w:b/>
          <w:i/>
          <w:sz w:val="24"/>
        </w:rPr>
        <w:t xml:space="preserve"> Sağlık Hizmetleri</w:t>
      </w:r>
      <w:r>
        <w:rPr>
          <w:rFonts w:ascii="Times New Roman" w:hAnsi="Times New Roman" w:cs="Times New Roman"/>
          <w:b/>
          <w:i/>
          <w:sz w:val="24"/>
        </w:rPr>
        <w:t xml:space="preserve">” </w:t>
      </w:r>
      <w:r>
        <w:rPr>
          <w:rFonts w:ascii="Times New Roman" w:hAnsi="Times New Roman" w:cs="Times New Roman"/>
          <w:sz w:val="24"/>
        </w:rPr>
        <w:t>konusuyla dördüncüsünü gerçekleştirdiğimiz SUBÜ Konuşmaları programlarının konuğu</w:t>
      </w:r>
      <w:r>
        <w:rPr>
          <w:rFonts w:ascii="Times New Roman" w:hAnsi="Times New Roman" w:cs="Times New Roman"/>
          <w:b/>
          <w:i/>
          <w:sz w:val="24"/>
        </w:rPr>
        <w:t xml:space="preserve"> </w:t>
      </w:r>
      <w:r w:rsidRPr="00650DF2">
        <w:rPr>
          <w:rFonts w:ascii="Times New Roman" w:hAnsi="Times New Roman" w:cs="Times New Roman"/>
          <w:sz w:val="24"/>
        </w:rPr>
        <w:t xml:space="preserve">Sağlık Bakanlığı Bakan </w:t>
      </w:r>
      <w:r>
        <w:rPr>
          <w:rFonts w:ascii="Times New Roman" w:hAnsi="Times New Roman" w:cs="Times New Roman"/>
          <w:sz w:val="24"/>
        </w:rPr>
        <w:t xml:space="preserve">Yardımcısı </w:t>
      </w:r>
      <w:r w:rsidRPr="00650DF2">
        <w:rPr>
          <w:rFonts w:ascii="Times New Roman" w:hAnsi="Times New Roman" w:cs="Times New Roman"/>
          <w:sz w:val="24"/>
        </w:rPr>
        <w:t xml:space="preserve">Prof. Dr. </w:t>
      </w:r>
      <w:r>
        <w:rPr>
          <w:rFonts w:ascii="Times New Roman" w:hAnsi="Times New Roman" w:cs="Times New Roman"/>
          <w:sz w:val="24"/>
        </w:rPr>
        <w:t>Sabahattin AYDIN hocamızdı. Programa 2362</w:t>
      </w:r>
      <w:r w:rsidRPr="00650DF2">
        <w:rPr>
          <w:rFonts w:ascii="Times New Roman" w:hAnsi="Times New Roman" w:cs="Times New Roman"/>
          <w:sz w:val="24"/>
        </w:rPr>
        <w:t xml:space="preserve"> kişi</w:t>
      </w:r>
      <w:r>
        <w:rPr>
          <w:rFonts w:ascii="Times New Roman" w:hAnsi="Times New Roman" w:cs="Times New Roman"/>
          <w:sz w:val="24"/>
        </w:rPr>
        <w:t xml:space="preserve"> katılım gösterdi.</w:t>
      </w:r>
    </w:p>
    <w:p w14:paraId="3564E39F" w14:textId="77777777" w:rsidR="0068128F" w:rsidRPr="003F5A2E"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SUBÜ Konuşmalarında beşinci programa davetli konuşmacımız Türkiye Maarif Vakfı Başkanı Prof. Dr. Birol </w:t>
      </w:r>
      <w:proofErr w:type="spellStart"/>
      <w:r>
        <w:rPr>
          <w:rFonts w:ascii="Times New Roman" w:hAnsi="Times New Roman" w:cs="Times New Roman"/>
          <w:sz w:val="24"/>
        </w:rPr>
        <w:t>AKGÜN’dü</w:t>
      </w:r>
      <w:proofErr w:type="spellEnd"/>
      <w:r>
        <w:rPr>
          <w:rFonts w:ascii="Times New Roman" w:hAnsi="Times New Roman" w:cs="Times New Roman"/>
          <w:sz w:val="24"/>
        </w:rPr>
        <w:t>. “</w:t>
      </w:r>
      <w:r w:rsidRPr="003F5A2E">
        <w:rPr>
          <w:rFonts w:ascii="Times New Roman" w:hAnsi="Times New Roman" w:cs="Times New Roman"/>
          <w:b/>
          <w:i/>
          <w:sz w:val="24"/>
        </w:rPr>
        <w:t xml:space="preserve">Uluslararası Eğitim ve Yurtdışı </w:t>
      </w:r>
      <w:proofErr w:type="gramStart"/>
      <w:r w:rsidRPr="003F5A2E">
        <w:rPr>
          <w:rFonts w:ascii="Times New Roman" w:hAnsi="Times New Roman" w:cs="Times New Roman"/>
          <w:b/>
          <w:i/>
          <w:sz w:val="24"/>
        </w:rPr>
        <w:t>İmkanları</w:t>
      </w:r>
      <w:proofErr w:type="gramEnd"/>
      <w:r>
        <w:rPr>
          <w:rFonts w:ascii="Times New Roman" w:hAnsi="Times New Roman" w:cs="Times New Roman"/>
          <w:b/>
          <w:i/>
          <w:sz w:val="24"/>
        </w:rPr>
        <w:t xml:space="preserve">” </w:t>
      </w:r>
      <w:r>
        <w:rPr>
          <w:rFonts w:ascii="Times New Roman" w:hAnsi="Times New Roman" w:cs="Times New Roman"/>
          <w:sz w:val="24"/>
        </w:rPr>
        <w:t>konularının konuşulduğu programa 2188</w:t>
      </w:r>
      <w:r w:rsidRPr="003F5A2E">
        <w:rPr>
          <w:rFonts w:ascii="Times New Roman" w:hAnsi="Times New Roman" w:cs="Times New Roman"/>
          <w:sz w:val="24"/>
        </w:rPr>
        <w:t xml:space="preserve"> kişi</w:t>
      </w:r>
      <w:r>
        <w:rPr>
          <w:rFonts w:ascii="Times New Roman" w:hAnsi="Times New Roman" w:cs="Times New Roman"/>
          <w:sz w:val="24"/>
        </w:rPr>
        <w:t xml:space="preserve"> katılım sağladı.</w:t>
      </w:r>
    </w:p>
    <w:p w14:paraId="7A7D1623" w14:textId="77777777" w:rsidR="0068128F" w:rsidRPr="003F5A2E"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Eski Aile Bakanı ve Cumhurbaşkanı Başdanışmanı Prof. Dr. Ayşen GÜRCAN hocamızın “</w:t>
      </w:r>
      <w:r w:rsidRPr="003F5A2E">
        <w:rPr>
          <w:rFonts w:ascii="Times New Roman" w:hAnsi="Times New Roman" w:cs="Times New Roman"/>
          <w:b/>
          <w:i/>
          <w:sz w:val="24"/>
        </w:rPr>
        <w:t>İlgi ve Yeteneğe Bağlı Kariyer Planlaması</w:t>
      </w:r>
      <w:r>
        <w:rPr>
          <w:rFonts w:ascii="Times New Roman" w:hAnsi="Times New Roman" w:cs="Times New Roman"/>
          <w:b/>
          <w:i/>
          <w:sz w:val="24"/>
        </w:rPr>
        <w:t xml:space="preserve">” </w:t>
      </w:r>
      <w:r>
        <w:rPr>
          <w:rFonts w:ascii="Times New Roman" w:hAnsi="Times New Roman" w:cs="Times New Roman"/>
          <w:sz w:val="24"/>
        </w:rPr>
        <w:t>konusuyla konuşmalarını gerçekleştirdiği SUBÜ Konuşmalarında altıncı programımızı gerçekleştirdik ve bu programımıza 1869</w:t>
      </w:r>
      <w:r w:rsidRPr="003F5A2E">
        <w:rPr>
          <w:rFonts w:ascii="Times New Roman" w:hAnsi="Times New Roman" w:cs="Times New Roman"/>
          <w:sz w:val="24"/>
        </w:rPr>
        <w:t xml:space="preserve"> kişi</w:t>
      </w:r>
      <w:r>
        <w:rPr>
          <w:rFonts w:ascii="Times New Roman" w:hAnsi="Times New Roman" w:cs="Times New Roman"/>
          <w:sz w:val="24"/>
        </w:rPr>
        <w:t xml:space="preserve"> katılım sağladı. </w:t>
      </w:r>
    </w:p>
    <w:p w14:paraId="2BC73294" w14:textId="77777777" w:rsidR="0068128F" w:rsidRPr="0037385C"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 xml:space="preserve">SUBÜ Konuşmalarında </w:t>
      </w:r>
      <w:r w:rsidRPr="00021DC0">
        <w:rPr>
          <w:rFonts w:ascii="Times New Roman" w:hAnsi="Times New Roman" w:cs="Times New Roman"/>
          <w:sz w:val="24"/>
        </w:rPr>
        <w:t>ANAR Genel Müdürü Kemal KAPTANER</w:t>
      </w:r>
      <w:r>
        <w:rPr>
          <w:rFonts w:ascii="Times New Roman" w:hAnsi="Times New Roman" w:cs="Times New Roman"/>
          <w:sz w:val="24"/>
        </w:rPr>
        <w:t xml:space="preserve"> konuğumuzdu. </w:t>
      </w:r>
      <w:r w:rsidRPr="0037385C">
        <w:rPr>
          <w:rFonts w:ascii="Times New Roman" w:hAnsi="Times New Roman" w:cs="Times New Roman"/>
          <w:b/>
          <w:i/>
          <w:sz w:val="24"/>
        </w:rPr>
        <w:t xml:space="preserve">“Algı Yönetimi ve </w:t>
      </w:r>
      <w:proofErr w:type="spellStart"/>
      <w:r w:rsidRPr="0037385C">
        <w:rPr>
          <w:rFonts w:ascii="Times New Roman" w:hAnsi="Times New Roman" w:cs="Times New Roman"/>
          <w:b/>
          <w:i/>
          <w:sz w:val="24"/>
        </w:rPr>
        <w:t>Soft</w:t>
      </w:r>
      <w:proofErr w:type="spellEnd"/>
      <w:r w:rsidRPr="0037385C">
        <w:rPr>
          <w:rFonts w:ascii="Times New Roman" w:hAnsi="Times New Roman" w:cs="Times New Roman"/>
          <w:b/>
          <w:i/>
          <w:sz w:val="24"/>
        </w:rPr>
        <w:t xml:space="preserve"> </w:t>
      </w:r>
      <w:proofErr w:type="spellStart"/>
      <w:r w:rsidRPr="0037385C">
        <w:rPr>
          <w:rFonts w:ascii="Times New Roman" w:hAnsi="Times New Roman" w:cs="Times New Roman"/>
          <w:b/>
          <w:i/>
          <w:sz w:val="24"/>
        </w:rPr>
        <w:t>Power</w:t>
      </w:r>
      <w:proofErr w:type="spellEnd"/>
      <w:r w:rsidRPr="0037385C">
        <w:rPr>
          <w:rFonts w:ascii="Times New Roman" w:hAnsi="Times New Roman" w:cs="Times New Roman"/>
          <w:b/>
          <w:i/>
          <w:sz w:val="24"/>
        </w:rPr>
        <w:t>”</w:t>
      </w:r>
      <w:r>
        <w:rPr>
          <w:rFonts w:ascii="Times New Roman" w:hAnsi="Times New Roman" w:cs="Times New Roman"/>
          <w:b/>
          <w:i/>
          <w:sz w:val="24"/>
        </w:rPr>
        <w:t xml:space="preserve"> </w:t>
      </w:r>
      <w:r>
        <w:rPr>
          <w:rFonts w:ascii="Times New Roman" w:hAnsi="Times New Roman" w:cs="Times New Roman"/>
          <w:sz w:val="24"/>
        </w:rPr>
        <w:t>konusu üzerine gerçekleştirilen bu etkinliğimiz 3213</w:t>
      </w:r>
      <w:r w:rsidRPr="0037385C">
        <w:rPr>
          <w:rFonts w:ascii="Times New Roman" w:hAnsi="Times New Roman" w:cs="Times New Roman"/>
          <w:sz w:val="24"/>
        </w:rPr>
        <w:t xml:space="preserve"> kişi</w:t>
      </w:r>
      <w:r>
        <w:rPr>
          <w:rFonts w:ascii="Times New Roman" w:hAnsi="Times New Roman" w:cs="Times New Roman"/>
          <w:sz w:val="24"/>
        </w:rPr>
        <w:t>nin katılımıyla gerçekleştirildi.</w:t>
      </w:r>
    </w:p>
    <w:p w14:paraId="13EC26F8" w14:textId="77777777" w:rsidR="0068128F" w:rsidRPr="0037385C"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Yazar ve Emekli Öğretim Üyesi Prof. Dr. Sadettin ÖKTEN in SUBÜ Konuşmalarının sekizinci programına davetli konuşmacı olarak katılım sağladığı, “</w:t>
      </w:r>
      <w:r w:rsidRPr="0037385C">
        <w:rPr>
          <w:rFonts w:ascii="Times New Roman" w:hAnsi="Times New Roman" w:cs="Times New Roman"/>
          <w:b/>
          <w:i/>
          <w:sz w:val="24"/>
        </w:rPr>
        <w:t>Yunus Emre’de Dost ve Dostluk</w:t>
      </w:r>
      <w:r>
        <w:rPr>
          <w:rFonts w:ascii="Times New Roman" w:hAnsi="Times New Roman" w:cs="Times New Roman"/>
          <w:b/>
          <w:i/>
          <w:sz w:val="24"/>
        </w:rPr>
        <w:t xml:space="preserve">” </w:t>
      </w:r>
      <w:r>
        <w:rPr>
          <w:rFonts w:ascii="Times New Roman" w:hAnsi="Times New Roman" w:cs="Times New Roman"/>
          <w:sz w:val="24"/>
        </w:rPr>
        <w:t>konulu etkinliğe 3312</w:t>
      </w:r>
      <w:r w:rsidRPr="0037385C">
        <w:rPr>
          <w:rFonts w:ascii="Times New Roman" w:hAnsi="Times New Roman" w:cs="Times New Roman"/>
          <w:sz w:val="24"/>
        </w:rPr>
        <w:t xml:space="preserve"> kişi</w:t>
      </w:r>
      <w:r>
        <w:rPr>
          <w:rFonts w:ascii="Times New Roman" w:hAnsi="Times New Roman" w:cs="Times New Roman"/>
          <w:sz w:val="24"/>
        </w:rPr>
        <w:t xml:space="preserve"> katılım sağladı.</w:t>
      </w:r>
    </w:p>
    <w:p w14:paraId="659FAB58" w14:textId="77777777" w:rsidR="0068128F" w:rsidRPr="005500C9" w:rsidRDefault="0068128F" w:rsidP="0068128F">
      <w:pPr>
        <w:pStyle w:val="ListeParagraf"/>
        <w:numPr>
          <w:ilvl w:val="0"/>
          <w:numId w:val="31"/>
        </w:numPr>
        <w:spacing w:after="0" w:line="360" w:lineRule="auto"/>
        <w:jc w:val="both"/>
        <w:rPr>
          <w:rFonts w:ascii="Times New Roman" w:hAnsi="Times New Roman" w:cs="Times New Roman"/>
          <w:b/>
          <w:i/>
          <w:sz w:val="24"/>
        </w:rPr>
      </w:pPr>
      <w:r>
        <w:rPr>
          <w:rFonts w:ascii="Times New Roman" w:hAnsi="Times New Roman" w:cs="Times New Roman"/>
          <w:b/>
          <w:i/>
          <w:sz w:val="24"/>
        </w:rPr>
        <w:t>“</w:t>
      </w:r>
      <w:r w:rsidRPr="004F49B3">
        <w:rPr>
          <w:rFonts w:ascii="Times New Roman" w:hAnsi="Times New Roman" w:cs="Times New Roman"/>
          <w:b/>
          <w:i/>
          <w:sz w:val="24"/>
        </w:rPr>
        <w:t>Yeni Normalde Gençlik, Kültür ve Sanat</w:t>
      </w:r>
      <w:r>
        <w:rPr>
          <w:rFonts w:ascii="Times New Roman" w:hAnsi="Times New Roman" w:cs="Times New Roman"/>
          <w:b/>
          <w:i/>
          <w:sz w:val="24"/>
        </w:rPr>
        <w:t xml:space="preserve">” </w:t>
      </w:r>
      <w:r>
        <w:rPr>
          <w:rFonts w:ascii="Times New Roman" w:hAnsi="Times New Roman" w:cs="Times New Roman"/>
          <w:sz w:val="24"/>
        </w:rPr>
        <w:t>konusu üzerine planlanan SUBÜ Konuşmalarının dokuzuncu programına</w:t>
      </w:r>
      <w:r>
        <w:rPr>
          <w:rFonts w:ascii="Times New Roman" w:hAnsi="Times New Roman" w:cs="Times New Roman"/>
          <w:b/>
          <w:i/>
          <w:sz w:val="24"/>
        </w:rPr>
        <w:t xml:space="preserve"> </w:t>
      </w:r>
      <w:r>
        <w:rPr>
          <w:rFonts w:ascii="Times New Roman" w:hAnsi="Times New Roman" w:cs="Times New Roman"/>
          <w:sz w:val="24"/>
        </w:rPr>
        <w:t>Şair &amp; Gazeteci-Yazar İsmail KILIÇARSLAN davetli konuşmacı olarak katıldı. Bu etkinliğe 2026</w:t>
      </w:r>
      <w:r w:rsidRPr="005500C9">
        <w:rPr>
          <w:rFonts w:ascii="Times New Roman" w:hAnsi="Times New Roman" w:cs="Times New Roman"/>
          <w:sz w:val="24"/>
        </w:rPr>
        <w:t xml:space="preserve"> kişi</w:t>
      </w:r>
      <w:r>
        <w:rPr>
          <w:rFonts w:ascii="Times New Roman" w:hAnsi="Times New Roman" w:cs="Times New Roman"/>
          <w:sz w:val="24"/>
        </w:rPr>
        <w:t xml:space="preserve"> katılım gösterdi.</w:t>
      </w:r>
    </w:p>
    <w:p w14:paraId="397D3219"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sidRPr="00807E53">
        <w:rPr>
          <w:rFonts w:ascii="Times New Roman" w:hAnsi="Times New Roman" w:cs="Times New Roman"/>
          <w:sz w:val="24"/>
        </w:rPr>
        <w:t>Kül</w:t>
      </w:r>
      <w:r>
        <w:rPr>
          <w:rFonts w:ascii="Times New Roman" w:hAnsi="Times New Roman" w:cs="Times New Roman"/>
          <w:sz w:val="24"/>
        </w:rPr>
        <w:t xml:space="preserve">tür ve Turizm Bakan Yardımcısı </w:t>
      </w:r>
      <w:r w:rsidRPr="00807E53">
        <w:rPr>
          <w:rFonts w:ascii="Times New Roman" w:hAnsi="Times New Roman" w:cs="Times New Roman"/>
          <w:sz w:val="24"/>
        </w:rPr>
        <w:t xml:space="preserve">Ahmet </w:t>
      </w:r>
      <w:proofErr w:type="spellStart"/>
      <w:r w:rsidRPr="00807E53">
        <w:rPr>
          <w:rFonts w:ascii="Times New Roman" w:hAnsi="Times New Roman" w:cs="Times New Roman"/>
          <w:sz w:val="24"/>
        </w:rPr>
        <w:t>Misbah</w:t>
      </w:r>
      <w:proofErr w:type="spellEnd"/>
      <w:r>
        <w:rPr>
          <w:rFonts w:ascii="Times New Roman" w:hAnsi="Times New Roman" w:cs="Times New Roman"/>
          <w:sz w:val="24"/>
        </w:rPr>
        <w:t xml:space="preserve"> DEMİRCAN </w:t>
      </w:r>
      <w:proofErr w:type="spellStart"/>
      <w:r>
        <w:rPr>
          <w:rFonts w:ascii="Times New Roman" w:hAnsi="Times New Roman" w:cs="Times New Roman"/>
          <w:sz w:val="24"/>
        </w:rPr>
        <w:t>ın</w:t>
      </w:r>
      <w:proofErr w:type="spellEnd"/>
      <w:r>
        <w:rPr>
          <w:rFonts w:ascii="Times New Roman" w:hAnsi="Times New Roman" w:cs="Times New Roman"/>
          <w:sz w:val="24"/>
        </w:rPr>
        <w:t xml:space="preserve"> “</w:t>
      </w:r>
      <w:r w:rsidRPr="005500C9">
        <w:rPr>
          <w:rFonts w:ascii="Times New Roman" w:hAnsi="Times New Roman" w:cs="Times New Roman"/>
          <w:b/>
          <w:i/>
          <w:sz w:val="24"/>
        </w:rPr>
        <w:t>Şehir Kültürü ve Turizm</w:t>
      </w:r>
      <w:r>
        <w:rPr>
          <w:rFonts w:ascii="Times New Roman" w:hAnsi="Times New Roman" w:cs="Times New Roman"/>
          <w:b/>
          <w:i/>
          <w:sz w:val="24"/>
        </w:rPr>
        <w:t xml:space="preserve">” </w:t>
      </w:r>
      <w:r>
        <w:rPr>
          <w:rFonts w:ascii="Times New Roman" w:hAnsi="Times New Roman" w:cs="Times New Roman"/>
          <w:sz w:val="24"/>
        </w:rPr>
        <w:t>konusu üzerine konuşmalarını gerçekleştirdiği onuncu SUBÜ Konuşmaları programına 1912</w:t>
      </w:r>
      <w:r w:rsidRPr="005500C9">
        <w:rPr>
          <w:rFonts w:ascii="Times New Roman" w:hAnsi="Times New Roman" w:cs="Times New Roman"/>
          <w:sz w:val="24"/>
        </w:rPr>
        <w:t xml:space="preserve"> kişi</w:t>
      </w:r>
      <w:r>
        <w:rPr>
          <w:rFonts w:ascii="Times New Roman" w:hAnsi="Times New Roman" w:cs="Times New Roman"/>
          <w:sz w:val="24"/>
        </w:rPr>
        <w:t xml:space="preserve"> katılım sağladı.</w:t>
      </w:r>
    </w:p>
    <w:p w14:paraId="12F7CED6" w14:textId="77777777" w:rsidR="0068128F" w:rsidRPr="005500C9"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Türk Havacılık ve Uzay Sanayii Genel Müdürü Prof. Dr. Temel KOTİL hocamızın “</w:t>
      </w:r>
      <w:r w:rsidRPr="005500C9">
        <w:rPr>
          <w:rFonts w:ascii="Times New Roman" w:hAnsi="Times New Roman" w:cs="Times New Roman"/>
          <w:b/>
          <w:i/>
          <w:sz w:val="24"/>
        </w:rPr>
        <w:t>Havacılık Sanayiinde Yerlilik Vizyonu ve Türkiye’nin Millilik Projeleri</w:t>
      </w:r>
      <w:r>
        <w:rPr>
          <w:rFonts w:ascii="Times New Roman" w:hAnsi="Times New Roman" w:cs="Times New Roman"/>
          <w:b/>
          <w:i/>
          <w:sz w:val="24"/>
        </w:rPr>
        <w:t xml:space="preserve">” </w:t>
      </w:r>
      <w:r>
        <w:rPr>
          <w:rFonts w:ascii="Times New Roman" w:hAnsi="Times New Roman" w:cs="Times New Roman"/>
          <w:sz w:val="24"/>
        </w:rPr>
        <w:t>konusu üzerine konuşmalarını gerçekleştirdiği SUBÜ Konuşmalarının on birinci programına 3364</w:t>
      </w:r>
      <w:r w:rsidRPr="005500C9">
        <w:rPr>
          <w:rFonts w:ascii="Times New Roman" w:hAnsi="Times New Roman" w:cs="Times New Roman"/>
          <w:sz w:val="24"/>
        </w:rPr>
        <w:t xml:space="preserve"> kişi katılım sağladı.</w:t>
      </w:r>
    </w:p>
    <w:p w14:paraId="47C6B4D8"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 xml:space="preserve">SUBÜ Konuşmalarının on ikinci programına Rektörümüz Sayın Mehmet SARIBIYIK hocamızın katılımlarıyla </w:t>
      </w:r>
      <w:r>
        <w:rPr>
          <w:rFonts w:ascii="Times New Roman" w:hAnsi="Times New Roman" w:cs="Times New Roman"/>
          <w:b/>
          <w:i/>
          <w:sz w:val="24"/>
        </w:rPr>
        <w:t xml:space="preserve">“Rektörle Sezon Finali” </w:t>
      </w:r>
      <w:r>
        <w:rPr>
          <w:rFonts w:ascii="Times New Roman" w:hAnsi="Times New Roman" w:cs="Times New Roman"/>
          <w:sz w:val="24"/>
        </w:rPr>
        <w:t>etkinliği gerçekleştirildi. Etkinliğe 3.547 kişi katılım sağladı.</w:t>
      </w:r>
    </w:p>
    <w:p w14:paraId="2D1498CA"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 xml:space="preserve">Cumhurbaşkanlığı İletişim Başkanlığı koordinesinde yapılan 15 Temmuz Demokrasi ve Milli Birlik Günü Etkinlikleri kapsamında üniversitemiz tarafından planlanan “SUBÜ Konuşmaları 15 Temmuz Özel” programına konuşmacı olarak SETA Genel Koordinatörü Prof. Dr. Burhanettin DURAN hocamız davet edildi. Burhanettin DURAN Hocamızın katılımlarıyla düzenlenen bu etkinliğe 1132 kişi katılım gösterdi. </w:t>
      </w:r>
    </w:p>
    <w:p w14:paraId="0A363A74"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Geleceğin Mühendisleri Öğrenci Topluluğumuzun organize ettiği “C-LEVEL Zirveye Yolculuk”  etkinliği 200 kişinin katılımıyla gerçekleştirildi.</w:t>
      </w:r>
    </w:p>
    <w:p w14:paraId="5D6D290A"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Araştırma ve Teknoloji Öğrenci Topluluğumuz tarafından organize edilen “Uzmanından Öğrenciye” Etkinlik serisinin “Proje Yönetimi Hakkında </w:t>
      </w:r>
      <w:proofErr w:type="spellStart"/>
      <w:r>
        <w:rPr>
          <w:rFonts w:ascii="Times New Roman" w:hAnsi="Times New Roman" w:cs="Times New Roman"/>
          <w:sz w:val="24"/>
        </w:rPr>
        <w:t>Herşey</w:t>
      </w:r>
      <w:proofErr w:type="spellEnd"/>
      <w:r>
        <w:rPr>
          <w:rFonts w:ascii="Times New Roman" w:hAnsi="Times New Roman" w:cs="Times New Roman"/>
          <w:sz w:val="24"/>
        </w:rPr>
        <w:t>” konulu programı 100 öğrencinin katılımıyla gerçekleştirildi.</w:t>
      </w:r>
    </w:p>
    <w:p w14:paraId="3FCC479D"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 xml:space="preserve">Bilim Tarihi ve Teknoloji Öğrenci Topluluğumuz tarafından organize edilen “Global </w:t>
      </w:r>
      <w:proofErr w:type="spellStart"/>
      <w:r>
        <w:rPr>
          <w:rFonts w:ascii="Times New Roman" w:hAnsi="Times New Roman" w:cs="Times New Roman"/>
          <w:sz w:val="24"/>
        </w:rPr>
        <w:t>Opportunites</w:t>
      </w:r>
      <w:proofErr w:type="spellEnd"/>
      <w:r>
        <w:rPr>
          <w:rFonts w:ascii="Times New Roman" w:hAnsi="Times New Roman" w:cs="Times New Roman"/>
          <w:sz w:val="24"/>
        </w:rPr>
        <w:t xml:space="preserve"> İn </w:t>
      </w:r>
      <w:proofErr w:type="spellStart"/>
      <w:r>
        <w:rPr>
          <w:rFonts w:ascii="Times New Roman" w:hAnsi="Times New Roman" w:cs="Times New Roman"/>
          <w:sz w:val="24"/>
        </w:rPr>
        <w:t>Stundentship</w:t>
      </w:r>
      <w:proofErr w:type="spellEnd"/>
      <w:r>
        <w:rPr>
          <w:rFonts w:ascii="Times New Roman" w:hAnsi="Times New Roman" w:cs="Times New Roman"/>
          <w:sz w:val="24"/>
        </w:rPr>
        <w:t>” konulu etkinlik 150 öğrencinin katılımıyla gerçekleştirildi.</w:t>
      </w:r>
    </w:p>
    <w:p w14:paraId="1AE429DB"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Halkla İlişkiler ve Tanıtım Öğrenci Topluluğumuz öğrencilerinin organize ettiği “Serap DURAK İle Halkla İlişkiler” konulu etkinliğe 100 öğrenci katılım gösterdi.</w:t>
      </w:r>
    </w:p>
    <w:p w14:paraId="3E26658A"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İnsansız Araçlar ve Otonom Teknolojiler Öğrenci Topluluğumuzun organize ettiği “</w:t>
      </w:r>
      <w:r w:rsidRPr="0006295A">
        <w:rPr>
          <w:rFonts w:ascii="Times New Roman" w:hAnsi="Times New Roman" w:cs="Times New Roman"/>
          <w:sz w:val="24"/>
        </w:rPr>
        <w:t>Solar</w:t>
      </w:r>
      <w:r>
        <w:rPr>
          <w:rFonts w:ascii="Times New Roman" w:hAnsi="Times New Roman" w:cs="Times New Roman"/>
          <w:sz w:val="24"/>
        </w:rPr>
        <w:t xml:space="preserve"> </w:t>
      </w:r>
      <w:r w:rsidRPr="0006295A">
        <w:rPr>
          <w:rFonts w:ascii="Times New Roman" w:hAnsi="Times New Roman" w:cs="Times New Roman"/>
          <w:sz w:val="24"/>
        </w:rPr>
        <w:t>Paneller ve Yenilenebilir Enerji Kaynakları</w:t>
      </w:r>
      <w:r>
        <w:rPr>
          <w:rFonts w:ascii="Times New Roman" w:hAnsi="Times New Roman" w:cs="Times New Roman"/>
          <w:sz w:val="24"/>
        </w:rPr>
        <w:t>”</w:t>
      </w:r>
      <w:r w:rsidRPr="0006295A">
        <w:rPr>
          <w:rFonts w:ascii="Times New Roman" w:hAnsi="Times New Roman" w:cs="Times New Roman"/>
          <w:sz w:val="24"/>
        </w:rPr>
        <w:t xml:space="preserve"> konulu seminer</w:t>
      </w:r>
      <w:r>
        <w:rPr>
          <w:rFonts w:ascii="Times New Roman" w:hAnsi="Times New Roman" w:cs="Times New Roman"/>
          <w:sz w:val="24"/>
        </w:rPr>
        <w:t xml:space="preserve">i </w:t>
      </w:r>
      <w:proofErr w:type="spellStart"/>
      <w:r w:rsidRPr="0006295A">
        <w:rPr>
          <w:rFonts w:ascii="Times New Roman" w:hAnsi="Times New Roman" w:cs="Times New Roman"/>
          <w:sz w:val="24"/>
        </w:rPr>
        <w:t>Power</w:t>
      </w:r>
      <w:proofErr w:type="spellEnd"/>
      <w:r w:rsidRPr="0006295A">
        <w:rPr>
          <w:rFonts w:ascii="Times New Roman" w:hAnsi="Times New Roman" w:cs="Times New Roman"/>
          <w:sz w:val="24"/>
        </w:rPr>
        <w:t xml:space="preserve"> Elektronik Şirketinde</w:t>
      </w:r>
      <w:r>
        <w:rPr>
          <w:rFonts w:ascii="Times New Roman" w:hAnsi="Times New Roman" w:cs="Times New Roman"/>
          <w:sz w:val="24"/>
        </w:rPr>
        <w:t xml:space="preserve"> </w:t>
      </w:r>
      <w:r w:rsidRPr="0006295A">
        <w:rPr>
          <w:rFonts w:ascii="Times New Roman" w:hAnsi="Times New Roman" w:cs="Times New Roman"/>
          <w:sz w:val="24"/>
        </w:rPr>
        <w:t xml:space="preserve">çalışan Sn. </w:t>
      </w:r>
      <w:proofErr w:type="spellStart"/>
      <w:r w:rsidRPr="0006295A">
        <w:rPr>
          <w:rFonts w:ascii="Times New Roman" w:hAnsi="Times New Roman" w:cs="Times New Roman"/>
          <w:sz w:val="24"/>
        </w:rPr>
        <w:t>Houshaang</w:t>
      </w:r>
      <w:proofErr w:type="spellEnd"/>
      <w:r w:rsidRPr="0006295A">
        <w:rPr>
          <w:rFonts w:ascii="Times New Roman" w:hAnsi="Times New Roman" w:cs="Times New Roman"/>
          <w:sz w:val="24"/>
        </w:rPr>
        <w:t xml:space="preserve"> </w:t>
      </w:r>
      <w:proofErr w:type="spellStart"/>
      <w:r w:rsidRPr="0006295A">
        <w:rPr>
          <w:rFonts w:ascii="Times New Roman" w:hAnsi="Times New Roman" w:cs="Times New Roman"/>
          <w:sz w:val="24"/>
        </w:rPr>
        <w:t>Zey</w:t>
      </w:r>
      <w:r>
        <w:rPr>
          <w:rFonts w:ascii="Times New Roman" w:hAnsi="Times New Roman" w:cs="Times New Roman"/>
          <w:sz w:val="24"/>
        </w:rPr>
        <w:t>nali</w:t>
      </w:r>
      <w:proofErr w:type="spellEnd"/>
      <w:r>
        <w:rPr>
          <w:rFonts w:ascii="Times New Roman" w:hAnsi="Times New Roman" w:cs="Times New Roman"/>
          <w:sz w:val="24"/>
        </w:rPr>
        <w:t xml:space="preserve"> Bey verdiler. Seminere 200 öğrenci katılım sağladı.</w:t>
      </w:r>
    </w:p>
    <w:p w14:paraId="621234B3"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Bilim Tarihi ve Teknoloji Öğrenci Topluluğumuz tarafından organize edilen “</w:t>
      </w:r>
      <w:proofErr w:type="spellStart"/>
      <w:r>
        <w:rPr>
          <w:rFonts w:ascii="Times New Roman" w:hAnsi="Times New Roman" w:cs="Times New Roman"/>
          <w:sz w:val="24"/>
        </w:rPr>
        <w:t>Visionary</w:t>
      </w:r>
      <w:proofErr w:type="spellEnd"/>
      <w:r>
        <w:rPr>
          <w:rFonts w:ascii="Times New Roman" w:hAnsi="Times New Roman" w:cs="Times New Roman"/>
          <w:sz w:val="24"/>
        </w:rPr>
        <w:t xml:space="preserve"> </w:t>
      </w:r>
      <w:proofErr w:type="spellStart"/>
      <w:r>
        <w:rPr>
          <w:rFonts w:ascii="Times New Roman" w:hAnsi="Times New Roman" w:cs="Times New Roman"/>
          <w:sz w:val="24"/>
        </w:rPr>
        <w:t>Engineers</w:t>
      </w:r>
      <w:proofErr w:type="spellEnd"/>
      <w:r>
        <w:rPr>
          <w:rFonts w:ascii="Times New Roman" w:hAnsi="Times New Roman" w:cs="Times New Roman"/>
          <w:sz w:val="24"/>
        </w:rPr>
        <w:t xml:space="preserve"> </w:t>
      </w:r>
      <w:proofErr w:type="spellStart"/>
      <w:r>
        <w:rPr>
          <w:rFonts w:ascii="Times New Roman" w:hAnsi="Times New Roman" w:cs="Times New Roman"/>
          <w:sz w:val="24"/>
        </w:rPr>
        <w:t>Summit</w:t>
      </w:r>
      <w:proofErr w:type="spellEnd"/>
      <w:r>
        <w:rPr>
          <w:rFonts w:ascii="Times New Roman" w:hAnsi="Times New Roman" w:cs="Times New Roman"/>
          <w:sz w:val="24"/>
        </w:rPr>
        <w:t>” konulu etkinlik, alanında uzman hocaların konuşmacı olduğu ve 250 öğrencinin de katılımlarıyla gerçekleştirildi.</w:t>
      </w:r>
    </w:p>
    <w:p w14:paraId="6F7CA17F"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 xml:space="preserve">Proje </w:t>
      </w:r>
      <w:proofErr w:type="spellStart"/>
      <w:r>
        <w:rPr>
          <w:rFonts w:ascii="Times New Roman" w:hAnsi="Times New Roman" w:cs="Times New Roman"/>
          <w:sz w:val="24"/>
        </w:rPr>
        <w:t>İnovasyon</w:t>
      </w:r>
      <w:proofErr w:type="spellEnd"/>
      <w:r>
        <w:rPr>
          <w:rFonts w:ascii="Times New Roman" w:hAnsi="Times New Roman" w:cs="Times New Roman"/>
          <w:sz w:val="24"/>
        </w:rPr>
        <w:t xml:space="preserve"> Öğrenci Topluluğumuz tarafından organize edilen “Teknoloji ve İnşaat Günleri 2021” konulu etkinliğe 200 öğrenci katılım sağladı.</w:t>
      </w:r>
    </w:p>
    <w:p w14:paraId="1B4C899D"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Gastronomi Öğrenci Topluluğumuz tarafından organize edilen “</w:t>
      </w:r>
      <w:r w:rsidRPr="00762AE4">
        <w:rPr>
          <w:rFonts w:ascii="Times New Roman" w:hAnsi="Times New Roman" w:cs="Times New Roman"/>
          <w:sz w:val="24"/>
        </w:rPr>
        <w:t>Glütensiz Mutfağın Dünya Gastro</w:t>
      </w:r>
      <w:r>
        <w:rPr>
          <w:rFonts w:ascii="Times New Roman" w:hAnsi="Times New Roman" w:cs="Times New Roman"/>
          <w:sz w:val="24"/>
        </w:rPr>
        <w:t>nomi Kültüründeki Yeri ve Önemi” konulu etkinliği 50 öğrencinin katılımıyla gerçekleştirildi.</w:t>
      </w:r>
    </w:p>
    <w:p w14:paraId="624804E7"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 xml:space="preserve">Sıfırdan Zirveye Girişimcilik Öğrenci Topluluğumuz tarafından organize edilen “Endüstri 4.0’dan Toplum 5.0’a” konulu etkinlik 100 öğrencinin katılımıyla gerçekleştirildi. </w:t>
      </w:r>
    </w:p>
    <w:p w14:paraId="7FF10CF2"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İnsansız Araçlar ve Otonom Teknolojileri Öğrenci Topluluğumuz tarafından organize edilen “Endüstri 4.0 ve Dijital Dönüşüm” konulu etkinliğe 150 öğrenci katılım sağladı.</w:t>
      </w:r>
    </w:p>
    <w:p w14:paraId="5D8AA9DB"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Araştırma ve Teknoloji Öğrenci Topluluğumuz tarafından organize edilen “Uzmanından Öğrenciye” etkinlik serisinden “Sektöre Dair Merak Edilenler” konulu programa 100 öğrenci katılım gerçekleştirdi.</w:t>
      </w:r>
    </w:p>
    <w:p w14:paraId="2BA31FD6"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 xml:space="preserve">Sağlık Kültür ve Spor Daire Başkanlığımız tarafından öğrenci topluluklarımıza yönelik düzenlediğimiz eğitim seminerlerimizden “Terörle Mücadelede Bilinçli Gençlik” konulu program 130 öğrencinin katılımıyla gerçekleştirildi. </w:t>
      </w:r>
    </w:p>
    <w:p w14:paraId="2C091016"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Araştırma ve Teknoloji Topluluğumuz Öğrencilerinin organize ettiği “ Maker Hareketli &amp; Mühendislik” konulu programa 140 öğrenci katılım sağladı.</w:t>
      </w:r>
    </w:p>
    <w:p w14:paraId="72BAF06F" w14:textId="77777777"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lastRenderedPageBreak/>
        <w:t>Geleceğin Mühendisleri Öğrenci Topluluğumuz tarafından organize edilen “</w:t>
      </w:r>
      <w:proofErr w:type="spellStart"/>
      <w:r>
        <w:rPr>
          <w:rFonts w:ascii="Times New Roman" w:hAnsi="Times New Roman" w:cs="Times New Roman"/>
          <w:sz w:val="24"/>
        </w:rPr>
        <w:t>Go</w:t>
      </w:r>
      <w:proofErr w:type="spellEnd"/>
      <w:r>
        <w:rPr>
          <w:rFonts w:ascii="Times New Roman" w:hAnsi="Times New Roman" w:cs="Times New Roman"/>
          <w:sz w:val="24"/>
        </w:rPr>
        <w:t xml:space="preserve"> </w:t>
      </w:r>
      <w:proofErr w:type="spellStart"/>
      <w:r>
        <w:rPr>
          <w:rFonts w:ascii="Times New Roman" w:hAnsi="Times New Roman" w:cs="Times New Roman"/>
          <w:sz w:val="24"/>
        </w:rPr>
        <w:t>Upstairs</w:t>
      </w:r>
      <w:proofErr w:type="spellEnd"/>
      <w:r>
        <w:rPr>
          <w:rFonts w:ascii="Times New Roman" w:hAnsi="Times New Roman" w:cs="Times New Roman"/>
          <w:sz w:val="24"/>
        </w:rPr>
        <w:t xml:space="preserve">- Etkili </w:t>
      </w:r>
      <w:proofErr w:type="spellStart"/>
      <w:r>
        <w:rPr>
          <w:rFonts w:ascii="Times New Roman" w:hAnsi="Times New Roman" w:cs="Times New Roman"/>
          <w:sz w:val="24"/>
        </w:rPr>
        <w:t>Linkedin</w:t>
      </w:r>
      <w:proofErr w:type="spellEnd"/>
      <w:r>
        <w:rPr>
          <w:rFonts w:ascii="Times New Roman" w:hAnsi="Times New Roman" w:cs="Times New Roman"/>
          <w:sz w:val="24"/>
        </w:rPr>
        <w:t xml:space="preserve"> Kullanımı” konulu etkinlik 220 öğrencinin katılımıyla gerçekleştirildi.</w:t>
      </w:r>
    </w:p>
    <w:p w14:paraId="08A6C75E" w14:textId="058D5535" w:rsidR="0068128F" w:rsidRDefault="0068128F" w:rsidP="0068128F">
      <w:pPr>
        <w:pStyle w:val="ListeParagraf"/>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SKS Daire Başkanlığımızın organize ettiği eğitim seminerlerinden “ Bağımlılıkla Mücadelede Bilinçli Gençlik” konulu etkinliğimizi 120 öğrencinin katılımıyla gerçekleştirdik.</w:t>
      </w:r>
    </w:p>
    <w:p w14:paraId="1A0A806A" w14:textId="2E7EC4E4" w:rsidR="0068128F" w:rsidRDefault="0068128F" w:rsidP="0068128F">
      <w:pPr>
        <w:pStyle w:val="ListeParagraf"/>
        <w:spacing w:after="0" w:line="360" w:lineRule="auto"/>
        <w:jc w:val="both"/>
        <w:rPr>
          <w:rFonts w:ascii="Times New Roman" w:hAnsi="Times New Roman" w:cs="Times New Roman"/>
          <w:sz w:val="24"/>
        </w:rPr>
      </w:pPr>
    </w:p>
    <w:p w14:paraId="5054245D" w14:textId="77777777" w:rsidR="0068128F" w:rsidRDefault="0068128F" w:rsidP="0068128F">
      <w:pPr>
        <w:pStyle w:val="ListeParagraf"/>
        <w:spacing w:after="0" w:line="360" w:lineRule="auto"/>
        <w:jc w:val="both"/>
        <w:rPr>
          <w:rFonts w:ascii="Times New Roman" w:hAnsi="Times New Roman" w:cs="Times New Roman"/>
          <w:sz w:val="24"/>
        </w:rPr>
      </w:pPr>
    </w:p>
    <w:p w14:paraId="7CB7759E" w14:textId="77777777" w:rsidR="00D14F44" w:rsidRPr="00090328" w:rsidRDefault="00577138" w:rsidP="00090328">
      <w:pPr>
        <w:ind w:right="-142"/>
        <w:rPr>
          <w:rFonts w:ascii="Times New Roman" w:hAnsi="Times New Roman" w:cs="Times New Roman"/>
          <w:b/>
          <w:sz w:val="24"/>
          <w:szCs w:val="24"/>
        </w:rPr>
      </w:pPr>
      <w:r w:rsidRPr="00090328">
        <w:rPr>
          <w:rFonts w:ascii="Times New Roman" w:hAnsi="Times New Roman" w:cs="Times New Roman"/>
          <w:b/>
          <w:sz w:val="24"/>
          <w:szCs w:val="24"/>
        </w:rPr>
        <w:t>III. TEMMUZ</w:t>
      </w:r>
      <w:r w:rsidR="009D144E" w:rsidRPr="00090328">
        <w:rPr>
          <w:rFonts w:ascii="Times New Roman" w:hAnsi="Times New Roman" w:cs="Times New Roman"/>
          <w:b/>
          <w:sz w:val="24"/>
          <w:szCs w:val="24"/>
        </w:rPr>
        <w:t xml:space="preserve"> </w:t>
      </w:r>
      <w:r w:rsidRPr="00090328">
        <w:rPr>
          <w:rFonts w:ascii="Times New Roman" w:hAnsi="Times New Roman" w:cs="Times New Roman"/>
          <w:b/>
          <w:sz w:val="24"/>
          <w:szCs w:val="24"/>
        </w:rPr>
        <w:t>-</w:t>
      </w:r>
      <w:r w:rsidR="009D144E" w:rsidRPr="00090328">
        <w:rPr>
          <w:rFonts w:ascii="Times New Roman" w:hAnsi="Times New Roman" w:cs="Times New Roman"/>
          <w:b/>
          <w:sz w:val="24"/>
          <w:szCs w:val="24"/>
        </w:rPr>
        <w:t xml:space="preserve"> </w:t>
      </w:r>
      <w:r w:rsidRPr="00090328">
        <w:rPr>
          <w:rFonts w:ascii="Times New Roman" w:hAnsi="Times New Roman" w:cs="Times New Roman"/>
          <w:b/>
          <w:sz w:val="24"/>
          <w:szCs w:val="24"/>
        </w:rPr>
        <w:t xml:space="preserve">ARALIK </w:t>
      </w:r>
      <w:r w:rsidR="0018049E" w:rsidRPr="00090328">
        <w:rPr>
          <w:rFonts w:ascii="Times New Roman" w:hAnsi="Times New Roman" w:cs="Times New Roman"/>
          <w:b/>
          <w:sz w:val="24"/>
          <w:szCs w:val="24"/>
        </w:rPr>
        <w:t>202</w:t>
      </w:r>
      <w:r w:rsidR="00197BD6">
        <w:rPr>
          <w:rFonts w:ascii="Times New Roman" w:hAnsi="Times New Roman" w:cs="Times New Roman"/>
          <w:b/>
          <w:sz w:val="24"/>
          <w:szCs w:val="24"/>
        </w:rPr>
        <w:t>1</w:t>
      </w:r>
      <w:r w:rsidR="00CA1F11" w:rsidRPr="00090328">
        <w:rPr>
          <w:rFonts w:ascii="Times New Roman" w:hAnsi="Times New Roman" w:cs="Times New Roman"/>
          <w:b/>
          <w:sz w:val="24"/>
          <w:szCs w:val="24"/>
        </w:rPr>
        <w:t xml:space="preserve"> DÖNEMİNE İLİŞKİN BEK</w:t>
      </w:r>
      <w:r w:rsidR="00880446" w:rsidRPr="00090328">
        <w:rPr>
          <w:rFonts w:ascii="Times New Roman" w:hAnsi="Times New Roman" w:cs="Times New Roman"/>
          <w:b/>
          <w:sz w:val="24"/>
          <w:szCs w:val="24"/>
        </w:rPr>
        <w:t>LENTİLER VE HEDEFLER</w:t>
      </w:r>
    </w:p>
    <w:p w14:paraId="25282ADB" w14:textId="77777777" w:rsidR="004843DB" w:rsidRPr="00384A38" w:rsidRDefault="004843DB" w:rsidP="004843DB">
      <w:pPr>
        <w:spacing w:after="0" w:line="360" w:lineRule="auto"/>
        <w:jc w:val="both"/>
        <w:rPr>
          <w:rFonts w:ascii="Times New Roman" w:hAnsi="Times New Roman" w:cs="Times New Roman"/>
          <w:sz w:val="24"/>
          <w:szCs w:val="24"/>
        </w:rPr>
      </w:pPr>
    </w:p>
    <w:p w14:paraId="1100E229" w14:textId="77777777" w:rsidR="00880446" w:rsidRPr="003E6203" w:rsidRDefault="00880446" w:rsidP="003E6203">
      <w:pPr>
        <w:pStyle w:val="Balk2"/>
        <w:numPr>
          <w:ilvl w:val="0"/>
          <w:numId w:val="13"/>
        </w:numPr>
        <w:ind w:left="426"/>
        <w:rPr>
          <w:rFonts w:eastAsia="Times New Roman"/>
          <w:b/>
        </w:rPr>
      </w:pPr>
      <w:bookmarkStart w:id="34" w:name="_Toc45803988"/>
      <w:r w:rsidRPr="003E6203">
        <w:rPr>
          <w:rFonts w:eastAsia="Times New Roman"/>
          <w:b/>
        </w:rPr>
        <w:t>Bütçe Giderleri</w:t>
      </w:r>
      <w:bookmarkEnd w:id="34"/>
    </w:p>
    <w:p w14:paraId="69F10720" w14:textId="77777777" w:rsidR="00103EA1" w:rsidRPr="00384A38" w:rsidRDefault="00103EA1" w:rsidP="003E6203">
      <w:pPr>
        <w:spacing w:after="0" w:line="360" w:lineRule="auto"/>
        <w:ind w:left="66" w:firstLine="708"/>
        <w:jc w:val="both"/>
        <w:rPr>
          <w:rFonts w:ascii="Times New Roman" w:hAnsi="Times New Roman" w:cs="Times New Roman"/>
          <w:sz w:val="24"/>
          <w:szCs w:val="24"/>
        </w:rPr>
      </w:pPr>
    </w:p>
    <w:p w14:paraId="5EAB345C" w14:textId="77777777" w:rsidR="00CA2E8D" w:rsidRPr="00DD2EC4" w:rsidRDefault="0018049E" w:rsidP="00B900DE">
      <w:pPr>
        <w:spacing w:after="0" w:line="360" w:lineRule="auto"/>
        <w:ind w:firstLine="567"/>
        <w:jc w:val="both"/>
        <w:rPr>
          <w:rFonts w:ascii="Times New Roman" w:hAnsi="Times New Roman" w:cs="Times New Roman"/>
          <w:sz w:val="24"/>
          <w:szCs w:val="24"/>
        </w:rPr>
      </w:pPr>
      <w:r w:rsidRPr="00DD2EC4">
        <w:rPr>
          <w:rFonts w:ascii="Times New Roman" w:hAnsi="Times New Roman" w:cs="Times New Roman"/>
          <w:sz w:val="24"/>
          <w:szCs w:val="24"/>
        </w:rPr>
        <w:t>202</w:t>
      </w:r>
      <w:r w:rsidR="00EA7251">
        <w:rPr>
          <w:rFonts w:ascii="Times New Roman" w:hAnsi="Times New Roman" w:cs="Times New Roman"/>
          <w:sz w:val="24"/>
          <w:szCs w:val="24"/>
        </w:rPr>
        <w:t>1</w:t>
      </w:r>
      <w:r w:rsidR="00CA2E8D" w:rsidRPr="00DD2EC4">
        <w:rPr>
          <w:rFonts w:ascii="Times New Roman" w:hAnsi="Times New Roman" w:cs="Times New Roman"/>
          <w:sz w:val="24"/>
          <w:szCs w:val="24"/>
        </w:rPr>
        <w:t xml:space="preserve"> yılı sonu itibariyle Üniversitemizin gider gerçekleşmesi</w:t>
      </w:r>
      <w:r w:rsidR="00377A99" w:rsidRPr="00DD2EC4">
        <w:rPr>
          <w:rFonts w:ascii="Times New Roman" w:hAnsi="Times New Roman" w:cs="Times New Roman"/>
          <w:sz w:val="24"/>
          <w:szCs w:val="24"/>
        </w:rPr>
        <w:t>nin</w:t>
      </w:r>
      <w:r w:rsidR="00C00F33" w:rsidRPr="00DD2EC4">
        <w:rPr>
          <w:rFonts w:ascii="Times New Roman" w:hAnsi="Times New Roman" w:cs="Times New Roman"/>
          <w:sz w:val="24"/>
          <w:szCs w:val="24"/>
        </w:rPr>
        <w:t xml:space="preserve"> </w:t>
      </w:r>
      <w:r w:rsidR="0087179D" w:rsidRPr="0087179D">
        <w:rPr>
          <w:rFonts w:ascii="Times New Roman" w:hAnsi="Times New Roman" w:cs="Times New Roman"/>
          <w:b/>
          <w:sz w:val="24"/>
          <w:szCs w:val="24"/>
        </w:rPr>
        <w:t>177.244.456</w:t>
      </w:r>
      <w:r w:rsidR="004D63F6" w:rsidRPr="0087179D">
        <w:rPr>
          <w:rFonts w:ascii="Times New Roman" w:hAnsi="Times New Roman" w:cs="Times New Roman"/>
          <w:b/>
          <w:sz w:val="24"/>
          <w:szCs w:val="24"/>
        </w:rPr>
        <w:t xml:space="preserve"> </w:t>
      </w:r>
      <w:r w:rsidR="00CA2E8D" w:rsidRPr="0087179D">
        <w:rPr>
          <w:rFonts w:ascii="Times New Roman" w:hAnsi="Times New Roman" w:cs="Times New Roman"/>
          <w:b/>
          <w:sz w:val="24"/>
          <w:szCs w:val="24"/>
        </w:rPr>
        <w:t>TL</w:t>
      </w:r>
      <w:r w:rsidR="00CA2E8D" w:rsidRPr="00DD2EC4">
        <w:rPr>
          <w:rFonts w:ascii="Times New Roman" w:hAnsi="Times New Roman" w:cs="Times New Roman"/>
          <w:sz w:val="24"/>
          <w:szCs w:val="24"/>
        </w:rPr>
        <w:t xml:space="preserve"> ola</w:t>
      </w:r>
      <w:r w:rsidR="00377A99" w:rsidRPr="00DD2EC4">
        <w:rPr>
          <w:rFonts w:ascii="Times New Roman" w:hAnsi="Times New Roman" w:cs="Times New Roman"/>
          <w:sz w:val="24"/>
          <w:szCs w:val="24"/>
        </w:rPr>
        <w:t>cağı</w:t>
      </w:r>
      <w:r w:rsidR="00CA2E8D" w:rsidRPr="00DD2EC4">
        <w:rPr>
          <w:rFonts w:ascii="Times New Roman" w:hAnsi="Times New Roman" w:cs="Times New Roman"/>
          <w:sz w:val="24"/>
          <w:szCs w:val="24"/>
        </w:rPr>
        <w:t xml:space="preserve"> tahmin edilmektedir</w:t>
      </w:r>
      <w:r w:rsidR="00482870" w:rsidRPr="00DD2EC4">
        <w:rPr>
          <w:rFonts w:ascii="Times New Roman" w:hAnsi="Times New Roman" w:cs="Times New Roman"/>
          <w:sz w:val="24"/>
          <w:szCs w:val="24"/>
        </w:rPr>
        <w:t xml:space="preserve">. Bütçe giderleriyle ilgili </w:t>
      </w:r>
      <w:r w:rsidR="00EA7251" w:rsidRPr="00DD2EC4">
        <w:rPr>
          <w:rFonts w:ascii="Times New Roman" w:hAnsi="Times New Roman" w:cs="Times New Roman"/>
          <w:sz w:val="24"/>
          <w:szCs w:val="24"/>
        </w:rPr>
        <w:t>yılsonu</w:t>
      </w:r>
      <w:r w:rsidR="00CA2E8D" w:rsidRPr="00DD2EC4">
        <w:rPr>
          <w:rFonts w:ascii="Times New Roman" w:hAnsi="Times New Roman" w:cs="Times New Roman"/>
          <w:sz w:val="24"/>
          <w:szCs w:val="24"/>
        </w:rPr>
        <w:t xml:space="preserve"> gerçekleşme tahminleri Ek-1’de </w:t>
      </w:r>
      <w:r w:rsidR="00377A99" w:rsidRPr="00DD2EC4">
        <w:rPr>
          <w:rFonts w:ascii="Times New Roman" w:hAnsi="Times New Roman" w:cs="Times New Roman"/>
          <w:sz w:val="24"/>
          <w:szCs w:val="24"/>
        </w:rPr>
        <w:t xml:space="preserve">yer alan tabloda </w:t>
      </w:r>
      <w:r w:rsidR="00CA2E8D" w:rsidRPr="00DD2EC4">
        <w:rPr>
          <w:rFonts w:ascii="Times New Roman" w:hAnsi="Times New Roman" w:cs="Times New Roman"/>
          <w:sz w:val="24"/>
          <w:szCs w:val="24"/>
        </w:rPr>
        <w:t>detaylı olarak sunulm</w:t>
      </w:r>
      <w:r w:rsidR="00DF6544" w:rsidRPr="00DD2EC4">
        <w:rPr>
          <w:rFonts w:ascii="Times New Roman" w:hAnsi="Times New Roman" w:cs="Times New Roman"/>
          <w:sz w:val="24"/>
          <w:szCs w:val="24"/>
        </w:rPr>
        <w:t>uştur</w:t>
      </w:r>
      <w:r w:rsidR="00CA2E8D" w:rsidRPr="00DD2EC4">
        <w:rPr>
          <w:rFonts w:ascii="Times New Roman" w:hAnsi="Times New Roman" w:cs="Times New Roman"/>
          <w:sz w:val="24"/>
          <w:szCs w:val="24"/>
        </w:rPr>
        <w:t>.</w:t>
      </w:r>
      <w:r w:rsidR="00D62EC6" w:rsidRPr="00DD2EC4">
        <w:rPr>
          <w:rFonts w:ascii="Times New Roman" w:hAnsi="Times New Roman" w:cs="Times New Roman"/>
          <w:sz w:val="24"/>
          <w:szCs w:val="24"/>
        </w:rPr>
        <w:t xml:space="preserve"> Üniversitemiz</w:t>
      </w:r>
      <w:r w:rsidR="00CD4646" w:rsidRPr="00DD2EC4">
        <w:rPr>
          <w:rFonts w:ascii="Times New Roman" w:hAnsi="Times New Roman" w:cs="Times New Roman"/>
          <w:sz w:val="24"/>
          <w:szCs w:val="24"/>
        </w:rPr>
        <w:t xml:space="preserve">de </w:t>
      </w:r>
      <w:r w:rsidR="00772215" w:rsidRPr="00DD2EC4">
        <w:rPr>
          <w:rFonts w:ascii="Times New Roman" w:hAnsi="Times New Roman" w:cs="Times New Roman"/>
          <w:sz w:val="24"/>
          <w:szCs w:val="24"/>
        </w:rPr>
        <w:t>eğitim</w:t>
      </w:r>
      <w:r w:rsidR="00DB1EEA" w:rsidRPr="00DD2EC4">
        <w:rPr>
          <w:rFonts w:ascii="Times New Roman" w:hAnsi="Times New Roman" w:cs="Times New Roman"/>
          <w:sz w:val="24"/>
          <w:szCs w:val="24"/>
        </w:rPr>
        <w:t>-</w:t>
      </w:r>
      <w:r w:rsidR="00772215" w:rsidRPr="00DD2EC4">
        <w:rPr>
          <w:rFonts w:ascii="Times New Roman" w:hAnsi="Times New Roman" w:cs="Times New Roman"/>
          <w:sz w:val="24"/>
          <w:szCs w:val="24"/>
        </w:rPr>
        <w:t xml:space="preserve">öğretim </w:t>
      </w:r>
      <w:r w:rsidR="00DB1EEA" w:rsidRPr="00DD2EC4">
        <w:rPr>
          <w:rFonts w:ascii="Times New Roman" w:hAnsi="Times New Roman" w:cs="Times New Roman"/>
          <w:sz w:val="24"/>
          <w:szCs w:val="24"/>
        </w:rPr>
        <w:t xml:space="preserve">ve araştırma </w:t>
      </w:r>
      <w:r w:rsidR="00772215" w:rsidRPr="00DD2EC4">
        <w:rPr>
          <w:rFonts w:ascii="Times New Roman" w:hAnsi="Times New Roman" w:cs="Times New Roman"/>
          <w:sz w:val="24"/>
          <w:szCs w:val="24"/>
        </w:rPr>
        <w:t>faaliyetlerin</w:t>
      </w:r>
      <w:r w:rsidR="00CD4646" w:rsidRPr="00DD2EC4">
        <w:rPr>
          <w:rFonts w:ascii="Times New Roman" w:hAnsi="Times New Roman" w:cs="Times New Roman"/>
          <w:sz w:val="24"/>
          <w:szCs w:val="24"/>
        </w:rPr>
        <w:t xml:space="preserve">in sürdürülebilmesi </w:t>
      </w:r>
      <w:r w:rsidR="00377A99" w:rsidRPr="00DD2EC4">
        <w:rPr>
          <w:rFonts w:ascii="Times New Roman" w:hAnsi="Times New Roman" w:cs="Times New Roman"/>
          <w:sz w:val="24"/>
          <w:szCs w:val="24"/>
        </w:rPr>
        <w:t xml:space="preserve">için </w:t>
      </w:r>
      <w:r w:rsidR="00CD4646" w:rsidRPr="00DD2EC4">
        <w:rPr>
          <w:rFonts w:ascii="Times New Roman" w:hAnsi="Times New Roman" w:cs="Times New Roman"/>
          <w:sz w:val="24"/>
          <w:szCs w:val="24"/>
        </w:rPr>
        <w:t>yapılması zorunlu gider</w:t>
      </w:r>
      <w:r w:rsidR="00377A99" w:rsidRPr="00DD2EC4">
        <w:rPr>
          <w:rFonts w:ascii="Times New Roman" w:hAnsi="Times New Roman" w:cs="Times New Roman"/>
          <w:sz w:val="24"/>
          <w:szCs w:val="24"/>
        </w:rPr>
        <w:t>l</w:t>
      </w:r>
      <w:r w:rsidR="008406C0" w:rsidRPr="00DD2EC4">
        <w:rPr>
          <w:rFonts w:ascii="Times New Roman" w:hAnsi="Times New Roman" w:cs="Times New Roman"/>
          <w:sz w:val="24"/>
          <w:szCs w:val="24"/>
        </w:rPr>
        <w:t>e</w:t>
      </w:r>
      <w:r w:rsidR="00377A99" w:rsidRPr="00DD2EC4">
        <w:rPr>
          <w:rFonts w:ascii="Times New Roman" w:hAnsi="Times New Roman" w:cs="Times New Roman"/>
          <w:sz w:val="24"/>
          <w:szCs w:val="24"/>
        </w:rPr>
        <w:t>r</w:t>
      </w:r>
      <w:r w:rsidR="00996F8E" w:rsidRPr="00DD2EC4">
        <w:rPr>
          <w:rFonts w:ascii="Times New Roman" w:hAnsi="Times New Roman" w:cs="Times New Roman"/>
          <w:sz w:val="24"/>
          <w:szCs w:val="24"/>
        </w:rPr>
        <w:t>de</w:t>
      </w:r>
      <w:r w:rsidR="008406C0" w:rsidRPr="00DD2EC4">
        <w:rPr>
          <w:rFonts w:ascii="Times New Roman" w:hAnsi="Times New Roman" w:cs="Times New Roman"/>
          <w:sz w:val="24"/>
          <w:szCs w:val="24"/>
        </w:rPr>
        <w:t xml:space="preserve"> (elektrik, su, yakacak</w:t>
      </w:r>
      <w:r w:rsidR="0068217C" w:rsidRPr="00DD2EC4">
        <w:rPr>
          <w:rFonts w:ascii="Times New Roman" w:hAnsi="Times New Roman" w:cs="Times New Roman"/>
          <w:sz w:val="24"/>
          <w:szCs w:val="24"/>
        </w:rPr>
        <w:t xml:space="preserve"> </w:t>
      </w:r>
      <w:r w:rsidR="008406C0" w:rsidRPr="00DD2EC4">
        <w:rPr>
          <w:rFonts w:ascii="Times New Roman" w:hAnsi="Times New Roman" w:cs="Times New Roman"/>
          <w:sz w:val="24"/>
          <w:szCs w:val="24"/>
        </w:rPr>
        <w:t>giderleri ile hizmet alımları)</w:t>
      </w:r>
      <w:r w:rsidR="00DF6544" w:rsidRPr="00DD2EC4">
        <w:rPr>
          <w:rFonts w:ascii="Times New Roman" w:hAnsi="Times New Roman" w:cs="Times New Roman"/>
          <w:sz w:val="24"/>
          <w:szCs w:val="24"/>
        </w:rPr>
        <w:t xml:space="preserve"> </w:t>
      </w:r>
      <w:r w:rsidR="00D62EC6" w:rsidRPr="00DD2EC4">
        <w:rPr>
          <w:rFonts w:ascii="Times New Roman" w:hAnsi="Times New Roman" w:cs="Times New Roman"/>
          <w:sz w:val="24"/>
          <w:szCs w:val="24"/>
        </w:rPr>
        <w:t>artış</w:t>
      </w:r>
      <w:r w:rsidR="00DF6544" w:rsidRPr="00DD2EC4">
        <w:rPr>
          <w:rFonts w:ascii="Times New Roman" w:hAnsi="Times New Roman" w:cs="Times New Roman"/>
          <w:sz w:val="24"/>
          <w:szCs w:val="24"/>
        </w:rPr>
        <w:t xml:space="preserve"> olması </w:t>
      </w:r>
      <w:r w:rsidR="00D62EC6" w:rsidRPr="00DD2EC4">
        <w:rPr>
          <w:rFonts w:ascii="Times New Roman" w:hAnsi="Times New Roman" w:cs="Times New Roman"/>
          <w:sz w:val="24"/>
          <w:szCs w:val="24"/>
        </w:rPr>
        <w:t xml:space="preserve">beklenmektedir. </w:t>
      </w:r>
      <w:r w:rsidR="0024544A" w:rsidRPr="00DD2EC4">
        <w:rPr>
          <w:rFonts w:ascii="Times New Roman" w:hAnsi="Times New Roman" w:cs="Times New Roman"/>
          <w:sz w:val="24"/>
          <w:szCs w:val="24"/>
        </w:rPr>
        <w:t xml:space="preserve">Ayrıca bu dönemde yatırım projeleri </w:t>
      </w:r>
      <w:r w:rsidR="00377A99" w:rsidRPr="00DD2EC4">
        <w:rPr>
          <w:rFonts w:ascii="Times New Roman" w:hAnsi="Times New Roman" w:cs="Times New Roman"/>
          <w:sz w:val="24"/>
          <w:szCs w:val="24"/>
        </w:rPr>
        <w:t>kapsamında tamamlanan projelerin uygulamaya alınmasıyla ödenek kullanımlarında artış yaşanacaktır.</w:t>
      </w:r>
      <w:r w:rsidR="00EE0B89" w:rsidRPr="00DD2EC4">
        <w:rPr>
          <w:rFonts w:ascii="Times New Roman" w:hAnsi="Times New Roman" w:cs="Times New Roman"/>
          <w:sz w:val="24"/>
          <w:szCs w:val="24"/>
        </w:rPr>
        <w:t xml:space="preserve"> </w:t>
      </w:r>
    </w:p>
    <w:p w14:paraId="6904902D" w14:textId="77777777" w:rsidR="00EE0B89" w:rsidRPr="00DD2EC4" w:rsidRDefault="00EE0B89" w:rsidP="00B900DE">
      <w:pPr>
        <w:spacing w:after="0" w:line="360" w:lineRule="auto"/>
        <w:ind w:firstLine="567"/>
        <w:jc w:val="both"/>
        <w:rPr>
          <w:rFonts w:ascii="Times New Roman" w:hAnsi="Times New Roman" w:cs="Times New Roman"/>
          <w:sz w:val="24"/>
          <w:szCs w:val="24"/>
        </w:rPr>
      </w:pPr>
    </w:p>
    <w:p w14:paraId="6F1BF79F" w14:textId="77777777" w:rsidR="00EE0B89" w:rsidRPr="0079243F" w:rsidRDefault="00EE0B89" w:rsidP="00EE0B89">
      <w:pPr>
        <w:spacing w:after="0" w:line="360" w:lineRule="auto"/>
        <w:ind w:firstLine="709"/>
        <w:jc w:val="both"/>
        <w:rPr>
          <w:rFonts w:ascii="Times New Roman" w:hAnsi="Times New Roman" w:cs="Times New Roman"/>
          <w:sz w:val="24"/>
          <w:szCs w:val="24"/>
        </w:rPr>
      </w:pPr>
      <w:r w:rsidRPr="0079243F">
        <w:rPr>
          <w:rFonts w:ascii="Times New Roman" w:hAnsi="Times New Roman" w:cs="Times New Roman"/>
          <w:b/>
          <w:sz w:val="24"/>
          <w:szCs w:val="24"/>
        </w:rPr>
        <w:t xml:space="preserve">01 Personel Giderleri: </w:t>
      </w:r>
      <w:r w:rsidRPr="0079243F">
        <w:rPr>
          <w:rFonts w:ascii="Times New Roman" w:hAnsi="Times New Roman" w:cs="Times New Roman"/>
          <w:sz w:val="24"/>
          <w:szCs w:val="24"/>
        </w:rPr>
        <w:t>202</w:t>
      </w:r>
      <w:r w:rsidR="00EA7251">
        <w:rPr>
          <w:rFonts w:ascii="Times New Roman" w:hAnsi="Times New Roman" w:cs="Times New Roman"/>
          <w:sz w:val="24"/>
          <w:szCs w:val="24"/>
        </w:rPr>
        <w:t>1</w:t>
      </w:r>
      <w:r w:rsidRPr="0079243F">
        <w:rPr>
          <w:rFonts w:ascii="Times New Roman" w:hAnsi="Times New Roman" w:cs="Times New Roman"/>
          <w:sz w:val="24"/>
          <w:szCs w:val="24"/>
        </w:rPr>
        <w:t xml:space="preserve"> yılının ikinci yarısında planlanan harcamalar sonucunda yılsonu harcama tahminimiz bu harcama kalemi için </w:t>
      </w:r>
      <w:r w:rsidR="00EA7251">
        <w:rPr>
          <w:rFonts w:ascii="Times New Roman" w:eastAsia="Times New Roman" w:hAnsi="Times New Roman" w:cs="Times New Roman"/>
          <w:b/>
          <w:sz w:val="24"/>
          <w:szCs w:val="24"/>
          <w:lang w:eastAsia="tr-TR"/>
        </w:rPr>
        <w:t>115.785.500</w:t>
      </w:r>
      <w:r w:rsidR="00DB7CEE" w:rsidRPr="0079243F">
        <w:rPr>
          <w:rFonts w:ascii="Times New Roman" w:eastAsia="Times New Roman" w:hAnsi="Times New Roman" w:cs="Times New Roman"/>
          <w:b/>
          <w:sz w:val="24"/>
          <w:szCs w:val="24"/>
          <w:lang w:eastAsia="tr-TR"/>
        </w:rPr>
        <w:t xml:space="preserve"> </w:t>
      </w:r>
      <w:r w:rsidRPr="0079243F">
        <w:rPr>
          <w:rFonts w:ascii="Times New Roman" w:eastAsia="Times New Roman" w:hAnsi="Times New Roman" w:cs="Times New Roman"/>
          <w:b/>
          <w:bCs/>
          <w:sz w:val="24"/>
          <w:szCs w:val="24"/>
          <w:lang w:eastAsia="tr-TR"/>
        </w:rPr>
        <w:t>TL</w:t>
      </w:r>
      <w:r w:rsidRPr="0079243F">
        <w:rPr>
          <w:rFonts w:ascii="Times New Roman" w:eastAsia="Times New Roman" w:hAnsi="Times New Roman" w:cs="Times New Roman"/>
          <w:bCs/>
          <w:sz w:val="24"/>
          <w:szCs w:val="24"/>
          <w:lang w:eastAsia="tr-TR"/>
        </w:rPr>
        <w:t xml:space="preserve"> olarak belirlenmiştir. </w:t>
      </w:r>
    </w:p>
    <w:p w14:paraId="1EF77078" w14:textId="77777777" w:rsidR="00197BD6" w:rsidRDefault="00197BD6" w:rsidP="00EE0B89">
      <w:pPr>
        <w:spacing w:after="0" w:line="360" w:lineRule="auto"/>
        <w:ind w:firstLine="709"/>
        <w:jc w:val="both"/>
        <w:rPr>
          <w:rFonts w:ascii="Times New Roman" w:hAnsi="Times New Roman" w:cs="Times New Roman"/>
          <w:b/>
          <w:sz w:val="24"/>
          <w:szCs w:val="24"/>
        </w:rPr>
      </w:pPr>
    </w:p>
    <w:p w14:paraId="15A2800A" w14:textId="77777777" w:rsidR="00EE0B89" w:rsidRDefault="00EE0B89" w:rsidP="00EE0B89">
      <w:pPr>
        <w:spacing w:after="0" w:line="360" w:lineRule="auto"/>
        <w:ind w:firstLine="709"/>
        <w:jc w:val="both"/>
        <w:rPr>
          <w:rFonts w:ascii="Times New Roman" w:eastAsia="Times New Roman" w:hAnsi="Times New Roman" w:cs="Times New Roman"/>
          <w:bCs/>
          <w:color w:val="000000"/>
          <w:sz w:val="24"/>
          <w:szCs w:val="24"/>
          <w:lang w:eastAsia="tr-TR"/>
        </w:rPr>
      </w:pPr>
      <w:r w:rsidRPr="0079243F">
        <w:rPr>
          <w:rFonts w:ascii="Times New Roman" w:hAnsi="Times New Roman" w:cs="Times New Roman"/>
          <w:b/>
          <w:sz w:val="24"/>
          <w:szCs w:val="24"/>
        </w:rPr>
        <w:t>02- Sosyal Güvenlik Kurumlarına Devlet Primi Giderleri:</w:t>
      </w:r>
      <w:r w:rsidRPr="00DD2EC4">
        <w:rPr>
          <w:rFonts w:ascii="Times New Roman" w:hAnsi="Times New Roman" w:cs="Times New Roman"/>
          <w:b/>
          <w:color w:val="002060"/>
          <w:sz w:val="24"/>
          <w:szCs w:val="24"/>
        </w:rPr>
        <w:t xml:space="preserve">  </w:t>
      </w:r>
      <w:r w:rsidRPr="00DD2EC4">
        <w:rPr>
          <w:rFonts w:ascii="Times New Roman" w:hAnsi="Times New Roman" w:cs="Times New Roman"/>
          <w:sz w:val="24"/>
          <w:szCs w:val="24"/>
        </w:rPr>
        <w:t>202</w:t>
      </w:r>
      <w:r w:rsidR="00EA7251">
        <w:rPr>
          <w:rFonts w:ascii="Times New Roman" w:hAnsi="Times New Roman" w:cs="Times New Roman"/>
          <w:sz w:val="24"/>
          <w:szCs w:val="24"/>
        </w:rPr>
        <w:t>1</w:t>
      </w:r>
      <w:r w:rsidRPr="00DD2EC4">
        <w:rPr>
          <w:rFonts w:ascii="Times New Roman" w:hAnsi="Times New Roman" w:cs="Times New Roman"/>
          <w:sz w:val="24"/>
          <w:szCs w:val="24"/>
        </w:rPr>
        <w:t xml:space="preserve"> yılının ikinci yarısında planlanan harcamalar sonucunda yılsonu harcama tahminimiz bu harcama kalemi için </w:t>
      </w:r>
      <w:r w:rsidR="00EA7251">
        <w:rPr>
          <w:rFonts w:ascii="Times New Roman" w:eastAsia="Times New Roman" w:hAnsi="Times New Roman" w:cs="Times New Roman"/>
          <w:b/>
          <w:sz w:val="24"/>
          <w:szCs w:val="24"/>
          <w:lang w:eastAsia="tr-TR"/>
        </w:rPr>
        <w:t>18.411.213</w:t>
      </w:r>
      <w:r w:rsidR="00DB7CEE" w:rsidRPr="00DD2EC4">
        <w:rPr>
          <w:rFonts w:ascii="Times New Roman" w:eastAsia="Times New Roman" w:hAnsi="Times New Roman" w:cs="Times New Roman"/>
          <w:b/>
          <w:sz w:val="24"/>
          <w:szCs w:val="24"/>
          <w:lang w:eastAsia="tr-TR"/>
        </w:rPr>
        <w:t xml:space="preserve"> </w:t>
      </w:r>
      <w:r w:rsidRPr="00DD2EC4">
        <w:rPr>
          <w:rFonts w:ascii="Times New Roman" w:eastAsia="Times New Roman" w:hAnsi="Times New Roman" w:cs="Times New Roman"/>
          <w:b/>
          <w:bCs/>
          <w:color w:val="000000"/>
          <w:sz w:val="24"/>
          <w:szCs w:val="24"/>
          <w:lang w:eastAsia="tr-TR"/>
        </w:rPr>
        <w:t>TL</w:t>
      </w:r>
      <w:r w:rsidRPr="00DD2EC4">
        <w:rPr>
          <w:rFonts w:ascii="Times New Roman" w:eastAsia="Times New Roman" w:hAnsi="Times New Roman" w:cs="Times New Roman"/>
          <w:bCs/>
          <w:color w:val="000000"/>
          <w:sz w:val="24"/>
          <w:szCs w:val="24"/>
          <w:lang w:eastAsia="tr-TR"/>
        </w:rPr>
        <w:t xml:space="preserve"> olarak belirlenmiştir. </w:t>
      </w:r>
      <w:r w:rsidR="00EA7251">
        <w:rPr>
          <w:rFonts w:ascii="Times New Roman" w:eastAsia="Times New Roman" w:hAnsi="Times New Roman" w:cs="Times New Roman"/>
          <w:b/>
          <w:bCs/>
          <w:color w:val="000000"/>
          <w:sz w:val="24"/>
          <w:szCs w:val="24"/>
          <w:lang w:eastAsia="tr-TR"/>
        </w:rPr>
        <w:t>14.523.000</w:t>
      </w:r>
      <w:r w:rsidR="00DB7CEE" w:rsidRPr="00DD2EC4">
        <w:rPr>
          <w:rFonts w:ascii="Times New Roman" w:eastAsia="Times New Roman" w:hAnsi="Times New Roman" w:cs="Times New Roman"/>
          <w:b/>
          <w:bCs/>
          <w:color w:val="000000"/>
          <w:sz w:val="24"/>
          <w:szCs w:val="24"/>
          <w:lang w:eastAsia="tr-TR"/>
        </w:rPr>
        <w:t xml:space="preserve"> </w:t>
      </w:r>
      <w:r w:rsidRPr="00DD2EC4">
        <w:rPr>
          <w:rFonts w:ascii="Times New Roman" w:eastAsia="Times New Roman" w:hAnsi="Times New Roman" w:cs="Times New Roman"/>
          <w:b/>
          <w:bCs/>
          <w:color w:val="000000"/>
          <w:sz w:val="24"/>
          <w:szCs w:val="24"/>
          <w:lang w:eastAsia="tr-TR"/>
        </w:rPr>
        <w:t>TL</w:t>
      </w:r>
      <w:r w:rsidRPr="00DD2EC4">
        <w:rPr>
          <w:rFonts w:ascii="Times New Roman" w:eastAsia="Times New Roman" w:hAnsi="Times New Roman" w:cs="Times New Roman"/>
          <w:bCs/>
          <w:color w:val="000000"/>
          <w:sz w:val="24"/>
          <w:szCs w:val="24"/>
          <w:lang w:eastAsia="tr-TR"/>
        </w:rPr>
        <w:t xml:space="preserve"> olan 202</w:t>
      </w:r>
      <w:r w:rsidR="00EA7251">
        <w:rPr>
          <w:rFonts w:ascii="Times New Roman" w:eastAsia="Times New Roman" w:hAnsi="Times New Roman" w:cs="Times New Roman"/>
          <w:bCs/>
          <w:color w:val="000000"/>
          <w:sz w:val="24"/>
          <w:szCs w:val="24"/>
          <w:lang w:eastAsia="tr-TR"/>
        </w:rPr>
        <w:t>1</w:t>
      </w:r>
      <w:r w:rsidRPr="00DD2EC4">
        <w:rPr>
          <w:rFonts w:ascii="Times New Roman" w:eastAsia="Times New Roman" w:hAnsi="Times New Roman" w:cs="Times New Roman"/>
          <w:bCs/>
          <w:color w:val="000000"/>
          <w:sz w:val="24"/>
          <w:szCs w:val="24"/>
          <w:lang w:eastAsia="tr-TR"/>
        </w:rPr>
        <w:t xml:space="preserve"> bütçe ödeneğimiz yetersiz kalacağından ek ödenek ihtiyacımız olacaktır.</w:t>
      </w:r>
    </w:p>
    <w:p w14:paraId="1616CE4F" w14:textId="77777777" w:rsidR="00197BD6" w:rsidRDefault="00197BD6" w:rsidP="00EE0B89">
      <w:pPr>
        <w:spacing w:after="0" w:line="360" w:lineRule="auto"/>
        <w:ind w:firstLine="709"/>
        <w:jc w:val="both"/>
        <w:rPr>
          <w:rFonts w:ascii="Times New Roman" w:hAnsi="Times New Roman" w:cs="Times New Roman"/>
          <w:b/>
          <w:sz w:val="24"/>
          <w:szCs w:val="24"/>
        </w:rPr>
      </w:pPr>
    </w:p>
    <w:p w14:paraId="03F57BE7" w14:textId="77777777" w:rsidR="00EE0B89" w:rsidRPr="0079243F" w:rsidRDefault="00EE0B89" w:rsidP="00EE0B89">
      <w:pPr>
        <w:spacing w:after="0" w:line="360" w:lineRule="auto"/>
        <w:ind w:firstLine="709"/>
        <w:jc w:val="both"/>
        <w:rPr>
          <w:rFonts w:ascii="Times New Roman" w:eastAsia="Times New Roman" w:hAnsi="Times New Roman" w:cs="Times New Roman"/>
          <w:bCs/>
          <w:sz w:val="24"/>
          <w:szCs w:val="24"/>
          <w:lang w:eastAsia="tr-TR"/>
        </w:rPr>
      </w:pPr>
      <w:r w:rsidRPr="0079243F">
        <w:rPr>
          <w:rFonts w:ascii="Times New Roman" w:hAnsi="Times New Roman" w:cs="Times New Roman"/>
          <w:b/>
          <w:sz w:val="24"/>
          <w:szCs w:val="24"/>
        </w:rPr>
        <w:t xml:space="preserve">03- Mal ve Hizmet Alım Giderleri: </w:t>
      </w:r>
      <w:r w:rsidRPr="0079243F">
        <w:rPr>
          <w:rFonts w:ascii="Times New Roman" w:hAnsi="Times New Roman" w:cs="Times New Roman"/>
          <w:sz w:val="24"/>
          <w:szCs w:val="24"/>
        </w:rPr>
        <w:t>202</w:t>
      </w:r>
      <w:r w:rsidR="00EA7251">
        <w:rPr>
          <w:rFonts w:ascii="Times New Roman" w:hAnsi="Times New Roman" w:cs="Times New Roman"/>
          <w:sz w:val="24"/>
          <w:szCs w:val="24"/>
        </w:rPr>
        <w:t>1</w:t>
      </w:r>
      <w:r w:rsidRPr="0079243F">
        <w:rPr>
          <w:rFonts w:ascii="Times New Roman" w:hAnsi="Times New Roman" w:cs="Times New Roman"/>
          <w:sz w:val="24"/>
          <w:szCs w:val="24"/>
        </w:rPr>
        <w:t xml:space="preserve"> yılının ikinci yarısında planlanan harcamalar sonucunda yılsonu harcama tahminimiz bu harcama kalemi için </w:t>
      </w:r>
      <w:r w:rsidR="00EA7251">
        <w:rPr>
          <w:rFonts w:ascii="Times New Roman" w:eastAsia="Times New Roman" w:hAnsi="Times New Roman" w:cs="Times New Roman"/>
          <w:b/>
          <w:bCs/>
          <w:sz w:val="24"/>
          <w:szCs w:val="24"/>
          <w:lang w:eastAsia="tr-TR"/>
        </w:rPr>
        <w:t>14.551.820</w:t>
      </w:r>
      <w:r w:rsidR="00DD2EC4" w:rsidRPr="0079243F">
        <w:rPr>
          <w:rFonts w:ascii="Times New Roman" w:eastAsia="Times New Roman" w:hAnsi="Times New Roman" w:cs="Times New Roman"/>
          <w:b/>
          <w:bCs/>
          <w:sz w:val="24"/>
          <w:szCs w:val="24"/>
          <w:lang w:eastAsia="tr-TR"/>
        </w:rPr>
        <w:t xml:space="preserve"> </w:t>
      </w:r>
      <w:r w:rsidRPr="0079243F">
        <w:rPr>
          <w:rFonts w:ascii="Times New Roman" w:eastAsia="Times New Roman" w:hAnsi="Times New Roman" w:cs="Times New Roman"/>
          <w:b/>
          <w:bCs/>
          <w:sz w:val="24"/>
          <w:szCs w:val="24"/>
          <w:lang w:eastAsia="tr-TR"/>
        </w:rPr>
        <w:t>TL</w:t>
      </w:r>
      <w:r w:rsidRPr="0079243F">
        <w:rPr>
          <w:rFonts w:ascii="Times New Roman" w:eastAsia="Times New Roman" w:hAnsi="Times New Roman" w:cs="Times New Roman"/>
          <w:bCs/>
          <w:sz w:val="24"/>
          <w:szCs w:val="24"/>
          <w:lang w:eastAsia="tr-TR"/>
        </w:rPr>
        <w:t xml:space="preserve"> olarak belirlenmiştir. </w:t>
      </w:r>
      <w:r w:rsidR="00EA7251">
        <w:rPr>
          <w:rFonts w:ascii="Times New Roman" w:eastAsia="Times New Roman" w:hAnsi="Times New Roman" w:cs="Times New Roman"/>
          <w:b/>
          <w:bCs/>
          <w:sz w:val="24"/>
          <w:szCs w:val="24"/>
          <w:lang w:eastAsia="tr-TR"/>
        </w:rPr>
        <w:t>10.217.000</w:t>
      </w:r>
      <w:r w:rsidR="00DD2EC4" w:rsidRPr="0079243F">
        <w:rPr>
          <w:rFonts w:ascii="Times New Roman" w:eastAsia="Times New Roman" w:hAnsi="Times New Roman" w:cs="Times New Roman"/>
          <w:b/>
          <w:bCs/>
          <w:sz w:val="24"/>
          <w:szCs w:val="24"/>
          <w:lang w:eastAsia="tr-TR"/>
        </w:rPr>
        <w:t xml:space="preserve"> </w:t>
      </w:r>
      <w:r w:rsidRPr="0079243F">
        <w:rPr>
          <w:rFonts w:ascii="Times New Roman" w:eastAsia="Times New Roman" w:hAnsi="Times New Roman" w:cs="Times New Roman"/>
          <w:b/>
          <w:bCs/>
          <w:sz w:val="24"/>
          <w:szCs w:val="24"/>
          <w:lang w:eastAsia="tr-TR"/>
        </w:rPr>
        <w:t>TL</w:t>
      </w:r>
      <w:r w:rsidRPr="0079243F">
        <w:rPr>
          <w:rFonts w:ascii="Times New Roman" w:eastAsia="Times New Roman" w:hAnsi="Times New Roman" w:cs="Times New Roman"/>
          <w:bCs/>
          <w:sz w:val="24"/>
          <w:szCs w:val="24"/>
          <w:lang w:eastAsia="tr-TR"/>
        </w:rPr>
        <w:t xml:space="preserve"> olan </w:t>
      </w:r>
      <w:r w:rsidR="00DD2EC4" w:rsidRPr="0079243F">
        <w:rPr>
          <w:rFonts w:ascii="Times New Roman" w:eastAsia="Times New Roman" w:hAnsi="Times New Roman" w:cs="Times New Roman"/>
          <w:bCs/>
          <w:sz w:val="24"/>
          <w:szCs w:val="24"/>
          <w:lang w:eastAsia="tr-TR"/>
        </w:rPr>
        <w:t>202</w:t>
      </w:r>
      <w:r w:rsidR="00EA7251">
        <w:rPr>
          <w:rFonts w:ascii="Times New Roman" w:eastAsia="Times New Roman" w:hAnsi="Times New Roman" w:cs="Times New Roman"/>
          <w:bCs/>
          <w:sz w:val="24"/>
          <w:szCs w:val="24"/>
          <w:lang w:eastAsia="tr-TR"/>
        </w:rPr>
        <w:t>1</w:t>
      </w:r>
      <w:r w:rsidR="00DD2EC4" w:rsidRPr="0079243F">
        <w:rPr>
          <w:rFonts w:ascii="Times New Roman" w:eastAsia="Times New Roman" w:hAnsi="Times New Roman" w:cs="Times New Roman"/>
          <w:bCs/>
          <w:sz w:val="24"/>
          <w:szCs w:val="24"/>
          <w:lang w:eastAsia="tr-TR"/>
        </w:rPr>
        <w:t xml:space="preserve"> </w:t>
      </w:r>
      <w:r w:rsidRPr="0079243F">
        <w:rPr>
          <w:rFonts w:ascii="Times New Roman" w:eastAsia="Times New Roman" w:hAnsi="Times New Roman" w:cs="Times New Roman"/>
          <w:bCs/>
          <w:sz w:val="24"/>
          <w:szCs w:val="24"/>
          <w:lang w:eastAsia="tr-TR"/>
        </w:rPr>
        <w:t>bütçe ödeneğimiz yetersiz kalacağından ek ödenek ihtiyacımız olacaktır.</w:t>
      </w:r>
    </w:p>
    <w:p w14:paraId="7B9F002A" w14:textId="77777777" w:rsidR="00197BD6" w:rsidRDefault="00197BD6" w:rsidP="00DD2EC4">
      <w:pPr>
        <w:spacing w:after="0" w:line="360" w:lineRule="auto"/>
        <w:ind w:firstLine="709"/>
        <w:jc w:val="both"/>
        <w:rPr>
          <w:rFonts w:ascii="Times New Roman" w:hAnsi="Times New Roman" w:cs="Times New Roman"/>
          <w:b/>
          <w:sz w:val="24"/>
          <w:szCs w:val="24"/>
        </w:rPr>
      </w:pPr>
    </w:p>
    <w:p w14:paraId="2CD71ED1" w14:textId="77777777" w:rsidR="0068128F" w:rsidRDefault="0068128F" w:rsidP="00DD2EC4">
      <w:pPr>
        <w:spacing w:after="0" w:line="360" w:lineRule="auto"/>
        <w:ind w:firstLine="709"/>
        <w:jc w:val="both"/>
        <w:rPr>
          <w:rFonts w:ascii="Times New Roman" w:hAnsi="Times New Roman" w:cs="Times New Roman"/>
          <w:b/>
          <w:sz w:val="24"/>
          <w:szCs w:val="24"/>
        </w:rPr>
      </w:pPr>
    </w:p>
    <w:p w14:paraId="1DD654C1" w14:textId="34794EF7" w:rsidR="00DD2EC4" w:rsidRPr="0079243F" w:rsidRDefault="00EE0B89" w:rsidP="00DD2EC4">
      <w:pPr>
        <w:spacing w:after="0" w:line="360" w:lineRule="auto"/>
        <w:ind w:firstLine="709"/>
        <w:jc w:val="both"/>
        <w:rPr>
          <w:rFonts w:ascii="Times New Roman" w:eastAsia="Times New Roman" w:hAnsi="Times New Roman" w:cs="Times New Roman"/>
          <w:bCs/>
          <w:sz w:val="24"/>
          <w:szCs w:val="24"/>
          <w:lang w:eastAsia="tr-TR"/>
        </w:rPr>
      </w:pPr>
      <w:r w:rsidRPr="0079243F">
        <w:rPr>
          <w:rFonts w:ascii="Times New Roman" w:hAnsi="Times New Roman" w:cs="Times New Roman"/>
          <w:b/>
          <w:sz w:val="24"/>
          <w:szCs w:val="24"/>
        </w:rPr>
        <w:lastRenderedPageBreak/>
        <w:t>05- Cari Transferler:</w:t>
      </w:r>
      <w:r w:rsidRPr="0079243F">
        <w:rPr>
          <w:rFonts w:ascii="Times New Roman" w:hAnsi="Times New Roman" w:cs="Times New Roman"/>
          <w:sz w:val="24"/>
          <w:szCs w:val="24"/>
        </w:rPr>
        <w:t xml:space="preserve"> 202</w:t>
      </w:r>
      <w:r w:rsidR="00EA7251">
        <w:rPr>
          <w:rFonts w:ascii="Times New Roman" w:hAnsi="Times New Roman" w:cs="Times New Roman"/>
          <w:sz w:val="24"/>
          <w:szCs w:val="24"/>
        </w:rPr>
        <w:t>1</w:t>
      </w:r>
      <w:r w:rsidRPr="0079243F">
        <w:rPr>
          <w:rFonts w:ascii="Times New Roman" w:hAnsi="Times New Roman" w:cs="Times New Roman"/>
          <w:sz w:val="24"/>
          <w:szCs w:val="24"/>
        </w:rPr>
        <w:t xml:space="preserve"> yılının ikinci yarısında planlanan harcamalar sonucunda yılsonu harcama tahminimiz bu harcama kalemi için </w:t>
      </w:r>
      <w:r w:rsidR="00EA7251">
        <w:rPr>
          <w:rFonts w:ascii="Times New Roman" w:eastAsia="Times New Roman" w:hAnsi="Times New Roman" w:cs="Times New Roman"/>
          <w:b/>
          <w:sz w:val="24"/>
          <w:szCs w:val="24"/>
          <w:lang w:eastAsia="tr-TR"/>
        </w:rPr>
        <w:t>4.679.923</w:t>
      </w:r>
      <w:r w:rsidR="00DD2EC4" w:rsidRPr="0079243F">
        <w:rPr>
          <w:rFonts w:ascii="Times New Roman" w:eastAsia="Times New Roman" w:hAnsi="Times New Roman" w:cs="Times New Roman"/>
          <w:b/>
          <w:sz w:val="24"/>
          <w:szCs w:val="24"/>
          <w:lang w:eastAsia="tr-TR"/>
        </w:rPr>
        <w:t xml:space="preserve"> </w:t>
      </w:r>
      <w:r w:rsidRPr="0079243F">
        <w:rPr>
          <w:rFonts w:ascii="Times New Roman" w:eastAsia="Times New Roman" w:hAnsi="Times New Roman" w:cs="Times New Roman"/>
          <w:b/>
          <w:bCs/>
          <w:sz w:val="24"/>
          <w:szCs w:val="24"/>
          <w:lang w:eastAsia="tr-TR"/>
        </w:rPr>
        <w:t>TL</w:t>
      </w:r>
      <w:r w:rsidRPr="0079243F">
        <w:rPr>
          <w:rFonts w:ascii="Times New Roman" w:eastAsia="Times New Roman" w:hAnsi="Times New Roman" w:cs="Times New Roman"/>
          <w:bCs/>
          <w:sz w:val="24"/>
          <w:szCs w:val="24"/>
          <w:lang w:eastAsia="tr-TR"/>
        </w:rPr>
        <w:t xml:space="preserve"> olarak belirlenmiştir.</w:t>
      </w:r>
      <w:r w:rsidR="00EA7251">
        <w:rPr>
          <w:rFonts w:ascii="Times New Roman" w:eastAsia="Times New Roman" w:hAnsi="Times New Roman" w:cs="Times New Roman"/>
          <w:b/>
          <w:bCs/>
          <w:sz w:val="24"/>
          <w:szCs w:val="24"/>
          <w:lang w:eastAsia="tr-TR"/>
        </w:rPr>
        <w:t xml:space="preserve"> 2.44</w:t>
      </w:r>
      <w:r w:rsidR="00DD2EC4" w:rsidRPr="0079243F">
        <w:rPr>
          <w:rFonts w:ascii="Times New Roman" w:eastAsia="Times New Roman" w:hAnsi="Times New Roman" w:cs="Times New Roman"/>
          <w:b/>
          <w:bCs/>
          <w:sz w:val="24"/>
          <w:szCs w:val="24"/>
          <w:lang w:eastAsia="tr-TR"/>
        </w:rPr>
        <w:t>1.000 TL</w:t>
      </w:r>
      <w:r w:rsidR="00DD2EC4" w:rsidRPr="0079243F">
        <w:rPr>
          <w:rFonts w:ascii="Times New Roman" w:eastAsia="Times New Roman" w:hAnsi="Times New Roman" w:cs="Times New Roman"/>
          <w:bCs/>
          <w:sz w:val="24"/>
          <w:szCs w:val="24"/>
          <w:lang w:eastAsia="tr-TR"/>
        </w:rPr>
        <w:t xml:space="preserve"> olan 202</w:t>
      </w:r>
      <w:r w:rsidR="00EA7251">
        <w:rPr>
          <w:rFonts w:ascii="Times New Roman" w:eastAsia="Times New Roman" w:hAnsi="Times New Roman" w:cs="Times New Roman"/>
          <w:bCs/>
          <w:sz w:val="24"/>
          <w:szCs w:val="24"/>
          <w:lang w:eastAsia="tr-TR"/>
        </w:rPr>
        <w:t>1</w:t>
      </w:r>
      <w:r w:rsidR="00DD2EC4" w:rsidRPr="0079243F">
        <w:rPr>
          <w:rFonts w:ascii="Times New Roman" w:eastAsia="Times New Roman" w:hAnsi="Times New Roman" w:cs="Times New Roman"/>
          <w:bCs/>
          <w:sz w:val="24"/>
          <w:szCs w:val="24"/>
          <w:lang w:eastAsia="tr-TR"/>
        </w:rPr>
        <w:t xml:space="preserve"> bütçe ödeneğimiz yetersiz kalacağından ek ödenek ihtiyacımız olacaktır.</w:t>
      </w:r>
    </w:p>
    <w:p w14:paraId="427E2F94" w14:textId="77777777" w:rsidR="00197BD6" w:rsidRDefault="00197BD6" w:rsidP="00EE0B89">
      <w:pPr>
        <w:spacing w:after="0" w:line="360" w:lineRule="auto"/>
        <w:ind w:firstLine="709"/>
        <w:jc w:val="both"/>
        <w:rPr>
          <w:rFonts w:ascii="Times New Roman" w:hAnsi="Times New Roman" w:cs="Times New Roman"/>
          <w:b/>
          <w:sz w:val="24"/>
          <w:szCs w:val="24"/>
        </w:rPr>
      </w:pPr>
    </w:p>
    <w:p w14:paraId="7DF414D5" w14:textId="77777777" w:rsidR="00EE0B89" w:rsidRPr="006043F5" w:rsidRDefault="00EE0B89" w:rsidP="00EE0B89">
      <w:pPr>
        <w:spacing w:after="0" w:line="360" w:lineRule="auto"/>
        <w:ind w:firstLine="709"/>
        <w:jc w:val="both"/>
        <w:rPr>
          <w:rFonts w:ascii="Times New Roman" w:hAnsi="Times New Roman" w:cs="Times New Roman"/>
          <w:sz w:val="24"/>
          <w:szCs w:val="24"/>
        </w:rPr>
      </w:pPr>
      <w:r w:rsidRPr="0079243F">
        <w:rPr>
          <w:rFonts w:ascii="Times New Roman" w:hAnsi="Times New Roman" w:cs="Times New Roman"/>
          <w:b/>
          <w:sz w:val="24"/>
          <w:szCs w:val="24"/>
        </w:rPr>
        <w:t>06- Sermaye Giderleri:</w:t>
      </w:r>
      <w:r w:rsidRPr="0079243F">
        <w:rPr>
          <w:rFonts w:ascii="Times New Roman" w:hAnsi="Times New Roman" w:cs="Times New Roman"/>
          <w:sz w:val="24"/>
          <w:szCs w:val="24"/>
        </w:rPr>
        <w:t xml:space="preserve"> </w:t>
      </w:r>
      <w:r w:rsidR="00DD2EC4" w:rsidRPr="0079243F">
        <w:rPr>
          <w:rFonts w:ascii="Times New Roman" w:hAnsi="Times New Roman" w:cs="Times New Roman"/>
          <w:sz w:val="24"/>
          <w:szCs w:val="24"/>
        </w:rPr>
        <w:t xml:space="preserve">2020 </w:t>
      </w:r>
      <w:r w:rsidR="00DD2EC4" w:rsidRPr="00B43D02">
        <w:rPr>
          <w:rFonts w:ascii="Times New Roman" w:hAnsi="Times New Roman" w:cs="Times New Roman"/>
          <w:sz w:val="24"/>
          <w:szCs w:val="24"/>
        </w:rPr>
        <w:t xml:space="preserve">yılının ikinci yarısında planlanan harcamalar sonucunda yılsonu harcama tahminimiz bu harcama kalemi için </w:t>
      </w:r>
      <w:r w:rsidR="004B4AF2">
        <w:rPr>
          <w:rFonts w:ascii="Times New Roman" w:hAnsi="Times New Roman" w:cs="Times New Roman"/>
          <w:b/>
          <w:sz w:val="24"/>
          <w:szCs w:val="24"/>
        </w:rPr>
        <w:t>23.796.000</w:t>
      </w:r>
      <w:r w:rsidR="00DD2EC4">
        <w:rPr>
          <w:rFonts w:ascii="Times New Roman" w:hAnsi="Times New Roman" w:cs="Times New Roman"/>
          <w:b/>
          <w:sz w:val="24"/>
          <w:szCs w:val="24"/>
        </w:rPr>
        <w:t xml:space="preserve"> </w:t>
      </w:r>
      <w:r w:rsidR="00DD2EC4" w:rsidRPr="00B43D02">
        <w:rPr>
          <w:rFonts w:ascii="Times New Roman" w:eastAsia="Times New Roman" w:hAnsi="Times New Roman" w:cs="Times New Roman"/>
          <w:b/>
          <w:bCs/>
          <w:color w:val="000000"/>
          <w:sz w:val="24"/>
          <w:szCs w:val="24"/>
          <w:lang w:eastAsia="tr-TR"/>
        </w:rPr>
        <w:t>TL</w:t>
      </w:r>
      <w:r w:rsidR="00DD2EC4" w:rsidRPr="00B43D02">
        <w:rPr>
          <w:rFonts w:ascii="Times New Roman" w:eastAsia="Times New Roman" w:hAnsi="Times New Roman" w:cs="Times New Roman"/>
          <w:bCs/>
          <w:color w:val="000000"/>
          <w:sz w:val="24"/>
          <w:szCs w:val="24"/>
          <w:lang w:eastAsia="tr-TR"/>
        </w:rPr>
        <w:t xml:space="preserve"> olarak belirlenmiştir.</w:t>
      </w:r>
      <w:r w:rsidR="00DD2EC4" w:rsidRPr="00DD2EC4">
        <w:rPr>
          <w:rFonts w:ascii="Times New Roman" w:eastAsia="Times New Roman" w:hAnsi="Times New Roman" w:cs="Times New Roman"/>
          <w:b/>
          <w:bCs/>
          <w:color w:val="000000"/>
          <w:sz w:val="24"/>
          <w:szCs w:val="24"/>
          <w:lang w:eastAsia="tr-TR"/>
        </w:rPr>
        <w:t xml:space="preserve"> </w:t>
      </w:r>
    </w:p>
    <w:p w14:paraId="17D027F1" w14:textId="77777777" w:rsidR="0024544A" w:rsidRDefault="0024544A" w:rsidP="003E6203">
      <w:pPr>
        <w:pStyle w:val="NormalWeb"/>
        <w:spacing w:before="0" w:beforeAutospacing="0" w:after="0" w:afterAutospacing="0" w:line="360" w:lineRule="auto"/>
        <w:ind w:firstLine="708"/>
        <w:jc w:val="both"/>
        <w:rPr>
          <w:bCs/>
        </w:rPr>
      </w:pPr>
    </w:p>
    <w:p w14:paraId="27990612" w14:textId="77777777" w:rsidR="00EE0B89" w:rsidRDefault="00EE0B89" w:rsidP="003E6203">
      <w:pPr>
        <w:pStyle w:val="NormalWeb"/>
        <w:spacing w:before="0" w:beforeAutospacing="0" w:after="0" w:afterAutospacing="0" w:line="360" w:lineRule="auto"/>
        <w:ind w:firstLine="708"/>
        <w:jc w:val="both"/>
        <w:rPr>
          <w:bCs/>
        </w:rPr>
      </w:pPr>
    </w:p>
    <w:p w14:paraId="348A98E3" w14:textId="77777777" w:rsidR="009E7824" w:rsidRDefault="009E7824" w:rsidP="003E6203">
      <w:pPr>
        <w:pStyle w:val="NormalWeb"/>
        <w:spacing w:before="0" w:beforeAutospacing="0" w:after="0" w:afterAutospacing="0" w:line="360" w:lineRule="auto"/>
        <w:ind w:firstLine="708"/>
        <w:jc w:val="both"/>
        <w:rPr>
          <w:bCs/>
        </w:rPr>
      </w:pPr>
    </w:p>
    <w:p w14:paraId="441806B8" w14:textId="77777777" w:rsidR="009C478F" w:rsidRPr="003E6203" w:rsidRDefault="009C478F" w:rsidP="003E6203">
      <w:pPr>
        <w:pStyle w:val="Balk2"/>
        <w:numPr>
          <w:ilvl w:val="0"/>
          <w:numId w:val="13"/>
        </w:numPr>
        <w:spacing w:before="0"/>
        <w:ind w:left="426"/>
        <w:rPr>
          <w:rFonts w:eastAsia="Times New Roman"/>
          <w:b/>
        </w:rPr>
      </w:pPr>
      <w:bookmarkStart w:id="35" w:name="_Toc45803989"/>
      <w:r w:rsidRPr="003E6203">
        <w:rPr>
          <w:rFonts w:eastAsia="Times New Roman"/>
          <w:b/>
        </w:rPr>
        <w:t>Bütçe Gelirleri</w:t>
      </w:r>
      <w:bookmarkEnd w:id="35"/>
    </w:p>
    <w:p w14:paraId="68C69AE8" w14:textId="77777777" w:rsidR="004843DB" w:rsidRPr="00384A38" w:rsidRDefault="004843DB" w:rsidP="003E6203">
      <w:pPr>
        <w:spacing w:after="0" w:line="360" w:lineRule="auto"/>
        <w:ind w:firstLine="705"/>
        <w:jc w:val="both"/>
        <w:rPr>
          <w:rFonts w:ascii="Times New Roman" w:eastAsia="Times New Roman" w:hAnsi="Times New Roman" w:cs="Times New Roman"/>
          <w:bCs/>
          <w:sz w:val="24"/>
          <w:szCs w:val="24"/>
          <w:lang w:eastAsia="tr-TR"/>
        </w:rPr>
      </w:pPr>
    </w:p>
    <w:p w14:paraId="26319CDC" w14:textId="77777777" w:rsidR="0024544A" w:rsidRDefault="002420C7" w:rsidP="00002312">
      <w:pPr>
        <w:spacing w:after="0" w:line="360" w:lineRule="auto"/>
        <w:ind w:firstLine="567"/>
        <w:jc w:val="both"/>
        <w:rPr>
          <w:rFonts w:ascii="Times New Roman" w:eastAsia="Times New Roman" w:hAnsi="Times New Roman" w:cs="Times New Roman"/>
          <w:bCs/>
          <w:sz w:val="24"/>
          <w:szCs w:val="24"/>
          <w:lang w:eastAsia="tr-TR"/>
        </w:rPr>
      </w:pPr>
      <w:r w:rsidRPr="00384A38">
        <w:rPr>
          <w:rFonts w:ascii="Times New Roman" w:eastAsia="Times New Roman" w:hAnsi="Times New Roman" w:cs="Times New Roman"/>
          <w:bCs/>
          <w:sz w:val="24"/>
          <w:szCs w:val="24"/>
          <w:lang w:eastAsia="tr-TR"/>
        </w:rPr>
        <w:t>Üniversitemiz</w:t>
      </w:r>
      <w:r w:rsidR="00377A99">
        <w:rPr>
          <w:rFonts w:ascii="Times New Roman" w:eastAsia="Times New Roman" w:hAnsi="Times New Roman" w:cs="Times New Roman"/>
          <w:bCs/>
          <w:sz w:val="24"/>
          <w:szCs w:val="24"/>
          <w:lang w:eastAsia="tr-TR"/>
        </w:rPr>
        <w:t>in</w:t>
      </w:r>
      <w:r w:rsidR="00940F8A">
        <w:rPr>
          <w:rFonts w:ascii="Times New Roman" w:eastAsia="Times New Roman" w:hAnsi="Times New Roman" w:cs="Times New Roman"/>
          <w:bCs/>
          <w:sz w:val="24"/>
          <w:szCs w:val="24"/>
          <w:lang w:eastAsia="tr-TR"/>
        </w:rPr>
        <w:t xml:space="preserve"> </w:t>
      </w:r>
      <w:r w:rsidR="0018049E">
        <w:rPr>
          <w:rFonts w:ascii="Times New Roman" w:eastAsia="Times New Roman" w:hAnsi="Times New Roman" w:cs="Times New Roman"/>
          <w:bCs/>
          <w:sz w:val="24"/>
          <w:szCs w:val="24"/>
          <w:lang w:eastAsia="tr-TR"/>
        </w:rPr>
        <w:t>202</w:t>
      </w:r>
      <w:r w:rsidR="00EA7251">
        <w:rPr>
          <w:rFonts w:ascii="Times New Roman" w:eastAsia="Times New Roman" w:hAnsi="Times New Roman" w:cs="Times New Roman"/>
          <w:bCs/>
          <w:sz w:val="24"/>
          <w:szCs w:val="24"/>
          <w:lang w:eastAsia="tr-TR"/>
        </w:rPr>
        <w:t>1</w:t>
      </w:r>
      <w:r w:rsidRPr="00384A38">
        <w:rPr>
          <w:rFonts w:ascii="Times New Roman" w:eastAsia="Times New Roman" w:hAnsi="Times New Roman" w:cs="Times New Roman"/>
          <w:bCs/>
          <w:sz w:val="24"/>
          <w:szCs w:val="24"/>
          <w:lang w:eastAsia="tr-TR"/>
        </w:rPr>
        <w:t xml:space="preserve"> yıl</w:t>
      </w:r>
      <w:r w:rsidR="00DD7B74">
        <w:rPr>
          <w:rFonts w:ascii="Times New Roman" w:eastAsia="Times New Roman" w:hAnsi="Times New Roman" w:cs="Times New Roman"/>
          <w:bCs/>
          <w:sz w:val="24"/>
          <w:szCs w:val="24"/>
          <w:lang w:eastAsia="tr-TR"/>
        </w:rPr>
        <w:t xml:space="preserve">ı </w:t>
      </w:r>
      <w:r w:rsidR="0024544A" w:rsidRPr="00384A38">
        <w:rPr>
          <w:rFonts w:ascii="Times New Roman" w:eastAsia="Times New Roman" w:hAnsi="Times New Roman" w:cs="Times New Roman"/>
          <w:bCs/>
          <w:sz w:val="24"/>
          <w:szCs w:val="24"/>
          <w:lang w:eastAsia="tr-TR"/>
        </w:rPr>
        <w:t>sonu itibariyle</w:t>
      </w:r>
      <w:r w:rsidR="004D14DA">
        <w:rPr>
          <w:rFonts w:ascii="Times New Roman" w:eastAsia="Times New Roman" w:hAnsi="Times New Roman" w:cs="Times New Roman"/>
          <w:bCs/>
          <w:sz w:val="24"/>
          <w:szCs w:val="24"/>
          <w:lang w:eastAsia="tr-TR"/>
        </w:rPr>
        <w:t xml:space="preserve"> </w:t>
      </w:r>
      <w:r w:rsidR="00377A99">
        <w:rPr>
          <w:rFonts w:ascii="Times New Roman" w:eastAsia="Times New Roman" w:hAnsi="Times New Roman" w:cs="Times New Roman"/>
          <w:bCs/>
          <w:sz w:val="24"/>
          <w:szCs w:val="24"/>
          <w:lang w:eastAsia="tr-TR"/>
        </w:rPr>
        <w:t xml:space="preserve">yapılması muhtemel </w:t>
      </w:r>
      <w:r w:rsidR="00C456FA">
        <w:rPr>
          <w:rFonts w:ascii="Times New Roman" w:eastAsia="Times New Roman" w:hAnsi="Times New Roman" w:cs="Times New Roman"/>
          <w:bCs/>
          <w:sz w:val="24"/>
          <w:szCs w:val="24"/>
          <w:lang w:eastAsia="tr-TR"/>
        </w:rPr>
        <w:t>yedek ödenek talepleri</w:t>
      </w:r>
      <w:r w:rsidR="00CE540B">
        <w:rPr>
          <w:rFonts w:ascii="Times New Roman" w:eastAsia="Times New Roman" w:hAnsi="Times New Roman" w:cs="Times New Roman"/>
          <w:bCs/>
          <w:sz w:val="24"/>
          <w:szCs w:val="24"/>
          <w:lang w:eastAsia="tr-TR"/>
        </w:rPr>
        <w:t xml:space="preserve"> </w:t>
      </w:r>
      <w:r w:rsidR="008406C0">
        <w:rPr>
          <w:rFonts w:ascii="Times New Roman" w:eastAsia="Times New Roman" w:hAnsi="Times New Roman" w:cs="Times New Roman"/>
          <w:bCs/>
          <w:sz w:val="24"/>
          <w:szCs w:val="24"/>
          <w:lang w:eastAsia="tr-TR"/>
        </w:rPr>
        <w:t>ile Hazine Yardımı gerçekleşme</w:t>
      </w:r>
      <w:r w:rsidR="00377A99">
        <w:rPr>
          <w:rFonts w:ascii="Times New Roman" w:eastAsia="Times New Roman" w:hAnsi="Times New Roman" w:cs="Times New Roman"/>
          <w:bCs/>
          <w:sz w:val="24"/>
          <w:szCs w:val="24"/>
          <w:lang w:eastAsia="tr-TR"/>
        </w:rPr>
        <w:t>leri</w:t>
      </w:r>
      <w:r w:rsidR="00CE540B">
        <w:rPr>
          <w:rFonts w:ascii="Times New Roman" w:eastAsia="Times New Roman" w:hAnsi="Times New Roman" w:cs="Times New Roman"/>
          <w:bCs/>
          <w:sz w:val="24"/>
          <w:szCs w:val="24"/>
          <w:lang w:eastAsia="tr-TR"/>
        </w:rPr>
        <w:t xml:space="preserve"> </w:t>
      </w:r>
      <w:r w:rsidR="00C456FA" w:rsidRPr="00113692">
        <w:rPr>
          <w:rFonts w:ascii="Times New Roman" w:eastAsia="Times New Roman" w:hAnsi="Times New Roman" w:cs="Times New Roman"/>
          <w:bCs/>
          <w:sz w:val="24"/>
          <w:szCs w:val="24"/>
          <w:lang w:eastAsia="tr-TR"/>
        </w:rPr>
        <w:t>dikkate alındığında</w:t>
      </w:r>
      <w:r w:rsidR="00C00F33">
        <w:rPr>
          <w:rFonts w:ascii="Times New Roman" w:eastAsia="Times New Roman" w:hAnsi="Times New Roman" w:cs="Times New Roman"/>
          <w:bCs/>
          <w:sz w:val="24"/>
          <w:szCs w:val="24"/>
          <w:lang w:eastAsia="tr-TR"/>
        </w:rPr>
        <w:t xml:space="preserve"> </w:t>
      </w:r>
      <w:r w:rsidR="0087179D" w:rsidRPr="0087179D">
        <w:rPr>
          <w:rFonts w:ascii="Times New Roman" w:eastAsia="Times New Roman" w:hAnsi="Times New Roman" w:cs="Times New Roman"/>
          <w:b/>
          <w:bCs/>
          <w:sz w:val="24"/>
          <w:szCs w:val="24"/>
          <w:lang w:eastAsia="tr-TR"/>
        </w:rPr>
        <w:t>140.278.000 TL</w:t>
      </w:r>
      <w:r w:rsidR="0087179D">
        <w:rPr>
          <w:rFonts w:ascii="Times New Roman" w:eastAsia="Times New Roman" w:hAnsi="Times New Roman" w:cs="Times New Roman"/>
          <w:bCs/>
          <w:sz w:val="24"/>
          <w:szCs w:val="24"/>
          <w:lang w:eastAsia="tr-TR"/>
        </w:rPr>
        <w:t xml:space="preserve"> </w:t>
      </w:r>
      <w:r w:rsidRPr="00113692">
        <w:rPr>
          <w:rFonts w:ascii="Times New Roman" w:eastAsia="Times New Roman" w:hAnsi="Times New Roman" w:cs="Times New Roman"/>
          <w:bCs/>
          <w:sz w:val="24"/>
          <w:szCs w:val="24"/>
          <w:lang w:eastAsia="tr-TR"/>
        </w:rPr>
        <w:t>gelir</w:t>
      </w:r>
      <w:r w:rsidRPr="00384A38">
        <w:rPr>
          <w:rFonts w:ascii="Times New Roman" w:eastAsia="Times New Roman" w:hAnsi="Times New Roman" w:cs="Times New Roman"/>
          <w:bCs/>
          <w:sz w:val="24"/>
          <w:szCs w:val="24"/>
          <w:lang w:eastAsia="tr-TR"/>
        </w:rPr>
        <w:t xml:space="preserve"> elde edilmesi</w:t>
      </w:r>
      <w:r w:rsidR="0024544A" w:rsidRPr="00384A38">
        <w:rPr>
          <w:rFonts w:ascii="Times New Roman" w:eastAsia="Times New Roman" w:hAnsi="Times New Roman" w:cs="Times New Roman"/>
          <w:bCs/>
          <w:sz w:val="24"/>
          <w:szCs w:val="24"/>
          <w:lang w:eastAsia="tr-TR"/>
        </w:rPr>
        <w:t xml:space="preserve"> beklen</w:t>
      </w:r>
      <w:r w:rsidR="00DB1EEA">
        <w:rPr>
          <w:rFonts w:ascii="Times New Roman" w:eastAsia="Times New Roman" w:hAnsi="Times New Roman" w:cs="Times New Roman"/>
          <w:bCs/>
          <w:sz w:val="24"/>
          <w:szCs w:val="24"/>
          <w:lang w:eastAsia="tr-TR"/>
        </w:rPr>
        <w:t>il</w:t>
      </w:r>
      <w:r w:rsidR="0024544A" w:rsidRPr="00384A38">
        <w:rPr>
          <w:rFonts w:ascii="Times New Roman" w:eastAsia="Times New Roman" w:hAnsi="Times New Roman" w:cs="Times New Roman"/>
          <w:bCs/>
          <w:sz w:val="24"/>
          <w:szCs w:val="24"/>
          <w:lang w:eastAsia="tr-TR"/>
        </w:rPr>
        <w:t>mektedir.</w:t>
      </w:r>
      <w:r w:rsidRPr="00384A38">
        <w:rPr>
          <w:rFonts w:ascii="Times New Roman" w:eastAsia="Times New Roman" w:hAnsi="Times New Roman" w:cs="Times New Roman"/>
          <w:bCs/>
          <w:sz w:val="24"/>
          <w:szCs w:val="24"/>
          <w:lang w:eastAsia="tr-TR"/>
        </w:rPr>
        <w:t xml:space="preserve"> </w:t>
      </w:r>
    </w:p>
    <w:p w14:paraId="585B70F2" w14:textId="77777777" w:rsidR="00B53651" w:rsidRDefault="00B53651" w:rsidP="00EE0B89">
      <w:pPr>
        <w:spacing w:after="0" w:line="360" w:lineRule="auto"/>
        <w:ind w:firstLine="709"/>
        <w:jc w:val="both"/>
        <w:rPr>
          <w:rFonts w:ascii="Times New Roman" w:hAnsi="Times New Roman" w:cs="Times New Roman"/>
          <w:b/>
          <w:color w:val="002060"/>
          <w:sz w:val="24"/>
          <w:szCs w:val="24"/>
        </w:rPr>
      </w:pPr>
    </w:p>
    <w:p w14:paraId="4708E9A0" w14:textId="77777777" w:rsidR="00EE0B89" w:rsidRPr="0079243F" w:rsidRDefault="00EE0B89" w:rsidP="00531D2C">
      <w:pPr>
        <w:spacing w:after="0" w:line="360" w:lineRule="auto"/>
        <w:ind w:firstLine="567"/>
        <w:jc w:val="both"/>
        <w:rPr>
          <w:rFonts w:ascii="Times New Roman" w:hAnsi="Times New Roman" w:cs="Times New Roman"/>
          <w:sz w:val="24"/>
          <w:szCs w:val="24"/>
        </w:rPr>
      </w:pPr>
      <w:r w:rsidRPr="0079243F">
        <w:rPr>
          <w:rFonts w:ascii="Times New Roman" w:hAnsi="Times New Roman" w:cs="Times New Roman"/>
          <w:b/>
          <w:sz w:val="24"/>
          <w:szCs w:val="24"/>
        </w:rPr>
        <w:t xml:space="preserve">03- Teşebbüs ve Mülkiyet Gelirleri:  </w:t>
      </w:r>
      <w:r w:rsidRPr="0079243F">
        <w:rPr>
          <w:rFonts w:ascii="Times New Roman" w:hAnsi="Times New Roman" w:cs="Times New Roman"/>
          <w:sz w:val="24"/>
          <w:szCs w:val="24"/>
        </w:rPr>
        <w:t>202</w:t>
      </w:r>
      <w:r w:rsidR="00EA7251">
        <w:rPr>
          <w:rFonts w:ascii="Times New Roman" w:hAnsi="Times New Roman" w:cs="Times New Roman"/>
          <w:sz w:val="24"/>
          <w:szCs w:val="24"/>
        </w:rPr>
        <w:t>1</w:t>
      </w:r>
      <w:r w:rsidRPr="0079243F">
        <w:rPr>
          <w:rFonts w:ascii="Times New Roman" w:hAnsi="Times New Roman" w:cs="Times New Roman"/>
          <w:sz w:val="24"/>
          <w:szCs w:val="24"/>
        </w:rPr>
        <w:t xml:space="preserve"> yılı bütçesi </w:t>
      </w:r>
      <w:r w:rsidR="00EA7251">
        <w:rPr>
          <w:rFonts w:ascii="Times New Roman" w:eastAsia="Times New Roman" w:hAnsi="Times New Roman" w:cs="Times New Roman"/>
          <w:b/>
          <w:bCs/>
          <w:sz w:val="24"/>
          <w:szCs w:val="24"/>
          <w:lang w:eastAsia="tr-TR"/>
        </w:rPr>
        <w:t>4.286</w:t>
      </w:r>
      <w:r w:rsidR="00B53651" w:rsidRPr="0079243F">
        <w:rPr>
          <w:rFonts w:ascii="Times New Roman" w:eastAsia="Times New Roman" w:hAnsi="Times New Roman" w:cs="Times New Roman"/>
          <w:b/>
          <w:bCs/>
          <w:sz w:val="24"/>
          <w:szCs w:val="24"/>
          <w:lang w:eastAsia="tr-TR"/>
        </w:rPr>
        <w:t>.000</w:t>
      </w:r>
      <w:r w:rsidRPr="0079243F">
        <w:rPr>
          <w:rFonts w:ascii="Times New Roman" w:eastAsia="Times New Roman" w:hAnsi="Times New Roman" w:cs="Times New Roman"/>
          <w:b/>
          <w:bCs/>
          <w:sz w:val="24"/>
          <w:szCs w:val="24"/>
          <w:lang w:eastAsia="tr-TR"/>
        </w:rPr>
        <w:t xml:space="preserve"> TL </w:t>
      </w:r>
      <w:r w:rsidRPr="0079243F">
        <w:rPr>
          <w:rFonts w:ascii="Times New Roman" w:eastAsia="Times New Roman" w:hAnsi="Times New Roman" w:cs="Times New Roman"/>
          <w:bCs/>
          <w:sz w:val="24"/>
          <w:szCs w:val="24"/>
          <w:lang w:eastAsia="tr-TR"/>
        </w:rPr>
        <w:t>olan</w:t>
      </w:r>
      <w:r w:rsidRPr="0079243F">
        <w:rPr>
          <w:rFonts w:ascii="Times New Roman" w:hAnsi="Times New Roman" w:cs="Times New Roman"/>
          <w:sz w:val="24"/>
          <w:szCs w:val="24"/>
        </w:rPr>
        <w:t xml:space="preserve"> bu gelir kaleminin ilk altı aylık tahsilatı </w:t>
      </w:r>
      <w:r w:rsidR="00EA7251">
        <w:rPr>
          <w:rFonts w:ascii="Times New Roman" w:hAnsi="Times New Roman" w:cs="Times New Roman"/>
          <w:b/>
          <w:bCs/>
          <w:sz w:val="24"/>
          <w:szCs w:val="24"/>
        </w:rPr>
        <w:t>2.340.495</w:t>
      </w:r>
      <w:r w:rsidR="00B53651" w:rsidRPr="0079243F">
        <w:rPr>
          <w:rFonts w:ascii="Times New Roman" w:hAnsi="Times New Roman" w:cs="Times New Roman"/>
          <w:b/>
          <w:bCs/>
          <w:sz w:val="24"/>
          <w:szCs w:val="24"/>
        </w:rPr>
        <w:t xml:space="preserve"> </w:t>
      </w:r>
      <w:r w:rsidRPr="00197BD6">
        <w:rPr>
          <w:rFonts w:ascii="Times New Roman" w:hAnsi="Times New Roman" w:cs="Times New Roman"/>
          <w:b/>
          <w:sz w:val="24"/>
          <w:szCs w:val="24"/>
        </w:rPr>
        <w:t>TL</w:t>
      </w:r>
      <w:r w:rsidRPr="0079243F">
        <w:rPr>
          <w:rFonts w:ascii="Times New Roman" w:hAnsi="Times New Roman" w:cs="Times New Roman"/>
          <w:sz w:val="24"/>
          <w:szCs w:val="24"/>
        </w:rPr>
        <w:t xml:space="preserve"> yılsonu </w:t>
      </w:r>
      <w:r w:rsidR="00EA7251">
        <w:rPr>
          <w:rFonts w:ascii="Times New Roman" w:hAnsi="Times New Roman" w:cs="Times New Roman"/>
          <w:sz w:val="24"/>
          <w:szCs w:val="24"/>
        </w:rPr>
        <w:t>gerçekleşme</w:t>
      </w:r>
      <w:r w:rsidRPr="0079243F">
        <w:rPr>
          <w:rFonts w:ascii="Times New Roman" w:hAnsi="Times New Roman" w:cs="Times New Roman"/>
          <w:sz w:val="24"/>
          <w:szCs w:val="24"/>
        </w:rPr>
        <w:t xml:space="preserve"> tahmini </w:t>
      </w:r>
      <w:r w:rsidR="00EA7251">
        <w:rPr>
          <w:rFonts w:ascii="Times New Roman" w:hAnsi="Times New Roman" w:cs="Times New Roman"/>
          <w:b/>
          <w:bCs/>
          <w:sz w:val="24"/>
          <w:szCs w:val="24"/>
        </w:rPr>
        <w:t>5.845.000</w:t>
      </w:r>
      <w:r w:rsidR="00090328" w:rsidRPr="0079243F">
        <w:rPr>
          <w:rFonts w:ascii="Times New Roman" w:hAnsi="Times New Roman" w:cs="Times New Roman"/>
          <w:b/>
          <w:bCs/>
          <w:sz w:val="24"/>
          <w:szCs w:val="24"/>
        </w:rPr>
        <w:t xml:space="preserve"> </w:t>
      </w:r>
      <w:r w:rsidRPr="0079243F">
        <w:rPr>
          <w:rFonts w:ascii="Times New Roman" w:hAnsi="Times New Roman" w:cs="Times New Roman"/>
          <w:b/>
          <w:bCs/>
          <w:sz w:val="24"/>
          <w:szCs w:val="24"/>
        </w:rPr>
        <w:t xml:space="preserve">TL </w:t>
      </w:r>
      <w:r w:rsidRPr="0079243F">
        <w:rPr>
          <w:rFonts w:ascii="Times New Roman" w:hAnsi="Times New Roman" w:cs="Times New Roman"/>
          <w:bCs/>
          <w:sz w:val="24"/>
          <w:szCs w:val="24"/>
        </w:rPr>
        <w:t>olarak öngörülmüştür.</w:t>
      </w:r>
      <w:r w:rsidRPr="0079243F">
        <w:rPr>
          <w:rFonts w:ascii="Times New Roman" w:hAnsi="Times New Roman" w:cs="Times New Roman"/>
          <w:sz w:val="24"/>
          <w:szCs w:val="24"/>
        </w:rPr>
        <w:t xml:space="preserve"> </w:t>
      </w:r>
    </w:p>
    <w:p w14:paraId="3BF786AD" w14:textId="77777777" w:rsidR="00EE0B89" w:rsidRPr="0079243F" w:rsidRDefault="00EE0B89" w:rsidP="00EE0B89">
      <w:pPr>
        <w:spacing w:after="0" w:line="360" w:lineRule="auto"/>
        <w:ind w:firstLine="709"/>
        <w:jc w:val="both"/>
        <w:rPr>
          <w:rFonts w:ascii="Times New Roman" w:hAnsi="Times New Roman" w:cs="Times New Roman"/>
          <w:sz w:val="24"/>
          <w:szCs w:val="24"/>
        </w:rPr>
      </w:pPr>
    </w:p>
    <w:p w14:paraId="21F675BD" w14:textId="77777777" w:rsidR="00EE0B89" w:rsidRPr="0079243F" w:rsidRDefault="00EE0B89" w:rsidP="00531D2C">
      <w:pPr>
        <w:spacing w:after="0" w:line="360" w:lineRule="auto"/>
        <w:ind w:firstLine="567"/>
        <w:jc w:val="both"/>
        <w:rPr>
          <w:rFonts w:ascii="Times New Roman" w:hAnsi="Times New Roman" w:cs="Times New Roman"/>
          <w:bCs/>
          <w:sz w:val="24"/>
          <w:szCs w:val="24"/>
        </w:rPr>
      </w:pPr>
      <w:r w:rsidRPr="0079243F">
        <w:rPr>
          <w:rFonts w:ascii="Times New Roman" w:hAnsi="Times New Roman" w:cs="Times New Roman"/>
          <w:b/>
          <w:sz w:val="24"/>
          <w:szCs w:val="24"/>
        </w:rPr>
        <w:t xml:space="preserve">04- Alınan Bağış ve Yardımlar ile Özel Gelirler: </w:t>
      </w:r>
      <w:r w:rsidRPr="0079243F">
        <w:rPr>
          <w:rFonts w:ascii="Times New Roman" w:hAnsi="Times New Roman" w:cs="Times New Roman"/>
          <w:sz w:val="24"/>
          <w:szCs w:val="24"/>
        </w:rPr>
        <w:t>202</w:t>
      </w:r>
      <w:r w:rsidR="00EA7251">
        <w:rPr>
          <w:rFonts w:ascii="Times New Roman" w:hAnsi="Times New Roman" w:cs="Times New Roman"/>
          <w:sz w:val="24"/>
          <w:szCs w:val="24"/>
        </w:rPr>
        <w:t>1</w:t>
      </w:r>
      <w:r w:rsidRPr="0079243F">
        <w:rPr>
          <w:rFonts w:ascii="Times New Roman" w:hAnsi="Times New Roman" w:cs="Times New Roman"/>
          <w:sz w:val="24"/>
          <w:szCs w:val="24"/>
        </w:rPr>
        <w:t xml:space="preserve"> yılı bütçesi </w:t>
      </w:r>
      <w:r w:rsidR="00EA7251">
        <w:rPr>
          <w:rFonts w:ascii="Times New Roman" w:hAnsi="Times New Roman" w:cs="Times New Roman"/>
          <w:b/>
          <w:bCs/>
          <w:sz w:val="24"/>
          <w:szCs w:val="24"/>
        </w:rPr>
        <w:t>131.333.000</w:t>
      </w:r>
      <w:r w:rsidR="00B53651" w:rsidRPr="0079243F">
        <w:rPr>
          <w:rFonts w:ascii="Times New Roman" w:hAnsi="Times New Roman" w:cs="Times New Roman"/>
          <w:b/>
          <w:bCs/>
          <w:sz w:val="24"/>
          <w:szCs w:val="24"/>
        </w:rPr>
        <w:t xml:space="preserve"> </w:t>
      </w:r>
      <w:r w:rsidRPr="0079243F">
        <w:rPr>
          <w:rFonts w:ascii="Times New Roman" w:hAnsi="Times New Roman" w:cs="Times New Roman"/>
          <w:b/>
          <w:bCs/>
          <w:sz w:val="24"/>
          <w:szCs w:val="24"/>
        </w:rPr>
        <w:t>TL</w:t>
      </w:r>
      <w:r w:rsidRPr="0079243F">
        <w:rPr>
          <w:rFonts w:ascii="Times New Roman" w:eastAsia="Times New Roman" w:hAnsi="Times New Roman" w:cs="Times New Roman"/>
          <w:bCs/>
          <w:sz w:val="24"/>
          <w:szCs w:val="24"/>
          <w:lang w:eastAsia="tr-TR"/>
        </w:rPr>
        <w:t xml:space="preserve"> olan</w:t>
      </w:r>
      <w:r w:rsidRPr="0079243F">
        <w:rPr>
          <w:rFonts w:ascii="Times New Roman" w:hAnsi="Times New Roman" w:cs="Times New Roman"/>
          <w:sz w:val="24"/>
          <w:szCs w:val="24"/>
        </w:rPr>
        <w:t xml:space="preserve"> bu gelir kaleminin ilk altı aylık tahsilatı </w:t>
      </w:r>
      <w:r w:rsidR="00EA7251">
        <w:rPr>
          <w:rFonts w:ascii="Times New Roman" w:hAnsi="Times New Roman" w:cs="Times New Roman"/>
          <w:b/>
          <w:bCs/>
          <w:sz w:val="24"/>
          <w:szCs w:val="24"/>
        </w:rPr>
        <w:t>67.792.170</w:t>
      </w:r>
      <w:r w:rsidR="00B53651" w:rsidRPr="0079243F">
        <w:rPr>
          <w:rFonts w:ascii="Times New Roman" w:hAnsi="Times New Roman" w:cs="Times New Roman"/>
          <w:b/>
          <w:bCs/>
          <w:sz w:val="24"/>
          <w:szCs w:val="24"/>
        </w:rPr>
        <w:t xml:space="preserve"> </w:t>
      </w:r>
      <w:r w:rsidRPr="0079243F">
        <w:rPr>
          <w:rFonts w:ascii="Times New Roman" w:hAnsi="Times New Roman" w:cs="Times New Roman"/>
          <w:b/>
          <w:bCs/>
          <w:sz w:val="24"/>
          <w:szCs w:val="24"/>
        </w:rPr>
        <w:t xml:space="preserve">TL </w:t>
      </w:r>
      <w:r w:rsidRPr="0079243F">
        <w:rPr>
          <w:rFonts w:ascii="Times New Roman" w:hAnsi="Times New Roman" w:cs="Times New Roman"/>
          <w:sz w:val="24"/>
          <w:szCs w:val="24"/>
        </w:rPr>
        <w:t xml:space="preserve">yılsonu </w:t>
      </w:r>
      <w:r w:rsidR="00EA7251">
        <w:rPr>
          <w:rFonts w:ascii="Times New Roman" w:hAnsi="Times New Roman" w:cs="Times New Roman"/>
          <w:sz w:val="24"/>
          <w:szCs w:val="24"/>
        </w:rPr>
        <w:t>gerçekleşme</w:t>
      </w:r>
      <w:r w:rsidRPr="0079243F">
        <w:rPr>
          <w:rFonts w:ascii="Times New Roman" w:hAnsi="Times New Roman" w:cs="Times New Roman"/>
          <w:sz w:val="24"/>
          <w:szCs w:val="24"/>
        </w:rPr>
        <w:t xml:space="preserve"> tahmini </w:t>
      </w:r>
      <w:r w:rsidR="00EA7251">
        <w:rPr>
          <w:rFonts w:ascii="Times New Roman" w:eastAsia="Times New Roman" w:hAnsi="Times New Roman" w:cs="Times New Roman"/>
          <w:b/>
          <w:bCs/>
          <w:sz w:val="24"/>
          <w:szCs w:val="24"/>
          <w:lang w:eastAsia="tr-TR"/>
        </w:rPr>
        <w:t>131.333.000</w:t>
      </w:r>
      <w:r w:rsidR="00B53651" w:rsidRPr="0079243F">
        <w:rPr>
          <w:rFonts w:ascii="Times New Roman" w:eastAsia="Times New Roman" w:hAnsi="Times New Roman" w:cs="Times New Roman"/>
          <w:b/>
          <w:bCs/>
          <w:sz w:val="24"/>
          <w:szCs w:val="24"/>
          <w:lang w:eastAsia="tr-TR"/>
        </w:rPr>
        <w:t xml:space="preserve"> </w:t>
      </w:r>
      <w:r w:rsidRPr="0079243F">
        <w:rPr>
          <w:rFonts w:ascii="Times New Roman" w:eastAsia="Times New Roman" w:hAnsi="Times New Roman" w:cs="Times New Roman"/>
          <w:b/>
          <w:bCs/>
          <w:sz w:val="24"/>
          <w:szCs w:val="24"/>
          <w:lang w:eastAsia="tr-TR"/>
        </w:rPr>
        <w:t xml:space="preserve">TL </w:t>
      </w:r>
      <w:r w:rsidRPr="0079243F">
        <w:rPr>
          <w:rFonts w:ascii="Times New Roman" w:hAnsi="Times New Roman" w:cs="Times New Roman"/>
          <w:bCs/>
          <w:sz w:val="24"/>
          <w:szCs w:val="24"/>
        </w:rPr>
        <w:t>olarak öngörülmüştür.</w:t>
      </w:r>
    </w:p>
    <w:p w14:paraId="070F93CD" w14:textId="77777777" w:rsidR="00EE0B89" w:rsidRPr="0079243F" w:rsidRDefault="00EE0B89" w:rsidP="00EE0B89">
      <w:pPr>
        <w:spacing w:after="0" w:line="360" w:lineRule="auto"/>
        <w:ind w:firstLine="709"/>
        <w:jc w:val="both"/>
        <w:rPr>
          <w:rFonts w:ascii="Times New Roman" w:eastAsia="Times New Roman" w:hAnsi="Times New Roman" w:cs="Times New Roman"/>
          <w:b/>
          <w:bCs/>
          <w:sz w:val="24"/>
          <w:szCs w:val="24"/>
          <w:lang w:eastAsia="tr-TR"/>
        </w:rPr>
      </w:pPr>
    </w:p>
    <w:p w14:paraId="7BA5E587" w14:textId="77777777" w:rsidR="00EE0B89" w:rsidRDefault="00EE0B89" w:rsidP="00531D2C">
      <w:pPr>
        <w:spacing w:after="0" w:line="360" w:lineRule="auto"/>
        <w:ind w:firstLine="567"/>
        <w:jc w:val="both"/>
        <w:rPr>
          <w:rFonts w:ascii="Times New Roman" w:hAnsi="Times New Roman" w:cs="Times New Roman"/>
          <w:bCs/>
          <w:sz w:val="24"/>
          <w:szCs w:val="24"/>
        </w:rPr>
      </w:pPr>
      <w:r w:rsidRPr="0079243F">
        <w:rPr>
          <w:rFonts w:ascii="Times New Roman" w:hAnsi="Times New Roman" w:cs="Times New Roman"/>
          <w:b/>
          <w:sz w:val="24"/>
          <w:szCs w:val="24"/>
        </w:rPr>
        <w:t>05- Diğer Gelirler</w:t>
      </w:r>
      <w:r w:rsidRPr="0079243F">
        <w:rPr>
          <w:rFonts w:ascii="Times New Roman" w:hAnsi="Times New Roman" w:cs="Times New Roman"/>
          <w:sz w:val="24"/>
          <w:szCs w:val="24"/>
        </w:rPr>
        <w:t>:  202</w:t>
      </w:r>
      <w:r w:rsidR="00EA7251">
        <w:rPr>
          <w:rFonts w:ascii="Times New Roman" w:hAnsi="Times New Roman" w:cs="Times New Roman"/>
          <w:sz w:val="24"/>
          <w:szCs w:val="24"/>
        </w:rPr>
        <w:t>1</w:t>
      </w:r>
      <w:r w:rsidRPr="0079243F">
        <w:rPr>
          <w:rFonts w:ascii="Times New Roman" w:hAnsi="Times New Roman" w:cs="Times New Roman"/>
          <w:sz w:val="24"/>
          <w:szCs w:val="24"/>
        </w:rPr>
        <w:t xml:space="preserve"> yılı bütçesi </w:t>
      </w:r>
      <w:r w:rsidR="00EA7251">
        <w:rPr>
          <w:rFonts w:ascii="Times New Roman" w:hAnsi="Times New Roman" w:cs="Times New Roman"/>
          <w:b/>
          <w:bCs/>
          <w:sz w:val="24"/>
          <w:szCs w:val="24"/>
        </w:rPr>
        <w:t>2.298.000</w:t>
      </w:r>
      <w:r w:rsidR="00B53651" w:rsidRPr="0079243F">
        <w:rPr>
          <w:rFonts w:ascii="Times New Roman" w:hAnsi="Times New Roman" w:cs="Times New Roman"/>
          <w:b/>
          <w:bCs/>
          <w:sz w:val="24"/>
          <w:szCs w:val="24"/>
        </w:rPr>
        <w:t xml:space="preserve"> </w:t>
      </w:r>
      <w:r w:rsidRPr="0079243F">
        <w:rPr>
          <w:rFonts w:ascii="Times New Roman" w:eastAsia="Times New Roman" w:hAnsi="Times New Roman" w:cs="Times New Roman"/>
          <w:b/>
          <w:bCs/>
          <w:sz w:val="24"/>
          <w:szCs w:val="24"/>
          <w:lang w:eastAsia="tr-TR"/>
        </w:rPr>
        <w:t xml:space="preserve">TL </w:t>
      </w:r>
      <w:r w:rsidRPr="0079243F">
        <w:rPr>
          <w:rFonts w:ascii="Times New Roman" w:eastAsia="Times New Roman" w:hAnsi="Times New Roman" w:cs="Times New Roman"/>
          <w:bCs/>
          <w:sz w:val="24"/>
          <w:szCs w:val="24"/>
          <w:lang w:eastAsia="tr-TR"/>
        </w:rPr>
        <w:t>olan</w:t>
      </w:r>
      <w:r w:rsidRPr="0079243F">
        <w:rPr>
          <w:rFonts w:ascii="Times New Roman" w:hAnsi="Times New Roman" w:cs="Times New Roman"/>
          <w:sz w:val="24"/>
          <w:szCs w:val="24"/>
        </w:rPr>
        <w:t xml:space="preserve"> bu gelir kaleminin ilk altı aylık tahsilatı </w:t>
      </w:r>
      <w:r w:rsidR="00EA7251">
        <w:rPr>
          <w:rFonts w:ascii="Times New Roman" w:hAnsi="Times New Roman" w:cs="Times New Roman"/>
          <w:b/>
          <w:bCs/>
          <w:sz w:val="24"/>
          <w:szCs w:val="24"/>
        </w:rPr>
        <w:t>1.940.696</w:t>
      </w:r>
      <w:r w:rsidR="00090328" w:rsidRPr="0079243F">
        <w:rPr>
          <w:rFonts w:ascii="Times New Roman" w:hAnsi="Times New Roman" w:cs="Times New Roman"/>
          <w:b/>
          <w:bCs/>
          <w:sz w:val="24"/>
          <w:szCs w:val="24"/>
        </w:rPr>
        <w:t xml:space="preserve"> </w:t>
      </w:r>
      <w:r w:rsidRPr="0079243F">
        <w:rPr>
          <w:rFonts w:ascii="Times New Roman" w:hAnsi="Times New Roman" w:cs="Times New Roman"/>
          <w:sz w:val="24"/>
          <w:szCs w:val="24"/>
        </w:rPr>
        <w:t>T</w:t>
      </w:r>
      <w:r w:rsidRPr="00B43D02">
        <w:rPr>
          <w:rFonts w:ascii="Times New Roman" w:hAnsi="Times New Roman" w:cs="Times New Roman"/>
          <w:sz w:val="24"/>
          <w:szCs w:val="24"/>
        </w:rPr>
        <w:t xml:space="preserve">L yılsonu harcama tahmini </w:t>
      </w:r>
      <w:r w:rsidR="00941812">
        <w:rPr>
          <w:rFonts w:ascii="Times New Roman" w:hAnsi="Times New Roman" w:cs="Times New Roman"/>
          <w:b/>
          <w:sz w:val="24"/>
          <w:szCs w:val="24"/>
        </w:rPr>
        <w:t>3.100</w:t>
      </w:r>
      <w:r w:rsidR="00EA7251">
        <w:rPr>
          <w:rFonts w:ascii="Times New Roman" w:hAnsi="Times New Roman" w:cs="Times New Roman"/>
          <w:b/>
          <w:sz w:val="24"/>
          <w:szCs w:val="24"/>
        </w:rPr>
        <w:t>.000</w:t>
      </w:r>
      <w:r w:rsidR="00B53651">
        <w:rPr>
          <w:rFonts w:ascii="Times New Roman" w:hAnsi="Times New Roman" w:cs="Times New Roman"/>
          <w:b/>
          <w:sz w:val="24"/>
          <w:szCs w:val="24"/>
        </w:rPr>
        <w:t xml:space="preserve"> </w:t>
      </w:r>
      <w:r w:rsidRPr="00B43D02">
        <w:rPr>
          <w:rFonts w:ascii="Times New Roman" w:hAnsi="Times New Roman" w:cs="Times New Roman"/>
          <w:b/>
          <w:bCs/>
          <w:sz w:val="24"/>
          <w:szCs w:val="24"/>
        </w:rPr>
        <w:t xml:space="preserve">TL </w:t>
      </w:r>
      <w:r w:rsidRPr="00B43D02">
        <w:rPr>
          <w:rFonts w:ascii="Times New Roman" w:hAnsi="Times New Roman" w:cs="Times New Roman"/>
          <w:bCs/>
          <w:sz w:val="24"/>
          <w:szCs w:val="24"/>
        </w:rPr>
        <w:t>olarak öngörülmüştür.</w:t>
      </w:r>
    </w:p>
    <w:p w14:paraId="266365E1" w14:textId="77777777" w:rsidR="000C1D6C" w:rsidRPr="00384A38" w:rsidRDefault="000C1D6C" w:rsidP="003E6203">
      <w:pPr>
        <w:pStyle w:val="ListeParagraf"/>
        <w:spacing w:after="0" w:line="360" w:lineRule="auto"/>
        <w:ind w:left="1065"/>
        <w:jc w:val="both"/>
        <w:rPr>
          <w:rFonts w:ascii="Times New Roman" w:eastAsia="Times New Roman" w:hAnsi="Times New Roman" w:cs="Times New Roman"/>
          <w:bCs/>
          <w:sz w:val="24"/>
          <w:szCs w:val="24"/>
          <w:lang w:eastAsia="tr-TR"/>
        </w:rPr>
      </w:pPr>
    </w:p>
    <w:p w14:paraId="4E4829B3" w14:textId="77777777" w:rsidR="002420C7" w:rsidRPr="003E6203" w:rsidRDefault="002420C7" w:rsidP="003E6203">
      <w:pPr>
        <w:pStyle w:val="Balk2"/>
        <w:numPr>
          <w:ilvl w:val="0"/>
          <w:numId w:val="13"/>
        </w:numPr>
        <w:spacing w:before="0"/>
        <w:ind w:left="426"/>
        <w:rPr>
          <w:rFonts w:eastAsia="Times New Roman"/>
          <w:b/>
        </w:rPr>
      </w:pPr>
      <w:bookmarkStart w:id="36" w:name="_Toc45803990"/>
      <w:r w:rsidRPr="003E6203">
        <w:rPr>
          <w:rFonts w:eastAsia="Times New Roman"/>
          <w:b/>
        </w:rPr>
        <w:t>Finansman</w:t>
      </w:r>
      <w:bookmarkEnd w:id="36"/>
    </w:p>
    <w:p w14:paraId="4174A460" w14:textId="77777777" w:rsidR="002420C7" w:rsidRPr="00384A38" w:rsidRDefault="002420C7" w:rsidP="003E6203">
      <w:pPr>
        <w:pStyle w:val="ListeParagraf"/>
        <w:spacing w:after="0" w:line="360" w:lineRule="auto"/>
        <w:ind w:left="1065"/>
        <w:jc w:val="both"/>
        <w:rPr>
          <w:rFonts w:ascii="Times New Roman" w:eastAsia="Times New Roman" w:hAnsi="Times New Roman" w:cs="Times New Roman"/>
          <w:bCs/>
          <w:sz w:val="24"/>
          <w:szCs w:val="24"/>
          <w:lang w:eastAsia="tr-TR"/>
        </w:rPr>
      </w:pPr>
    </w:p>
    <w:p w14:paraId="32D2C361" w14:textId="77777777" w:rsidR="002420C7" w:rsidRPr="00384A38" w:rsidRDefault="002420C7" w:rsidP="00002312">
      <w:pPr>
        <w:spacing w:after="0" w:line="360" w:lineRule="auto"/>
        <w:ind w:firstLine="567"/>
        <w:jc w:val="both"/>
        <w:rPr>
          <w:rFonts w:ascii="Times New Roman" w:eastAsia="Times New Roman" w:hAnsi="Times New Roman" w:cs="Times New Roman"/>
          <w:bCs/>
          <w:sz w:val="24"/>
          <w:szCs w:val="24"/>
          <w:lang w:eastAsia="tr-TR"/>
        </w:rPr>
      </w:pPr>
      <w:r w:rsidRPr="00384A38">
        <w:rPr>
          <w:rFonts w:ascii="Times New Roman" w:eastAsia="Times New Roman" w:hAnsi="Times New Roman" w:cs="Times New Roman"/>
          <w:bCs/>
          <w:sz w:val="24"/>
          <w:szCs w:val="24"/>
          <w:lang w:eastAsia="tr-TR"/>
        </w:rPr>
        <w:t>Üniversitemizde</w:t>
      </w:r>
      <w:r w:rsidR="00377A99">
        <w:rPr>
          <w:rFonts w:ascii="Times New Roman" w:eastAsia="Times New Roman" w:hAnsi="Times New Roman" w:cs="Times New Roman"/>
          <w:bCs/>
          <w:sz w:val="24"/>
          <w:szCs w:val="24"/>
          <w:lang w:eastAsia="tr-TR"/>
        </w:rPr>
        <w:t xml:space="preserve"> genel olarak</w:t>
      </w:r>
      <w:r w:rsidRPr="00384A38">
        <w:rPr>
          <w:rFonts w:ascii="Times New Roman" w:eastAsia="Times New Roman" w:hAnsi="Times New Roman" w:cs="Times New Roman"/>
          <w:bCs/>
          <w:sz w:val="24"/>
          <w:szCs w:val="24"/>
          <w:lang w:eastAsia="tr-TR"/>
        </w:rPr>
        <w:t xml:space="preserve"> yapılacak harcamalar bütçe ödenekleri çerçevesinde yapılacaktır. </w:t>
      </w:r>
      <w:r w:rsidR="000C1D6C" w:rsidRPr="00384A38">
        <w:rPr>
          <w:rFonts w:ascii="Times New Roman" w:eastAsia="Times New Roman" w:hAnsi="Times New Roman" w:cs="Times New Roman"/>
          <w:bCs/>
          <w:sz w:val="24"/>
          <w:szCs w:val="24"/>
          <w:lang w:eastAsia="tr-TR"/>
        </w:rPr>
        <w:t>Bununla birlikte ödeneklerin yetersiz kalması durumunda Personel Giderlerini Karşılama Ödeneği, Yedek Ödenek, Yatırımları Hızland</w:t>
      </w:r>
      <w:r w:rsidR="0011481C">
        <w:rPr>
          <w:rFonts w:ascii="Times New Roman" w:eastAsia="Times New Roman" w:hAnsi="Times New Roman" w:cs="Times New Roman"/>
          <w:bCs/>
          <w:sz w:val="24"/>
          <w:szCs w:val="24"/>
          <w:lang w:eastAsia="tr-TR"/>
        </w:rPr>
        <w:t xml:space="preserve">ırma Ödeneği ve Üniversitemizin </w:t>
      </w:r>
      <w:proofErr w:type="gramStart"/>
      <w:r w:rsidR="0011481C">
        <w:rPr>
          <w:rFonts w:ascii="Times New Roman" w:eastAsia="Times New Roman" w:hAnsi="Times New Roman" w:cs="Times New Roman"/>
          <w:bCs/>
          <w:sz w:val="24"/>
          <w:szCs w:val="24"/>
          <w:lang w:eastAsia="tr-TR"/>
        </w:rPr>
        <w:t>likit</w:t>
      </w:r>
      <w:proofErr w:type="gramEnd"/>
      <w:r w:rsidR="00EF36F6">
        <w:rPr>
          <w:rFonts w:ascii="Times New Roman" w:eastAsia="Times New Roman" w:hAnsi="Times New Roman" w:cs="Times New Roman"/>
          <w:bCs/>
          <w:sz w:val="24"/>
          <w:szCs w:val="24"/>
          <w:lang w:eastAsia="tr-TR"/>
        </w:rPr>
        <w:t xml:space="preserve"> </w:t>
      </w:r>
      <w:r w:rsidR="000C1D6C" w:rsidRPr="00384A38">
        <w:rPr>
          <w:rFonts w:ascii="Times New Roman" w:eastAsia="Times New Roman" w:hAnsi="Times New Roman" w:cs="Times New Roman"/>
          <w:bCs/>
          <w:sz w:val="24"/>
          <w:szCs w:val="24"/>
          <w:lang w:eastAsia="tr-TR"/>
        </w:rPr>
        <w:t xml:space="preserve">imkanları </w:t>
      </w:r>
      <w:r w:rsidR="00377A99">
        <w:rPr>
          <w:rFonts w:ascii="Times New Roman" w:eastAsia="Times New Roman" w:hAnsi="Times New Roman" w:cs="Times New Roman"/>
          <w:bCs/>
          <w:sz w:val="24"/>
          <w:szCs w:val="24"/>
          <w:lang w:eastAsia="tr-TR"/>
        </w:rPr>
        <w:t xml:space="preserve">da giderlerin finansmanında </w:t>
      </w:r>
      <w:r w:rsidR="000C1D6C" w:rsidRPr="00384A38">
        <w:rPr>
          <w:rFonts w:ascii="Times New Roman" w:eastAsia="Times New Roman" w:hAnsi="Times New Roman" w:cs="Times New Roman"/>
          <w:bCs/>
          <w:sz w:val="24"/>
          <w:szCs w:val="24"/>
          <w:lang w:eastAsia="tr-TR"/>
        </w:rPr>
        <w:t xml:space="preserve">kullanılabilecektir. </w:t>
      </w:r>
    </w:p>
    <w:p w14:paraId="6EF4956B" w14:textId="2A113FC0" w:rsidR="00EE0B89" w:rsidRDefault="00EE0B89">
      <w:pPr>
        <w:rPr>
          <w:rFonts w:ascii="Times New Roman" w:eastAsia="Times New Roman" w:hAnsi="Times New Roman" w:cs="Times New Roman"/>
          <w:bCs/>
          <w:sz w:val="24"/>
          <w:szCs w:val="24"/>
          <w:lang w:eastAsia="tr-TR"/>
        </w:rPr>
      </w:pPr>
    </w:p>
    <w:p w14:paraId="72C7636B" w14:textId="64B4099F" w:rsidR="0068128F" w:rsidRDefault="0068128F">
      <w:pPr>
        <w:rPr>
          <w:rFonts w:ascii="Times New Roman" w:eastAsia="Times New Roman" w:hAnsi="Times New Roman" w:cs="Times New Roman"/>
          <w:bCs/>
          <w:sz w:val="24"/>
          <w:szCs w:val="24"/>
          <w:lang w:eastAsia="tr-TR"/>
        </w:rPr>
      </w:pPr>
    </w:p>
    <w:p w14:paraId="69E20747" w14:textId="532933D4" w:rsidR="0068128F" w:rsidRDefault="0068128F">
      <w:pPr>
        <w:rPr>
          <w:rFonts w:ascii="Times New Roman" w:eastAsia="Times New Roman" w:hAnsi="Times New Roman" w:cs="Times New Roman"/>
          <w:bCs/>
          <w:sz w:val="24"/>
          <w:szCs w:val="24"/>
          <w:lang w:eastAsia="tr-TR"/>
        </w:rPr>
      </w:pPr>
    </w:p>
    <w:p w14:paraId="6EB63716" w14:textId="77777777" w:rsidR="0068128F" w:rsidRDefault="0068128F">
      <w:pPr>
        <w:rPr>
          <w:rFonts w:ascii="Times New Roman" w:eastAsia="Times New Roman" w:hAnsi="Times New Roman" w:cs="Times New Roman"/>
          <w:bCs/>
          <w:sz w:val="24"/>
          <w:szCs w:val="24"/>
          <w:lang w:eastAsia="tr-TR"/>
        </w:rPr>
      </w:pPr>
    </w:p>
    <w:p w14:paraId="38151AF0" w14:textId="77777777" w:rsidR="009C478F" w:rsidRPr="00240624" w:rsidRDefault="00951708" w:rsidP="00531D2C">
      <w:pPr>
        <w:pStyle w:val="Balk1"/>
        <w:numPr>
          <w:ilvl w:val="0"/>
          <w:numId w:val="0"/>
        </w:numPr>
        <w:ind w:left="1276" w:hanging="709"/>
      </w:pPr>
      <w:bookmarkStart w:id="37" w:name="_Toc45803991"/>
      <w:r>
        <w:t xml:space="preserve">IV. TEMMUZ-ARALIK </w:t>
      </w:r>
      <w:r w:rsidR="0018049E">
        <w:t>202</w:t>
      </w:r>
      <w:r w:rsidR="00197BD6">
        <w:t>1</w:t>
      </w:r>
      <w:r w:rsidR="009C478F" w:rsidRPr="00240624">
        <w:t xml:space="preserve"> DÖNEMİNDE YÜRÜTÜLÜCEK </w:t>
      </w:r>
      <w:r w:rsidR="00531D2C">
        <w:t>F</w:t>
      </w:r>
      <w:r w:rsidR="009C478F" w:rsidRPr="00240624">
        <w:t>AALİYETLER</w:t>
      </w:r>
      <w:bookmarkEnd w:id="37"/>
    </w:p>
    <w:p w14:paraId="1CB746C7" w14:textId="77777777" w:rsidR="000536AA" w:rsidRPr="00384A38" w:rsidRDefault="000536AA" w:rsidP="0024544A">
      <w:pPr>
        <w:pStyle w:val="ListeParagraf"/>
        <w:spacing w:line="360" w:lineRule="auto"/>
        <w:ind w:left="1065"/>
        <w:jc w:val="both"/>
        <w:rPr>
          <w:rFonts w:ascii="Times New Roman" w:eastAsia="Times New Roman" w:hAnsi="Times New Roman" w:cs="Times New Roman"/>
          <w:bCs/>
          <w:sz w:val="24"/>
          <w:szCs w:val="24"/>
          <w:lang w:eastAsia="tr-TR"/>
        </w:rPr>
      </w:pPr>
    </w:p>
    <w:p w14:paraId="3E22EEC0" w14:textId="77777777" w:rsidR="00B17328" w:rsidRPr="00384A38" w:rsidRDefault="00A33B7A" w:rsidP="00002312">
      <w:pPr>
        <w:pStyle w:val="ListeParagraf"/>
        <w:spacing w:after="0" w:line="360" w:lineRule="auto"/>
        <w:ind w:left="0" w:firstLine="567"/>
        <w:jc w:val="both"/>
        <w:rPr>
          <w:rFonts w:ascii="Times New Roman" w:eastAsia="Times New Roman" w:hAnsi="Times New Roman" w:cs="Times New Roman"/>
          <w:bCs/>
          <w:sz w:val="24"/>
          <w:szCs w:val="24"/>
          <w:lang w:eastAsia="tr-TR"/>
        </w:rPr>
      </w:pPr>
      <w:r w:rsidRPr="005442B4">
        <w:rPr>
          <w:rFonts w:ascii="Times New Roman" w:eastAsia="Times New Roman" w:hAnsi="Times New Roman" w:cs="Times New Roman"/>
          <w:bCs/>
          <w:sz w:val="24"/>
          <w:szCs w:val="24"/>
          <w:lang w:eastAsia="tr-TR"/>
        </w:rPr>
        <w:t xml:space="preserve">Üniversitemizin </w:t>
      </w:r>
      <w:r w:rsidR="0018049E" w:rsidRPr="005442B4">
        <w:rPr>
          <w:rFonts w:ascii="Times New Roman" w:eastAsia="Times New Roman" w:hAnsi="Times New Roman" w:cs="Times New Roman"/>
          <w:bCs/>
          <w:sz w:val="24"/>
          <w:szCs w:val="24"/>
          <w:lang w:eastAsia="tr-TR"/>
        </w:rPr>
        <w:t>2020</w:t>
      </w:r>
      <w:r w:rsidRPr="005442B4">
        <w:rPr>
          <w:rFonts w:ascii="Times New Roman" w:eastAsia="Times New Roman" w:hAnsi="Times New Roman" w:cs="Times New Roman"/>
          <w:bCs/>
          <w:sz w:val="24"/>
          <w:szCs w:val="24"/>
          <w:lang w:eastAsia="tr-TR"/>
        </w:rPr>
        <w:t xml:space="preserve"> yılı Eylül döneminde </w:t>
      </w:r>
      <w:r w:rsidR="00A437E0" w:rsidRPr="005442B4">
        <w:rPr>
          <w:rFonts w:ascii="Times New Roman" w:eastAsia="Times New Roman" w:hAnsi="Times New Roman" w:cs="Times New Roman"/>
          <w:bCs/>
          <w:sz w:val="24"/>
          <w:szCs w:val="24"/>
          <w:lang w:eastAsia="tr-TR"/>
        </w:rPr>
        <w:t xml:space="preserve">yaklaşık </w:t>
      </w:r>
      <w:r w:rsidR="0079243F" w:rsidRPr="005442B4">
        <w:rPr>
          <w:rFonts w:ascii="Times New Roman" w:eastAsia="Times New Roman" w:hAnsi="Times New Roman" w:cs="Times New Roman"/>
          <w:bCs/>
          <w:sz w:val="24"/>
          <w:szCs w:val="24"/>
          <w:lang w:eastAsia="tr-TR"/>
        </w:rPr>
        <w:t>23.500</w:t>
      </w:r>
      <w:r w:rsidR="006A17A5" w:rsidRPr="005442B4">
        <w:rPr>
          <w:rFonts w:ascii="Times New Roman" w:eastAsia="Times New Roman" w:hAnsi="Times New Roman" w:cs="Times New Roman"/>
          <w:bCs/>
          <w:sz w:val="24"/>
          <w:szCs w:val="24"/>
          <w:lang w:eastAsia="tr-TR"/>
        </w:rPr>
        <w:t xml:space="preserve"> kayıtlı öğrencisine </w:t>
      </w:r>
      <w:r w:rsidRPr="005442B4">
        <w:rPr>
          <w:rFonts w:ascii="Times New Roman" w:eastAsia="Times New Roman" w:hAnsi="Times New Roman" w:cs="Times New Roman"/>
          <w:bCs/>
          <w:sz w:val="24"/>
          <w:szCs w:val="24"/>
          <w:lang w:eastAsia="tr-TR"/>
        </w:rPr>
        <w:t>ilave olarak</w:t>
      </w:r>
      <w:r w:rsidR="00DB1EEA" w:rsidRPr="005442B4">
        <w:rPr>
          <w:rFonts w:ascii="Times New Roman" w:eastAsia="Times New Roman" w:hAnsi="Times New Roman" w:cs="Times New Roman"/>
          <w:bCs/>
          <w:sz w:val="24"/>
          <w:szCs w:val="24"/>
          <w:lang w:eastAsia="tr-TR"/>
        </w:rPr>
        <w:t>,</w:t>
      </w:r>
      <w:r w:rsidRPr="005442B4">
        <w:rPr>
          <w:rFonts w:ascii="Times New Roman" w:eastAsia="Times New Roman" w:hAnsi="Times New Roman" w:cs="Times New Roman"/>
          <w:bCs/>
          <w:sz w:val="24"/>
          <w:szCs w:val="24"/>
          <w:lang w:eastAsia="tr-TR"/>
        </w:rPr>
        <w:t xml:space="preserve"> YÖK tarafından tahsis edilen </w:t>
      </w:r>
      <w:r w:rsidR="000536AA" w:rsidRPr="005442B4">
        <w:rPr>
          <w:rFonts w:ascii="Times New Roman" w:eastAsia="Times New Roman" w:hAnsi="Times New Roman" w:cs="Times New Roman"/>
          <w:bCs/>
          <w:sz w:val="24"/>
          <w:szCs w:val="24"/>
          <w:lang w:eastAsia="tr-TR"/>
        </w:rPr>
        <w:t>öğrenci</w:t>
      </w:r>
      <w:r w:rsidR="00940F8A" w:rsidRPr="005442B4">
        <w:rPr>
          <w:rFonts w:ascii="Times New Roman" w:eastAsia="Times New Roman" w:hAnsi="Times New Roman" w:cs="Times New Roman"/>
          <w:bCs/>
          <w:sz w:val="24"/>
          <w:szCs w:val="24"/>
          <w:lang w:eastAsia="tr-TR"/>
        </w:rPr>
        <w:t xml:space="preserve"> </w:t>
      </w:r>
      <w:r w:rsidR="00720BC8" w:rsidRPr="005442B4">
        <w:rPr>
          <w:rFonts w:ascii="Times New Roman" w:eastAsia="Times New Roman" w:hAnsi="Times New Roman" w:cs="Times New Roman"/>
          <w:bCs/>
          <w:sz w:val="24"/>
          <w:szCs w:val="24"/>
          <w:lang w:eastAsia="tr-TR"/>
        </w:rPr>
        <w:t>kontenjan doluluk oranının</w:t>
      </w:r>
      <w:r w:rsidR="009A7C5F" w:rsidRPr="005442B4">
        <w:rPr>
          <w:rFonts w:ascii="Times New Roman" w:eastAsia="Times New Roman" w:hAnsi="Times New Roman" w:cs="Times New Roman"/>
          <w:bCs/>
          <w:sz w:val="24"/>
          <w:szCs w:val="24"/>
          <w:lang w:eastAsia="tr-TR"/>
        </w:rPr>
        <w:t xml:space="preserve"> %</w:t>
      </w:r>
      <w:r w:rsidR="0079243F" w:rsidRPr="005442B4">
        <w:rPr>
          <w:rFonts w:ascii="Times New Roman" w:eastAsia="Times New Roman" w:hAnsi="Times New Roman" w:cs="Times New Roman"/>
          <w:bCs/>
          <w:sz w:val="24"/>
          <w:szCs w:val="24"/>
          <w:lang w:eastAsia="tr-TR"/>
        </w:rPr>
        <w:t>95</w:t>
      </w:r>
      <w:r w:rsidR="00DB1EEA" w:rsidRPr="005442B4">
        <w:rPr>
          <w:rFonts w:ascii="Times New Roman" w:eastAsia="Times New Roman" w:hAnsi="Times New Roman" w:cs="Times New Roman"/>
          <w:bCs/>
          <w:sz w:val="24"/>
          <w:szCs w:val="24"/>
          <w:lang w:eastAsia="tr-TR"/>
        </w:rPr>
        <w:t>’ın üzerinde</w:t>
      </w:r>
      <w:r w:rsidR="00720BC8" w:rsidRPr="005442B4">
        <w:rPr>
          <w:rFonts w:ascii="Times New Roman" w:eastAsia="Times New Roman" w:hAnsi="Times New Roman" w:cs="Times New Roman"/>
          <w:bCs/>
          <w:sz w:val="24"/>
          <w:szCs w:val="24"/>
          <w:lang w:eastAsia="tr-TR"/>
        </w:rPr>
        <w:t xml:space="preserve"> olacağı tahmin</w:t>
      </w:r>
      <w:r w:rsidR="00940F8A" w:rsidRPr="005442B4">
        <w:rPr>
          <w:rFonts w:ascii="Times New Roman" w:eastAsia="Times New Roman" w:hAnsi="Times New Roman" w:cs="Times New Roman"/>
          <w:bCs/>
          <w:sz w:val="24"/>
          <w:szCs w:val="24"/>
          <w:lang w:eastAsia="tr-TR"/>
        </w:rPr>
        <w:t>i de dikkate alındığında</w:t>
      </w:r>
      <w:r w:rsidR="008F5CE1" w:rsidRPr="005442B4">
        <w:rPr>
          <w:rFonts w:ascii="Times New Roman" w:eastAsia="Times New Roman" w:hAnsi="Times New Roman" w:cs="Times New Roman"/>
          <w:bCs/>
          <w:sz w:val="24"/>
          <w:szCs w:val="24"/>
          <w:lang w:eastAsia="tr-TR"/>
        </w:rPr>
        <w:t xml:space="preserve"> </w:t>
      </w:r>
      <w:r w:rsidR="0079243F" w:rsidRPr="005442B4">
        <w:rPr>
          <w:rFonts w:ascii="Times New Roman" w:eastAsia="Times New Roman" w:hAnsi="Times New Roman" w:cs="Times New Roman"/>
          <w:bCs/>
          <w:sz w:val="24"/>
          <w:szCs w:val="24"/>
          <w:lang w:eastAsia="tr-TR"/>
        </w:rPr>
        <w:t>25.000</w:t>
      </w:r>
      <w:r w:rsidR="008F5CE1" w:rsidRPr="005442B4">
        <w:rPr>
          <w:rFonts w:ascii="Times New Roman" w:eastAsia="Times New Roman" w:hAnsi="Times New Roman" w:cs="Times New Roman"/>
          <w:bCs/>
          <w:sz w:val="24"/>
          <w:szCs w:val="24"/>
          <w:lang w:eastAsia="tr-TR"/>
        </w:rPr>
        <w:t>’</w:t>
      </w:r>
      <w:r w:rsidR="0079243F" w:rsidRPr="005442B4">
        <w:rPr>
          <w:rFonts w:ascii="Times New Roman" w:eastAsia="Times New Roman" w:hAnsi="Times New Roman" w:cs="Times New Roman"/>
          <w:bCs/>
          <w:sz w:val="24"/>
          <w:szCs w:val="24"/>
          <w:lang w:eastAsia="tr-TR"/>
        </w:rPr>
        <w:t>i</w:t>
      </w:r>
      <w:r w:rsidR="008F5CE1" w:rsidRPr="005442B4">
        <w:rPr>
          <w:rFonts w:ascii="Times New Roman" w:eastAsia="Times New Roman" w:hAnsi="Times New Roman" w:cs="Times New Roman"/>
          <w:bCs/>
          <w:sz w:val="24"/>
          <w:szCs w:val="24"/>
          <w:lang w:eastAsia="tr-TR"/>
        </w:rPr>
        <w:t xml:space="preserve">n </w:t>
      </w:r>
      <w:r w:rsidR="00F30119" w:rsidRPr="005442B4">
        <w:rPr>
          <w:rFonts w:ascii="Times New Roman" w:eastAsia="Times New Roman" w:hAnsi="Times New Roman" w:cs="Times New Roman"/>
          <w:bCs/>
          <w:sz w:val="24"/>
          <w:szCs w:val="24"/>
          <w:lang w:eastAsia="tr-TR"/>
        </w:rPr>
        <w:t xml:space="preserve">üzerinde bir öğrenciye eğitim-öğretim hizmeti sunma </w:t>
      </w:r>
      <w:r w:rsidR="00813639" w:rsidRPr="005442B4">
        <w:rPr>
          <w:rFonts w:ascii="Times New Roman" w:eastAsia="Times New Roman" w:hAnsi="Times New Roman" w:cs="Times New Roman"/>
          <w:bCs/>
          <w:sz w:val="24"/>
          <w:szCs w:val="24"/>
          <w:lang w:eastAsia="tr-TR"/>
        </w:rPr>
        <w:t>yükümlülüğü ortaya çıkacaktır.</w:t>
      </w:r>
      <w:r w:rsidR="00813639" w:rsidRPr="005442B4">
        <w:rPr>
          <w:rFonts w:ascii="Times New Roman" w:eastAsia="Times New Roman" w:hAnsi="Times New Roman" w:cs="Times New Roman"/>
          <w:bCs/>
          <w:color w:val="FF0000" w:themeColor="accent3"/>
          <w:sz w:val="24"/>
          <w:szCs w:val="24"/>
          <w:lang w:eastAsia="tr-TR"/>
        </w:rPr>
        <w:t xml:space="preserve"> </w:t>
      </w:r>
      <w:r w:rsidR="00621612" w:rsidRPr="005442B4">
        <w:rPr>
          <w:rFonts w:ascii="Times New Roman" w:eastAsia="Times New Roman" w:hAnsi="Times New Roman" w:cs="Times New Roman"/>
          <w:bCs/>
          <w:sz w:val="24"/>
          <w:szCs w:val="24"/>
          <w:lang w:eastAsia="tr-TR"/>
        </w:rPr>
        <w:t>Üniversitemizin</w:t>
      </w:r>
      <w:r w:rsidR="00DB1EEA" w:rsidRPr="005442B4">
        <w:rPr>
          <w:rFonts w:ascii="Times New Roman" w:eastAsia="Times New Roman" w:hAnsi="Times New Roman" w:cs="Times New Roman"/>
          <w:bCs/>
          <w:sz w:val="24"/>
          <w:szCs w:val="24"/>
          <w:lang w:eastAsia="tr-TR"/>
        </w:rPr>
        <w:t xml:space="preserve"> sunduğu</w:t>
      </w:r>
      <w:r w:rsidR="00621612" w:rsidRPr="005442B4">
        <w:rPr>
          <w:rFonts w:ascii="Times New Roman" w:eastAsia="Times New Roman" w:hAnsi="Times New Roman" w:cs="Times New Roman"/>
          <w:bCs/>
          <w:sz w:val="24"/>
          <w:szCs w:val="24"/>
          <w:lang w:eastAsia="tr-TR"/>
        </w:rPr>
        <w:t xml:space="preserve"> eğitim</w:t>
      </w:r>
      <w:r w:rsidR="00B45299" w:rsidRPr="005442B4">
        <w:rPr>
          <w:rFonts w:ascii="Times New Roman" w:eastAsia="Times New Roman" w:hAnsi="Times New Roman" w:cs="Times New Roman"/>
          <w:bCs/>
          <w:sz w:val="24"/>
          <w:szCs w:val="24"/>
          <w:lang w:eastAsia="tr-TR"/>
        </w:rPr>
        <w:t>-</w:t>
      </w:r>
      <w:r w:rsidR="00621612" w:rsidRPr="005442B4">
        <w:rPr>
          <w:rFonts w:ascii="Times New Roman" w:eastAsia="Times New Roman" w:hAnsi="Times New Roman" w:cs="Times New Roman"/>
          <w:bCs/>
          <w:sz w:val="24"/>
          <w:szCs w:val="24"/>
          <w:lang w:eastAsia="tr-TR"/>
        </w:rPr>
        <w:t xml:space="preserve">öğretim </w:t>
      </w:r>
      <w:r w:rsidR="00DB1EEA" w:rsidRPr="005442B4">
        <w:rPr>
          <w:rFonts w:ascii="Times New Roman" w:eastAsia="Times New Roman" w:hAnsi="Times New Roman" w:cs="Times New Roman"/>
          <w:bCs/>
          <w:sz w:val="24"/>
          <w:szCs w:val="24"/>
          <w:lang w:eastAsia="tr-TR"/>
        </w:rPr>
        <w:t xml:space="preserve">faaliyet </w:t>
      </w:r>
      <w:r w:rsidR="00621612" w:rsidRPr="005442B4">
        <w:rPr>
          <w:rFonts w:ascii="Times New Roman" w:eastAsia="Times New Roman" w:hAnsi="Times New Roman" w:cs="Times New Roman"/>
          <w:bCs/>
          <w:sz w:val="24"/>
          <w:szCs w:val="24"/>
          <w:lang w:eastAsia="tr-TR"/>
        </w:rPr>
        <w:t xml:space="preserve">kalitesinin </w:t>
      </w:r>
      <w:r w:rsidR="00DB1EEA" w:rsidRPr="005442B4">
        <w:rPr>
          <w:rFonts w:ascii="Times New Roman" w:eastAsia="Times New Roman" w:hAnsi="Times New Roman" w:cs="Times New Roman"/>
          <w:bCs/>
          <w:sz w:val="24"/>
          <w:szCs w:val="24"/>
          <w:lang w:eastAsia="tr-TR"/>
        </w:rPr>
        <w:t xml:space="preserve">daha da </w:t>
      </w:r>
      <w:r w:rsidR="00621612" w:rsidRPr="005442B4">
        <w:rPr>
          <w:rFonts w:ascii="Times New Roman" w:eastAsia="Times New Roman" w:hAnsi="Times New Roman" w:cs="Times New Roman"/>
          <w:bCs/>
          <w:sz w:val="24"/>
          <w:szCs w:val="24"/>
          <w:lang w:eastAsia="tr-TR"/>
        </w:rPr>
        <w:t>artırılması için gerekli</w:t>
      </w:r>
      <w:r w:rsidR="00621612">
        <w:rPr>
          <w:rFonts w:ascii="Times New Roman" w:eastAsia="Times New Roman" w:hAnsi="Times New Roman" w:cs="Times New Roman"/>
          <w:bCs/>
          <w:sz w:val="24"/>
          <w:szCs w:val="24"/>
          <w:lang w:eastAsia="tr-TR"/>
        </w:rPr>
        <w:t xml:space="preserve"> çalışmal</w:t>
      </w:r>
      <w:r w:rsidR="00DB1EEA">
        <w:rPr>
          <w:rFonts w:ascii="Times New Roman" w:eastAsia="Times New Roman" w:hAnsi="Times New Roman" w:cs="Times New Roman"/>
          <w:bCs/>
          <w:sz w:val="24"/>
          <w:szCs w:val="24"/>
          <w:lang w:eastAsia="tr-TR"/>
        </w:rPr>
        <w:t>ar yapılmaya devam edilecektir. Personelimize yönelik h</w:t>
      </w:r>
      <w:r w:rsidR="009D1DB8" w:rsidRPr="00384A38">
        <w:rPr>
          <w:rFonts w:ascii="Times New Roman" w:eastAsia="Times New Roman" w:hAnsi="Times New Roman" w:cs="Times New Roman"/>
          <w:bCs/>
          <w:sz w:val="24"/>
          <w:szCs w:val="24"/>
          <w:lang w:eastAsia="tr-TR"/>
        </w:rPr>
        <w:t xml:space="preserve">izmet içi eğitim programlarına bu dönemde de devam edilecek olup yeni eğitim programları açılacaktır. Ayrıca sosyal, kültürel ve sportif faaliyetler düzenlenmeye </w:t>
      </w:r>
      <w:r w:rsidR="00377A99">
        <w:rPr>
          <w:rFonts w:ascii="Times New Roman" w:eastAsia="Times New Roman" w:hAnsi="Times New Roman" w:cs="Times New Roman"/>
          <w:bCs/>
          <w:sz w:val="24"/>
          <w:szCs w:val="24"/>
          <w:lang w:eastAsia="tr-TR"/>
        </w:rPr>
        <w:t xml:space="preserve">ve katılım sağlanmaya </w:t>
      </w:r>
      <w:r w:rsidR="009D1DB8" w:rsidRPr="00384A38">
        <w:rPr>
          <w:rFonts w:ascii="Times New Roman" w:eastAsia="Times New Roman" w:hAnsi="Times New Roman" w:cs="Times New Roman"/>
          <w:bCs/>
          <w:sz w:val="24"/>
          <w:szCs w:val="24"/>
          <w:lang w:eastAsia="tr-TR"/>
        </w:rPr>
        <w:t>devam edilecek, ulusal ve uluslararası işbirliklerine önem verilecektir.</w:t>
      </w:r>
      <w:r w:rsidR="00B17328" w:rsidRPr="00384A38">
        <w:rPr>
          <w:rFonts w:ascii="Times New Roman" w:eastAsia="Times New Roman" w:hAnsi="Times New Roman" w:cs="Times New Roman"/>
          <w:bCs/>
          <w:sz w:val="24"/>
          <w:szCs w:val="24"/>
          <w:lang w:eastAsia="tr-TR"/>
        </w:rPr>
        <w:t xml:space="preserve"> Üniversitemizde her zaman olduğu gibi araştırma projeleri desteklenecek</w:t>
      </w:r>
      <w:r w:rsidR="00377A99">
        <w:rPr>
          <w:rFonts w:ascii="Times New Roman" w:eastAsia="Times New Roman" w:hAnsi="Times New Roman" w:cs="Times New Roman"/>
          <w:bCs/>
          <w:sz w:val="24"/>
          <w:szCs w:val="24"/>
          <w:lang w:eastAsia="tr-TR"/>
        </w:rPr>
        <w:t>, uygulanan proje sayısının artırılmasına çalışılacaktır.</w:t>
      </w:r>
    </w:p>
    <w:p w14:paraId="5D2E06E7" w14:textId="77777777" w:rsidR="001534E2" w:rsidRDefault="001534E2" w:rsidP="00090328">
      <w:pPr>
        <w:pStyle w:val="ListeParagraf"/>
        <w:spacing w:after="0" w:line="360" w:lineRule="auto"/>
        <w:ind w:left="0" w:firstLine="567"/>
        <w:jc w:val="both"/>
        <w:rPr>
          <w:rFonts w:ascii="Times New Roman" w:eastAsia="Times New Roman" w:hAnsi="Times New Roman" w:cs="Times New Roman"/>
          <w:bCs/>
          <w:sz w:val="24"/>
          <w:szCs w:val="24"/>
          <w:lang w:eastAsia="tr-TR"/>
        </w:rPr>
      </w:pPr>
    </w:p>
    <w:p w14:paraId="49CBACE0" w14:textId="77777777" w:rsidR="00EE0B89" w:rsidRDefault="00B17328" w:rsidP="00090328">
      <w:pPr>
        <w:pStyle w:val="ListeParagraf"/>
        <w:spacing w:after="0" w:line="360" w:lineRule="auto"/>
        <w:ind w:left="0" w:firstLine="567"/>
        <w:jc w:val="both"/>
        <w:rPr>
          <w:rFonts w:ascii="Times New Roman" w:hAnsi="Times New Roman" w:cs="Times New Roman"/>
          <w:sz w:val="24"/>
          <w:szCs w:val="24"/>
        </w:rPr>
      </w:pPr>
      <w:r w:rsidRPr="00384A38">
        <w:rPr>
          <w:rFonts w:ascii="Times New Roman" w:eastAsia="Times New Roman" w:hAnsi="Times New Roman" w:cs="Times New Roman"/>
          <w:bCs/>
          <w:sz w:val="24"/>
          <w:szCs w:val="24"/>
          <w:lang w:eastAsia="tr-TR"/>
        </w:rPr>
        <w:t>Üniversitemize tahsi</w:t>
      </w:r>
      <w:r w:rsidR="00377A99">
        <w:rPr>
          <w:rFonts w:ascii="Times New Roman" w:eastAsia="Times New Roman" w:hAnsi="Times New Roman" w:cs="Times New Roman"/>
          <w:bCs/>
          <w:sz w:val="24"/>
          <w:szCs w:val="24"/>
          <w:lang w:eastAsia="tr-TR"/>
        </w:rPr>
        <w:t>s</w:t>
      </w:r>
      <w:r w:rsidRPr="00384A38">
        <w:rPr>
          <w:rFonts w:ascii="Times New Roman" w:eastAsia="Times New Roman" w:hAnsi="Times New Roman" w:cs="Times New Roman"/>
          <w:bCs/>
          <w:sz w:val="24"/>
          <w:szCs w:val="24"/>
          <w:lang w:eastAsia="tr-TR"/>
        </w:rPr>
        <w:t xml:space="preserve"> edilen ödeneklerin amaç ve </w:t>
      </w:r>
      <w:r w:rsidR="00C23BB4" w:rsidRPr="00384A38">
        <w:rPr>
          <w:rFonts w:ascii="Times New Roman" w:eastAsia="Times New Roman" w:hAnsi="Times New Roman" w:cs="Times New Roman"/>
          <w:bCs/>
          <w:sz w:val="24"/>
          <w:szCs w:val="24"/>
          <w:lang w:eastAsia="tr-TR"/>
        </w:rPr>
        <w:t>hedefle</w:t>
      </w:r>
      <w:r w:rsidRPr="00384A38">
        <w:rPr>
          <w:rFonts w:ascii="Times New Roman" w:eastAsia="Times New Roman" w:hAnsi="Times New Roman" w:cs="Times New Roman"/>
          <w:bCs/>
          <w:sz w:val="24"/>
          <w:szCs w:val="24"/>
          <w:lang w:eastAsia="tr-TR"/>
        </w:rPr>
        <w:t>rimiz</w:t>
      </w:r>
      <w:r w:rsidR="00C23BB4" w:rsidRPr="00384A38">
        <w:rPr>
          <w:rFonts w:ascii="Times New Roman" w:eastAsia="Times New Roman" w:hAnsi="Times New Roman" w:cs="Times New Roman"/>
          <w:bCs/>
          <w:sz w:val="24"/>
          <w:szCs w:val="24"/>
          <w:lang w:eastAsia="tr-TR"/>
        </w:rPr>
        <w:t xml:space="preserve"> doğrultusunda etkili ve</w:t>
      </w:r>
      <w:r w:rsidRPr="00384A38">
        <w:rPr>
          <w:rFonts w:ascii="Times New Roman" w:eastAsia="Times New Roman" w:hAnsi="Times New Roman" w:cs="Times New Roman"/>
          <w:bCs/>
          <w:sz w:val="24"/>
          <w:szCs w:val="24"/>
          <w:lang w:eastAsia="tr-TR"/>
        </w:rPr>
        <w:t xml:space="preserve"> verimli bir şekilde kullanılmasına özen gösterilecektir.</w:t>
      </w:r>
      <w:r w:rsidR="00090328">
        <w:rPr>
          <w:rFonts w:ascii="Times New Roman" w:eastAsia="Times New Roman" w:hAnsi="Times New Roman" w:cs="Times New Roman"/>
          <w:bCs/>
          <w:sz w:val="24"/>
          <w:szCs w:val="24"/>
          <w:lang w:eastAsia="tr-TR"/>
        </w:rPr>
        <w:t xml:space="preserve"> </w:t>
      </w:r>
      <w:r w:rsidR="00EE0B89" w:rsidRPr="00B43D02">
        <w:rPr>
          <w:rFonts w:ascii="Times New Roman" w:hAnsi="Times New Roman" w:cs="Times New Roman"/>
          <w:sz w:val="24"/>
          <w:szCs w:val="24"/>
        </w:rPr>
        <w:t>Tasarruf sağlamaya yönelik ilk altı ayda yürütülen işlem ve uygulamalar devam ettirilecektir.</w:t>
      </w:r>
    </w:p>
    <w:p w14:paraId="25B3E8DD" w14:textId="77777777" w:rsidR="001534E2" w:rsidRDefault="001534E2" w:rsidP="001534E2">
      <w:pPr>
        <w:pStyle w:val="ListeParagraf"/>
        <w:spacing w:after="0" w:line="360" w:lineRule="auto"/>
        <w:ind w:left="0" w:firstLine="567"/>
        <w:jc w:val="both"/>
        <w:rPr>
          <w:rFonts w:ascii="Times New Roman" w:eastAsia="Times New Roman" w:hAnsi="Times New Roman" w:cs="Times New Roman"/>
          <w:bCs/>
          <w:sz w:val="24"/>
          <w:szCs w:val="24"/>
          <w:lang w:eastAsia="tr-TR"/>
        </w:rPr>
      </w:pPr>
    </w:p>
    <w:p w14:paraId="01F937D0" w14:textId="77777777" w:rsidR="00197BD6" w:rsidRPr="00197BD6" w:rsidRDefault="00197BD6" w:rsidP="00197BD6">
      <w:pPr>
        <w:pStyle w:val="ListeParagraf"/>
        <w:spacing w:after="0" w:line="360" w:lineRule="auto"/>
        <w:ind w:left="0" w:firstLine="567"/>
        <w:jc w:val="both"/>
        <w:rPr>
          <w:rFonts w:ascii="Times New Roman" w:eastAsia="Times New Roman" w:hAnsi="Times New Roman" w:cs="Times New Roman"/>
          <w:bCs/>
          <w:sz w:val="24"/>
          <w:szCs w:val="24"/>
          <w:lang w:eastAsia="tr-TR"/>
        </w:rPr>
      </w:pPr>
      <w:r w:rsidRPr="00197BD6">
        <w:rPr>
          <w:rFonts w:ascii="Times New Roman" w:eastAsia="Times New Roman" w:hAnsi="Times New Roman" w:cs="Times New Roman"/>
          <w:bCs/>
          <w:sz w:val="24"/>
          <w:szCs w:val="24"/>
          <w:lang w:eastAsia="tr-TR"/>
        </w:rPr>
        <w:t xml:space="preserve">Üniversitemiz bünyesinde hizmet binalarının rutin ve acil bakım, onarım, tadilatlarının yapılarak eğitim hizmetinin aksamaması ve mekânların iyileştirilmesi çalışmalarına devam edilmektedir. Bu kapsamda Teknoloji Fakültesi, Spor Fakültesi, Pamukova Meslek Yüksekokulu muhtelif binalarının yalıtım ve boya tadilatları tamamlanmıştır. Asansör, </w:t>
      </w:r>
      <w:proofErr w:type="spellStart"/>
      <w:r w:rsidRPr="00197BD6">
        <w:rPr>
          <w:rFonts w:ascii="Times New Roman" w:eastAsia="Times New Roman" w:hAnsi="Times New Roman" w:cs="Times New Roman"/>
          <w:bCs/>
          <w:sz w:val="24"/>
          <w:szCs w:val="24"/>
          <w:lang w:eastAsia="tr-TR"/>
        </w:rPr>
        <w:t>chiller</w:t>
      </w:r>
      <w:proofErr w:type="spellEnd"/>
      <w:r w:rsidRPr="00197BD6">
        <w:rPr>
          <w:rFonts w:ascii="Times New Roman" w:eastAsia="Times New Roman" w:hAnsi="Times New Roman" w:cs="Times New Roman"/>
          <w:bCs/>
          <w:sz w:val="24"/>
          <w:szCs w:val="24"/>
          <w:lang w:eastAsia="tr-TR"/>
        </w:rPr>
        <w:t xml:space="preserve">, </w:t>
      </w:r>
      <w:proofErr w:type="spellStart"/>
      <w:r w:rsidRPr="00197BD6">
        <w:rPr>
          <w:rFonts w:ascii="Times New Roman" w:eastAsia="Times New Roman" w:hAnsi="Times New Roman" w:cs="Times New Roman"/>
          <w:bCs/>
          <w:sz w:val="24"/>
          <w:szCs w:val="24"/>
          <w:lang w:eastAsia="tr-TR"/>
        </w:rPr>
        <w:t>fancoil</w:t>
      </w:r>
      <w:proofErr w:type="spellEnd"/>
      <w:r w:rsidRPr="00197BD6">
        <w:rPr>
          <w:rFonts w:ascii="Times New Roman" w:eastAsia="Times New Roman" w:hAnsi="Times New Roman" w:cs="Times New Roman"/>
          <w:bCs/>
          <w:sz w:val="24"/>
          <w:szCs w:val="24"/>
          <w:lang w:eastAsia="tr-TR"/>
        </w:rPr>
        <w:t xml:space="preserve">, </w:t>
      </w:r>
      <w:proofErr w:type="spellStart"/>
      <w:r w:rsidRPr="00197BD6">
        <w:rPr>
          <w:rFonts w:ascii="Times New Roman" w:eastAsia="Times New Roman" w:hAnsi="Times New Roman" w:cs="Times New Roman"/>
          <w:bCs/>
          <w:sz w:val="24"/>
          <w:szCs w:val="24"/>
          <w:lang w:eastAsia="tr-TR"/>
        </w:rPr>
        <w:t>vrf</w:t>
      </w:r>
      <w:proofErr w:type="spellEnd"/>
      <w:r w:rsidRPr="00197BD6">
        <w:rPr>
          <w:rFonts w:ascii="Times New Roman" w:eastAsia="Times New Roman" w:hAnsi="Times New Roman" w:cs="Times New Roman"/>
          <w:bCs/>
          <w:sz w:val="24"/>
          <w:szCs w:val="24"/>
          <w:lang w:eastAsia="tr-TR"/>
        </w:rPr>
        <w:t xml:space="preserve">, klima santrali sistemleri, </w:t>
      </w:r>
      <w:proofErr w:type="spellStart"/>
      <w:r w:rsidRPr="00197BD6">
        <w:rPr>
          <w:rFonts w:ascii="Times New Roman" w:eastAsia="Times New Roman" w:hAnsi="Times New Roman" w:cs="Times New Roman"/>
          <w:bCs/>
          <w:sz w:val="24"/>
          <w:szCs w:val="24"/>
          <w:lang w:eastAsia="tr-TR"/>
        </w:rPr>
        <w:t>ups</w:t>
      </w:r>
      <w:proofErr w:type="spellEnd"/>
      <w:r w:rsidRPr="00197BD6">
        <w:rPr>
          <w:rFonts w:ascii="Times New Roman" w:eastAsia="Times New Roman" w:hAnsi="Times New Roman" w:cs="Times New Roman"/>
          <w:bCs/>
          <w:sz w:val="24"/>
          <w:szCs w:val="24"/>
          <w:lang w:eastAsia="tr-TR"/>
        </w:rPr>
        <w:t xml:space="preserve">, jeneratör, </w:t>
      </w:r>
      <w:proofErr w:type="spellStart"/>
      <w:r w:rsidRPr="00197BD6">
        <w:rPr>
          <w:rFonts w:ascii="Times New Roman" w:eastAsia="Times New Roman" w:hAnsi="Times New Roman" w:cs="Times New Roman"/>
          <w:bCs/>
          <w:sz w:val="24"/>
          <w:szCs w:val="24"/>
          <w:lang w:eastAsia="tr-TR"/>
        </w:rPr>
        <w:t>kompanzasyon</w:t>
      </w:r>
      <w:proofErr w:type="spellEnd"/>
      <w:r w:rsidRPr="00197BD6">
        <w:rPr>
          <w:rFonts w:ascii="Times New Roman" w:eastAsia="Times New Roman" w:hAnsi="Times New Roman" w:cs="Times New Roman"/>
          <w:bCs/>
          <w:sz w:val="24"/>
          <w:szCs w:val="24"/>
          <w:lang w:eastAsia="tr-TR"/>
        </w:rPr>
        <w:t xml:space="preserve"> panosu, trafo, </w:t>
      </w:r>
      <w:proofErr w:type="spellStart"/>
      <w:r w:rsidRPr="00197BD6">
        <w:rPr>
          <w:rFonts w:ascii="Times New Roman" w:eastAsia="Times New Roman" w:hAnsi="Times New Roman" w:cs="Times New Roman"/>
          <w:bCs/>
          <w:sz w:val="24"/>
          <w:szCs w:val="24"/>
          <w:lang w:eastAsia="tr-TR"/>
        </w:rPr>
        <w:t>şönt</w:t>
      </w:r>
      <w:proofErr w:type="spellEnd"/>
      <w:r w:rsidRPr="00197BD6">
        <w:rPr>
          <w:rFonts w:ascii="Times New Roman" w:eastAsia="Times New Roman" w:hAnsi="Times New Roman" w:cs="Times New Roman"/>
          <w:bCs/>
          <w:sz w:val="24"/>
          <w:szCs w:val="24"/>
          <w:lang w:eastAsia="tr-TR"/>
        </w:rPr>
        <w:t xml:space="preserve"> reaktör grupları koruma, işletme, paratoner ve pano topraklama, kazan, brülör, </w:t>
      </w:r>
      <w:proofErr w:type="spellStart"/>
      <w:r w:rsidRPr="00197BD6">
        <w:rPr>
          <w:rFonts w:ascii="Times New Roman" w:eastAsia="Times New Roman" w:hAnsi="Times New Roman" w:cs="Times New Roman"/>
          <w:bCs/>
          <w:sz w:val="24"/>
          <w:szCs w:val="24"/>
          <w:lang w:eastAsia="tr-TR"/>
        </w:rPr>
        <w:t>radyant</w:t>
      </w:r>
      <w:proofErr w:type="spellEnd"/>
      <w:r w:rsidRPr="00197BD6">
        <w:rPr>
          <w:rFonts w:ascii="Times New Roman" w:eastAsia="Times New Roman" w:hAnsi="Times New Roman" w:cs="Times New Roman"/>
          <w:bCs/>
          <w:sz w:val="24"/>
          <w:szCs w:val="24"/>
          <w:lang w:eastAsia="tr-TR"/>
        </w:rPr>
        <w:t xml:space="preserve"> ısıtıcı, boyler, </w:t>
      </w:r>
      <w:proofErr w:type="spellStart"/>
      <w:r w:rsidRPr="00197BD6">
        <w:rPr>
          <w:rFonts w:ascii="Times New Roman" w:eastAsia="Times New Roman" w:hAnsi="Times New Roman" w:cs="Times New Roman"/>
          <w:bCs/>
          <w:sz w:val="24"/>
          <w:szCs w:val="24"/>
          <w:lang w:eastAsia="tr-TR"/>
        </w:rPr>
        <w:t>hidrafor</w:t>
      </w:r>
      <w:proofErr w:type="spellEnd"/>
      <w:r w:rsidRPr="00197BD6">
        <w:rPr>
          <w:rFonts w:ascii="Times New Roman" w:eastAsia="Times New Roman" w:hAnsi="Times New Roman" w:cs="Times New Roman"/>
          <w:bCs/>
          <w:sz w:val="24"/>
          <w:szCs w:val="24"/>
          <w:lang w:eastAsia="tr-TR"/>
        </w:rPr>
        <w:t xml:space="preserve"> sistemi bakımları detaylı olarak yapılmakta, eksiklikler belirlenmekte sistemleri koruma ve verimini arttırma hedeflenmektedir. </w:t>
      </w:r>
    </w:p>
    <w:p w14:paraId="50DECBA7" w14:textId="77777777" w:rsidR="00197BD6" w:rsidRPr="00197BD6" w:rsidRDefault="00197BD6" w:rsidP="00197BD6">
      <w:pPr>
        <w:pStyle w:val="ListeParagraf"/>
        <w:spacing w:after="0" w:line="360" w:lineRule="auto"/>
        <w:ind w:left="0" w:firstLine="567"/>
        <w:jc w:val="both"/>
        <w:rPr>
          <w:rFonts w:ascii="Times New Roman" w:eastAsia="Times New Roman" w:hAnsi="Times New Roman" w:cs="Times New Roman"/>
          <w:bCs/>
          <w:sz w:val="24"/>
          <w:szCs w:val="24"/>
          <w:lang w:eastAsia="tr-TR"/>
        </w:rPr>
      </w:pPr>
    </w:p>
    <w:p w14:paraId="0E379C24" w14:textId="77777777" w:rsidR="00197BD6" w:rsidRPr="00197BD6" w:rsidRDefault="00197BD6" w:rsidP="00197BD6">
      <w:pPr>
        <w:pStyle w:val="ListeParagraf"/>
        <w:spacing w:after="0" w:line="360" w:lineRule="auto"/>
        <w:ind w:left="0" w:firstLine="567"/>
        <w:jc w:val="both"/>
        <w:rPr>
          <w:rFonts w:ascii="Times New Roman" w:eastAsia="Times New Roman" w:hAnsi="Times New Roman" w:cs="Times New Roman"/>
          <w:bCs/>
          <w:sz w:val="24"/>
          <w:szCs w:val="24"/>
          <w:lang w:eastAsia="tr-TR"/>
        </w:rPr>
      </w:pPr>
      <w:r w:rsidRPr="00197BD6">
        <w:rPr>
          <w:rFonts w:ascii="Times New Roman" w:eastAsia="Times New Roman" w:hAnsi="Times New Roman" w:cs="Times New Roman"/>
          <w:bCs/>
          <w:sz w:val="24"/>
          <w:szCs w:val="24"/>
          <w:lang w:eastAsia="tr-TR"/>
        </w:rPr>
        <w:t xml:space="preserve">Spor Bilimleri Fakültesi’nde Youtube Stüdyosu ve İletişim Koordinatörlüğü oluşturulması tadilatları, Teknoloji Fakültesi T4 Blok Bilgisayar Mühendisliği ofislerinin oluşturulması, Pamukova MYO ana bina çatısının yenilenmesi tadilatları ihale işi devam etmektedir. Kocaali MYO ikmal inşaatı tamamlanma aşamasına gelmiştir ve kabule hazırlanmaktadır. Ali Fuat Paşa’da bulunan ve kaba inşaatı yerel desteklerle yapılan binanın teslim alınması işlemleri devam etmekte olup, ikmal inşaatı ihalesi hazırlıkları yapılmaktadır. </w:t>
      </w:r>
      <w:r w:rsidRPr="00197BD6">
        <w:rPr>
          <w:rFonts w:ascii="Times New Roman" w:eastAsia="Times New Roman" w:hAnsi="Times New Roman" w:cs="Times New Roman"/>
          <w:bCs/>
          <w:sz w:val="24"/>
          <w:szCs w:val="24"/>
          <w:lang w:eastAsia="tr-TR"/>
        </w:rPr>
        <w:lastRenderedPageBreak/>
        <w:t xml:space="preserve">Ayrıca Turizm Fakültesi ve Turizm MYO Aşçılık Okulu ve Uygulamalı Eğitim alanı yalıtım ve onarım tadilatları yapılması, Spor Bilimleri Lokal girişinin düzenlenmesi, periyodik olarak yapılması gerekli olan bakım işleri ve fenni muayene sonuç raporlarına göre tespit edilen eksiklikler ve arızalar için </w:t>
      </w:r>
      <w:proofErr w:type="gramStart"/>
      <w:r w:rsidRPr="00197BD6">
        <w:rPr>
          <w:rFonts w:ascii="Times New Roman" w:eastAsia="Times New Roman" w:hAnsi="Times New Roman" w:cs="Times New Roman"/>
          <w:bCs/>
          <w:sz w:val="24"/>
          <w:szCs w:val="24"/>
          <w:lang w:eastAsia="tr-TR"/>
        </w:rPr>
        <w:t>revizyon</w:t>
      </w:r>
      <w:proofErr w:type="gramEnd"/>
      <w:r w:rsidRPr="00197BD6">
        <w:rPr>
          <w:rFonts w:ascii="Times New Roman" w:eastAsia="Times New Roman" w:hAnsi="Times New Roman" w:cs="Times New Roman"/>
          <w:bCs/>
          <w:sz w:val="24"/>
          <w:szCs w:val="24"/>
          <w:lang w:eastAsia="tr-TR"/>
        </w:rPr>
        <w:t xml:space="preserve"> ve malzeme alımlarının yapılması planlanmaktadır</w:t>
      </w:r>
      <w:r>
        <w:rPr>
          <w:rFonts w:ascii="Times New Roman" w:eastAsia="Times New Roman" w:hAnsi="Times New Roman" w:cs="Times New Roman"/>
          <w:bCs/>
          <w:sz w:val="24"/>
          <w:szCs w:val="24"/>
          <w:lang w:eastAsia="tr-TR"/>
        </w:rPr>
        <w:t>.</w:t>
      </w:r>
    </w:p>
    <w:p w14:paraId="066DCCBA" w14:textId="77777777" w:rsidR="00197BD6" w:rsidRPr="00197BD6" w:rsidRDefault="00197BD6" w:rsidP="00197BD6">
      <w:pPr>
        <w:pStyle w:val="ListeParagraf"/>
        <w:spacing w:after="0" w:line="360" w:lineRule="auto"/>
        <w:ind w:left="0" w:firstLine="567"/>
        <w:jc w:val="both"/>
        <w:rPr>
          <w:rFonts w:ascii="Times New Roman" w:eastAsia="Times New Roman" w:hAnsi="Times New Roman" w:cs="Times New Roman"/>
          <w:bCs/>
          <w:sz w:val="24"/>
          <w:szCs w:val="24"/>
          <w:lang w:eastAsia="tr-TR"/>
        </w:rPr>
      </w:pPr>
    </w:p>
    <w:p w14:paraId="3D539F29" w14:textId="77777777" w:rsidR="00EE0B89" w:rsidRDefault="00197BD6" w:rsidP="00197BD6">
      <w:pPr>
        <w:pStyle w:val="ListeParagraf"/>
        <w:spacing w:after="0" w:line="360" w:lineRule="auto"/>
        <w:ind w:left="0" w:firstLine="567"/>
        <w:jc w:val="both"/>
        <w:rPr>
          <w:rFonts w:ascii="Times New Roman" w:eastAsia="Times New Roman" w:hAnsi="Times New Roman" w:cs="Times New Roman"/>
          <w:bCs/>
          <w:sz w:val="24"/>
          <w:szCs w:val="24"/>
          <w:lang w:eastAsia="tr-TR"/>
        </w:rPr>
      </w:pPr>
      <w:r w:rsidRPr="00197BD6">
        <w:rPr>
          <w:rFonts w:ascii="Times New Roman" w:eastAsia="Times New Roman" w:hAnsi="Times New Roman" w:cs="Times New Roman"/>
          <w:bCs/>
          <w:sz w:val="24"/>
          <w:szCs w:val="24"/>
          <w:lang w:eastAsia="tr-TR"/>
        </w:rPr>
        <w:t>İkinci altı aylık zaman zarfında hedeflerimiz arasında önceliğimiz eğitimde tercih edilen bir üniversite olabilmektir. Bu süreçte programlarımızı paydaş beklentilerini dikkate alarak güncellemeyi, +1 Uygulamalı Eğitim Modelini sektörün ihtiyaçları doğrultusunda sürekli iyileştirmeyi, toplumsal faaliyet sayısını arttırmayı ve Ar-ge çalışmalarımızı artırmayı hedeflemekteyiz. Ayrıca üniversitemizde her zaman olduğu gibi ulusal ve uluslararası işbirliklerine önem verilecektir.</w:t>
      </w:r>
    </w:p>
    <w:p w14:paraId="4C0DCC73" w14:textId="77777777" w:rsidR="00377A99" w:rsidRDefault="00377A99"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4869287A" w14:textId="77777777" w:rsidR="005442B4" w:rsidRDefault="005442B4" w:rsidP="00002312">
      <w:pPr>
        <w:pStyle w:val="ListeParagraf"/>
        <w:spacing w:after="0" w:line="360" w:lineRule="auto"/>
        <w:ind w:left="0" w:firstLine="567"/>
        <w:jc w:val="both"/>
        <w:rPr>
          <w:rFonts w:ascii="Times New Roman" w:eastAsia="Times New Roman" w:hAnsi="Times New Roman" w:cs="Times New Roman"/>
          <w:bCs/>
          <w:sz w:val="24"/>
          <w:szCs w:val="24"/>
          <w:lang w:eastAsia="tr-TR"/>
        </w:rPr>
      </w:pPr>
    </w:p>
    <w:p w14:paraId="05429BDA" w14:textId="77777777" w:rsidR="00377A99" w:rsidRDefault="00377A99" w:rsidP="00002312">
      <w:pPr>
        <w:pStyle w:val="ListeParagraf"/>
        <w:spacing w:after="0" w:line="360" w:lineRule="auto"/>
        <w:ind w:left="0" w:firstLine="567"/>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Kamuoyuna saygılarımla arz ederim.</w:t>
      </w:r>
    </w:p>
    <w:p w14:paraId="6761B144" w14:textId="77777777" w:rsidR="00377A99" w:rsidRDefault="00377A99"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29DA6AF3" w14:textId="77777777" w:rsidR="00DE6490" w:rsidRDefault="00DE6490"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3B45BFAC" w14:textId="77777777" w:rsidR="00D43073" w:rsidRDefault="00D43073"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7DD709B0" w14:textId="77777777" w:rsidR="00D43073" w:rsidRDefault="00D43073"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3D9BADD5" w14:textId="77777777" w:rsidR="00D43073" w:rsidRDefault="00D43073"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186898D3" w14:textId="77777777" w:rsidR="00D43073" w:rsidRDefault="00D43073"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7FBBA553" w14:textId="77777777" w:rsidR="005442B4" w:rsidRDefault="005442B4"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5CC256B7" w14:textId="77777777" w:rsidR="005442B4" w:rsidRDefault="005442B4"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2685842C" w14:textId="77777777" w:rsidR="005442B4" w:rsidRDefault="005442B4"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6B2C4FB8" w14:textId="77777777" w:rsidR="00D43073" w:rsidRDefault="00D43073"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1DFB277A" w14:textId="77777777" w:rsidR="00D43073" w:rsidRDefault="00D43073"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472640DF" w14:textId="77777777" w:rsidR="00D43073" w:rsidRDefault="00D43073" w:rsidP="00290797">
      <w:pPr>
        <w:pStyle w:val="ListeParagraf"/>
        <w:spacing w:after="0" w:line="360" w:lineRule="auto"/>
        <w:ind w:left="0" w:firstLine="708"/>
        <w:jc w:val="both"/>
        <w:rPr>
          <w:rFonts w:ascii="Times New Roman" w:eastAsia="Times New Roman" w:hAnsi="Times New Roman" w:cs="Times New Roman"/>
          <w:bCs/>
          <w:sz w:val="24"/>
          <w:szCs w:val="24"/>
          <w:lang w:eastAsia="tr-TR"/>
        </w:rPr>
      </w:pPr>
    </w:p>
    <w:p w14:paraId="219384C7" w14:textId="77777777" w:rsidR="00377A99" w:rsidRDefault="005845D1" w:rsidP="00D43073">
      <w:pPr>
        <w:pStyle w:val="ListeParagraf"/>
        <w:spacing w:after="0" w:line="360" w:lineRule="auto"/>
        <w:ind w:left="5245" w:right="-1"/>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r w:rsidR="0018049E">
        <w:rPr>
          <w:rFonts w:ascii="Times New Roman" w:eastAsia="Times New Roman" w:hAnsi="Times New Roman" w:cs="Times New Roman"/>
          <w:bCs/>
          <w:sz w:val="24"/>
          <w:szCs w:val="24"/>
          <w:lang w:eastAsia="tr-TR"/>
        </w:rPr>
        <w:t>202</w:t>
      </w:r>
      <w:r w:rsidR="00197BD6">
        <w:rPr>
          <w:rFonts w:ascii="Times New Roman" w:eastAsia="Times New Roman" w:hAnsi="Times New Roman" w:cs="Times New Roman"/>
          <w:bCs/>
          <w:sz w:val="24"/>
          <w:szCs w:val="24"/>
          <w:lang w:eastAsia="tr-TR"/>
        </w:rPr>
        <w:t>1</w:t>
      </w:r>
    </w:p>
    <w:p w14:paraId="335990FF" w14:textId="77777777" w:rsidR="005845D1" w:rsidRDefault="005845D1" w:rsidP="00D43073">
      <w:pPr>
        <w:pStyle w:val="ListeParagraf"/>
        <w:spacing w:after="0" w:line="360" w:lineRule="auto"/>
        <w:ind w:left="5245" w:right="-1"/>
        <w:jc w:val="center"/>
        <w:rPr>
          <w:rFonts w:ascii="Times New Roman" w:eastAsia="Times New Roman" w:hAnsi="Times New Roman" w:cs="Times New Roman"/>
          <w:bCs/>
          <w:sz w:val="24"/>
          <w:szCs w:val="24"/>
          <w:lang w:eastAsia="tr-TR"/>
        </w:rPr>
      </w:pPr>
    </w:p>
    <w:p w14:paraId="0E1C6427" w14:textId="77777777" w:rsidR="00377A99" w:rsidRPr="00384A38" w:rsidRDefault="00377A99" w:rsidP="00D43073">
      <w:pPr>
        <w:pStyle w:val="ListeParagraf"/>
        <w:spacing w:after="0" w:line="360" w:lineRule="auto"/>
        <w:ind w:left="5245" w:right="-1"/>
        <w:jc w:val="center"/>
        <w:rPr>
          <w:rFonts w:ascii="Times New Roman" w:eastAsia="Times New Roman" w:hAnsi="Times New Roman" w:cs="Times New Roman"/>
          <w:bCs/>
          <w:sz w:val="24"/>
          <w:szCs w:val="24"/>
          <w:lang w:eastAsia="tr-TR"/>
        </w:rPr>
      </w:pPr>
    </w:p>
    <w:p w14:paraId="723AD3A7" w14:textId="77777777" w:rsidR="00377A99" w:rsidRPr="00D33003" w:rsidRDefault="00377A99" w:rsidP="00D43073">
      <w:pPr>
        <w:spacing w:after="0"/>
        <w:ind w:left="5245" w:right="-1"/>
        <w:jc w:val="center"/>
        <w:rPr>
          <w:rFonts w:ascii="Times New Roman" w:hAnsi="Times New Roman" w:cs="Times New Roman"/>
          <w:b/>
          <w:sz w:val="24"/>
          <w:szCs w:val="24"/>
        </w:rPr>
      </w:pPr>
      <w:r w:rsidRPr="00D33003">
        <w:rPr>
          <w:rFonts w:ascii="Times New Roman" w:hAnsi="Times New Roman" w:cs="Times New Roman"/>
          <w:b/>
          <w:sz w:val="24"/>
          <w:szCs w:val="24"/>
        </w:rPr>
        <w:t xml:space="preserve">Prof. Dr. </w:t>
      </w:r>
      <w:r w:rsidR="00EE0B89">
        <w:rPr>
          <w:rFonts w:ascii="Times New Roman" w:hAnsi="Times New Roman" w:cs="Times New Roman"/>
          <w:b/>
          <w:sz w:val="24"/>
          <w:szCs w:val="24"/>
        </w:rPr>
        <w:t>Mehmet SARIBIYIK</w:t>
      </w:r>
    </w:p>
    <w:p w14:paraId="55D6A34E" w14:textId="77777777" w:rsidR="00502739" w:rsidRDefault="00502739" w:rsidP="00502739">
      <w:pPr>
        <w:spacing w:line="360" w:lineRule="auto"/>
        <w:ind w:left="5245" w:right="-1"/>
        <w:jc w:val="center"/>
        <w:rPr>
          <w:rFonts w:ascii="Times New Roman" w:hAnsi="Times New Roman" w:cs="Times New Roman"/>
          <w:b/>
          <w:sz w:val="24"/>
          <w:szCs w:val="24"/>
        </w:rPr>
      </w:pPr>
      <w:r>
        <w:rPr>
          <w:rFonts w:ascii="Times New Roman" w:hAnsi="Times New Roman" w:cs="Times New Roman"/>
          <w:b/>
          <w:sz w:val="24"/>
          <w:szCs w:val="24"/>
        </w:rPr>
        <w:t>Rektör</w:t>
      </w:r>
    </w:p>
    <w:sectPr w:rsidR="00502739" w:rsidSect="00502739">
      <w:pgSz w:w="11906" w:h="16838"/>
      <w:pgMar w:top="1418" w:right="1416"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7CA57" w14:textId="77777777" w:rsidR="008126DE" w:rsidRDefault="008126DE" w:rsidP="00293E4C">
      <w:pPr>
        <w:spacing w:after="0" w:line="240" w:lineRule="auto"/>
      </w:pPr>
      <w:r>
        <w:separator/>
      </w:r>
    </w:p>
  </w:endnote>
  <w:endnote w:type="continuationSeparator" w:id="0">
    <w:p w14:paraId="54EAF639" w14:textId="77777777" w:rsidR="008126DE" w:rsidRDefault="008126DE" w:rsidP="00293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300527"/>
      <w:docPartObj>
        <w:docPartGallery w:val="Page Numbers (Bottom of Page)"/>
        <w:docPartUnique/>
      </w:docPartObj>
    </w:sdtPr>
    <w:sdtEndPr/>
    <w:sdtContent>
      <w:p w14:paraId="4F13723A" w14:textId="77777777" w:rsidR="00B804A0" w:rsidRDefault="00B804A0">
        <w:pPr>
          <w:pStyle w:val="AltBilgi"/>
          <w:jc w:val="center"/>
        </w:pPr>
        <w:r>
          <w:rPr>
            <w:noProof/>
          </w:rPr>
          <w:fldChar w:fldCharType="begin"/>
        </w:r>
        <w:r>
          <w:rPr>
            <w:noProof/>
          </w:rPr>
          <w:instrText>PAGE   \* MERGEFORMAT</w:instrText>
        </w:r>
        <w:r>
          <w:rPr>
            <w:noProof/>
          </w:rPr>
          <w:fldChar w:fldCharType="separate"/>
        </w:r>
        <w:r>
          <w:rPr>
            <w:noProof/>
          </w:rPr>
          <w:t>ii</w:t>
        </w:r>
        <w:r>
          <w:rPr>
            <w:noProof/>
          </w:rPr>
          <w:fldChar w:fldCharType="end"/>
        </w:r>
      </w:p>
    </w:sdtContent>
  </w:sdt>
  <w:p w14:paraId="3811F0F0" w14:textId="77777777" w:rsidR="00B804A0" w:rsidRDefault="00B804A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0F09D" w14:textId="77777777" w:rsidR="00B804A0" w:rsidRDefault="00B804A0">
    <w:pPr>
      <w:pStyle w:val="AltBilgi"/>
      <w:jc w:val="center"/>
    </w:pPr>
  </w:p>
  <w:p w14:paraId="0F1B7168" w14:textId="77777777" w:rsidR="00B804A0" w:rsidRDefault="00B804A0">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97840"/>
      <w:docPartObj>
        <w:docPartGallery w:val="Page Numbers (Bottom of Page)"/>
        <w:docPartUnique/>
      </w:docPartObj>
    </w:sdtPr>
    <w:sdtEndPr/>
    <w:sdtContent>
      <w:p w14:paraId="1808F2AC" w14:textId="34BCB921" w:rsidR="00B804A0" w:rsidRDefault="00B804A0">
        <w:pPr>
          <w:pStyle w:val="AltBilgi"/>
          <w:jc w:val="center"/>
        </w:pPr>
        <w:r>
          <w:rPr>
            <w:noProof/>
          </w:rPr>
          <w:fldChar w:fldCharType="begin"/>
        </w:r>
        <w:r>
          <w:rPr>
            <w:noProof/>
          </w:rPr>
          <w:instrText>PAGE   \* MERGEFORMAT</w:instrText>
        </w:r>
        <w:r>
          <w:rPr>
            <w:noProof/>
          </w:rPr>
          <w:fldChar w:fldCharType="separate"/>
        </w:r>
        <w:r w:rsidR="00F86B3B">
          <w:rPr>
            <w:noProof/>
          </w:rPr>
          <w:t>ii</w:t>
        </w:r>
        <w:r>
          <w:rPr>
            <w:noProof/>
          </w:rPr>
          <w:fldChar w:fldCharType="end"/>
        </w:r>
      </w:p>
    </w:sdtContent>
  </w:sdt>
  <w:p w14:paraId="2A527AD1" w14:textId="77777777" w:rsidR="00B804A0" w:rsidRDefault="00B804A0" w:rsidP="00B32816">
    <w:pPr>
      <w:pStyle w:val="AltBilgi"/>
      <w:tabs>
        <w:tab w:val="clear" w:pos="4536"/>
        <w:tab w:val="clear" w:pos="9072"/>
        <w:tab w:val="left" w:pos="7725"/>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543169"/>
      <w:docPartObj>
        <w:docPartGallery w:val="Page Numbers (Bottom of Page)"/>
        <w:docPartUnique/>
      </w:docPartObj>
    </w:sdtPr>
    <w:sdtEndPr/>
    <w:sdtContent>
      <w:p w14:paraId="28BFCFAD" w14:textId="7A18B474" w:rsidR="00B804A0" w:rsidRDefault="00B804A0">
        <w:pPr>
          <w:pStyle w:val="AltBilgi"/>
          <w:jc w:val="center"/>
        </w:pPr>
        <w:r>
          <w:fldChar w:fldCharType="begin"/>
        </w:r>
        <w:r>
          <w:instrText>PAGE   \* MERGEFORMAT</w:instrText>
        </w:r>
        <w:r>
          <w:fldChar w:fldCharType="separate"/>
        </w:r>
        <w:r w:rsidR="00F86B3B">
          <w:rPr>
            <w:noProof/>
          </w:rPr>
          <w:t>i</w:t>
        </w:r>
        <w:r>
          <w:fldChar w:fldCharType="end"/>
        </w:r>
      </w:p>
    </w:sdtContent>
  </w:sdt>
  <w:p w14:paraId="618EED3F" w14:textId="77777777" w:rsidR="00B804A0" w:rsidRDefault="00B804A0">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396389"/>
      <w:docPartObj>
        <w:docPartGallery w:val="Page Numbers (Bottom of Page)"/>
        <w:docPartUnique/>
      </w:docPartObj>
    </w:sdtPr>
    <w:sdtEndPr/>
    <w:sdtContent>
      <w:p w14:paraId="3614DE36" w14:textId="4F3CA637" w:rsidR="00B804A0" w:rsidRDefault="00B804A0">
        <w:pPr>
          <w:pStyle w:val="AltBilgi"/>
          <w:jc w:val="center"/>
        </w:pPr>
        <w:r>
          <w:fldChar w:fldCharType="begin"/>
        </w:r>
        <w:r>
          <w:instrText>PAGE   \* MERGEFORMAT</w:instrText>
        </w:r>
        <w:r>
          <w:fldChar w:fldCharType="separate"/>
        </w:r>
        <w:r w:rsidR="00005A37">
          <w:rPr>
            <w:noProof/>
          </w:rPr>
          <w:t>19</w:t>
        </w:r>
        <w:r>
          <w:fldChar w:fldCharType="end"/>
        </w:r>
      </w:p>
    </w:sdtContent>
  </w:sdt>
  <w:p w14:paraId="599D9A61" w14:textId="77777777" w:rsidR="00B804A0" w:rsidRDefault="00B804A0" w:rsidP="00B32816">
    <w:pPr>
      <w:pStyle w:val="AltBilgi"/>
      <w:tabs>
        <w:tab w:val="clear" w:pos="4536"/>
        <w:tab w:val="clear" w:pos="9072"/>
        <w:tab w:val="left" w:pos="772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705EE" w14:textId="77777777" w:rsidR="008126DE" w:rsidRDefault="008126DE" w:rsidP="00293E4C">
      <w:pPr>
        <w:spacing w:after="0" w:line="240" w:lineRule="auto"/>
      </w:pPr>
      <w:r>
        <w:separator/>
      </w:r>
    </w:p>
  </w:footnote>
  <w:footnote w:type="continuationSeparator" w:id="0">
    <w:p w14:paraId="17B8CDB8" w14:textId="77777777" w:rsidR="008126DE" w:rsidRDefault="008126DE" w:rsidP="00293E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105"/>
    <w:multiLevelType w:val="hybridMultilevel"/>
    <w:tmpl w:val="B6B026FE"/>
    <w:lvl w:ilvl="0" w:tplc="041F0001">
      <w:start w:val="1"/>
      <w:numFmt w:val="bullet"/>
      <w:lvlText w:val=""/>
      <w:lvlJc w:val="left"/>
      <w:pPr>
        <w:ind w:left="3600" w:hanging="360"/>
      </w:pPr>
      <w:rPr>
        <w:rFonts w:ascii="Symbol" w:hAnsi="Symbol" w:hint="default"/>
      </w:rPr>
    </w:lvl>
    <w:lvl w:ilvl="1" w:tplc="041F0003" w:tentative="1">
      <w:start w:val="1"/>
      <w:numFmt w:val="bullet"/>
      <w:lvlText w:val="o"/>
      <w:lvlJc w:val="left"/>
      <w:pPr>
        <w:ind w:left="4320" w:hanging="360"/>
      </w:pPr>
      <w:rPr>
        <w:rFonts w:ascii="Courier New" w:hAnsi="Courier New" w:cs="Courier New" w:hint="default"/>
      </w:rPr>
    </w:lvl>
    <w:lvl w:ilvl="2" w:tplc="041F0005" w:tentative="1">
      <w:start w:val="1"/>
      <w:numFmt w:val="bullet"/>
      <w:lvlText w:val=""/>
      <w:lvlJc w:val="left"/>
      <w:pPr>
        <w:ind w:left="5040" w:hanging="360"/>
      </w:pPr>
      <w:rPr>
        <w:rFonts w:ascii="Wingdings" w:hAnsi="Wingdings" w:hint="default"/>
      </w:rPr>
    </w:lvl>
    <w:lvl w:ilvl="3" w:tplc="041F0001" w:tentative="1">
      <w:start w:val="1"/>
      <w:numFmt w:val="bullet"/>
      <w:lvlText w:val=""/>
      <w:lvlJc w:val="left"/>
      <w:pPr>
        <w:ind w:left="5760" w:hanging="360"/>
      </w:pPr>
      <w:rPr>
        <w:rFonts w:ascii="Symbol" w:hAnsi="Symbol" w:hint="default"/>
      </w:rPr>
    </w:lvl>
    <w:lvl w:ilvl="4" w:tplc="041F0003" w:tentative="1">
      <w:start w:val="1"/>
      <w:numFmt w:val="bullet"/>
      <w:lvlText w:val="o"/>
      <w:lvlJc w:val="left"/>
      <w:pPr>
        <w:ind w:left="6480" w:hanging="360"/>
      </w:pPr>
      <w:rPr>
        <w:rFonts w:ascii="Courier New" w:hAnsi="Courier New" w:cs="Courier New" w:hint="default"/>
      </w:rPr>
    </w:lvl>
    <w:lvl w:ilvl="5" w:tplc="041F0005" w:tentative="1">
      <w:start w:val="1"/>
      <w:numFmt w:val="bullet"/>
      <w:lvlText w:val=""/>
      <w:lvlJc w:val="left"/>
      <w:pPr>
        <w:ind w:left="7200" w:hanging="360"/>
      </w:pPr>
      <w:rPr>
        <w:rFonts w:ascii="Wingdings" w:hAnsi="Wingdings" w:hint="default"/>
      </w:rPr>
    </w:lvl>
    <w:lvl w:ilvl="6" w:tplc="041F0001" w:tentative="1">
      <w:start w:val="1"/>
      <w:numFmt w:val="bullet"/>
      <w:lvlText w:val=""/>
      <w:lvlJc w:val="left"/>
      <w:pPr>
        <w:ind w:left="7920" w:hanging="360"/>
      </w:pPr>
      <w:rPr>
        <w:rFonts w:ascii="Symbol" w:hAnsi="Symbol" w:hint="default"/>
      </w:rPr>
    </w:lvl>
    <w:lvl w:ilvl="7" w:tplc="041F0003" w:tentative="1">
      <w:start w:val="1"/>
      <w:numFmt w:val="bullet"/>
      <w:lvlText w:val="o"/>
      <w:lvlJc w:val="left"/>
      <w:pPr>
        <w:ind w:left="8640" w:hanging="360"/>
      </w:pPr>
      <w:rPr>
        <w:rFonts w:ascii="Courier New" w:hAnsi="Courier New" w:cs="Courier New" w:hint="default"/>
      </w:rPr>
    </w:lvl>
    <w:lvl w:ilvl="8" w:tplc="041F0005" w:tentative="1">
      <w:start w:val="1"/>
      <w:numFmt w:val="bullet"/>
      <w:lvlText w:val=""/>
      <w:lvlJc w:val="left"/>
      <w:pPr>
        <w:ind w:left="9360" w:hanging="360"/>
      </w:pPr>
      <w:rPr>
        <w:rFonts w:ascii="Wingdings" w:hAnsi="Wingdings" w:hint="default"/>
      </w:rPr>
    </w:lvl>
  </w:abstractNum>
  <w:abstractNum w:abstractNumId="1" w15:restartNumberingAfterBreak="0">
    <w:nsid w:val="098F5B51"/>
    <w:multiLevelType w:val="hybridMultilevel"/>
    <w:tmpl w:val="D6168E4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FB24A77"/>
    <w:multiLevelType w:val="hybridMultilevel"/>
    <w:tmpl w:val="FB906F8E"/>
    <w:lvl w:ilvl="0" w:tplc="28CEF398">
      <w:start w:val="1"/>
      <w:numFmt w:val="upperRoman"/>
      <w:pStyle w:val="Balk1"/>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B6F237C"/>
    <w:multiLevelType w:val="hybridMultilevel"/>
    <w:tmpl w:val="2D600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C046E06"/>
    <w:multiLevelType w:val="hybridMultilevel"/>
    <w:tmpl w:val="475639F0"/>
    <w:lvl w:ilvl="0" w:tplc="95CE86C8">
      <w:start w:val="9"/>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D917B42"/>
    <w:multiLevelType w:val="hybridMultilevel"/>
    <w:tmpl w:val="CED69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1AF7296"/>
    <w:multiLevelType w:val="hybridMultilevel"/>
    <w:tmpl w:val="F7A403FA"/>
    <w:lvl w:ilvl="0" w:tplc="25BACEF4">
      <w:start w:val="2"/>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4A32C5B"/>
    <w:multiLevelType w:val="hybridMultilevel"/>
    <w:tmpl w:val="4D867944"/>
    <w:lvl w:ilvl="0" w:tplc="D01EAD2E">
      <w:start w:val="2021"/>
      <w:numFmt w:val="bullet"/>
      <w:lvlText w:val="-"/>
      <w:lvlJc w:val="left"/>
      <w:pPr>
        <w:ind w:left="927" w:hanging="360"/>
      </w:pPr>
      <w:rPr>
        <w:rFonts w:ascii="Times New Roman" w:eastAsia="Times New Roman"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8" w15:restartNumberingAfterBreak="0">
    <w:nsid w:val="262643D0"/>
    <w:multiLevelType w:val="hybridMultilevel"/>
    <w:tmpl w:val="DCDED638"/>
    <w:lvl w:ilvl="0" w:tplc="AE520D48">
      <w:start w:val="1"/>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15:restartNumberingAfterBreak="0">
    <w:nsid w:val="268732A7"/>
    <w:multiLevelType w:val="hybridMultilevel"/>
    <w:tmpl w:val="BD9ED9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E651A64"/>
    <w:multiLevelType w:val="hybridMultilevel"/>
    <w:tmpl w:val="D0B414C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F243A39"/>
    <w:multiLevelType w:val="hybridMultilevel"/>
    <w:tmpl w:val="BBF06994"/>
    <w:lvl w:ilvl="0" w:tplc="041F0001">
      <w:start w:val="1"/>
      <w:numFmt w:val="bullet"/>
      <w:lvlText w:val=""/>
      <w:lvlJc w:val="left"/>
      <w:pPr>
        <w:ind w:left="1424" w:hanging="360"/>
      </w:pPr>
      <w:rPr>
        <w:rFonts w:ascii="Symbol" w:hAnsi="Symbol" w:hint="default"/>
      </w:rPr>
    </w:lvl>
    <w:lvl w:ilvl="1" w:tplc="041F0003" w:tentative="1">
      <w:start w:val="1"/>
      <w:numFmt w:val="bullet"/>
      <w:lvlText w:val="o"/>
      <w:lvlJc w:val="left"/>
      <w:pPr>
        <w:ind w:left="2144" w:hanging="360"/>
      </w:pPr>
      <w:rPr>
        <w:rFonts w:ascii="Courier New" w:hAnsi="Courier New" w:cs="Courier New" w:hint="default"/>
      </w:rPr>
    </w:lvl>
    <w:lvl w:ilvl="2" w:tplc="041F0005" w:tentative="1">
      <w:start w:val="1"/>
      <w:numFmt w:val="bullet"/>
      <w:lvlText w:val=""/>
      <w:lvlJc w:val="left"/>
      <w:pPr>
        <w:ind w:left="2864" w:hanging="360"/>
      </w:pPr>
      <w:rPr>
        <w:rFonts w:ascii="Wingdings" w:hAnsi="Wingdings" w:hint="default"/>
      </w:rPr>
    </w:lvl>
    <w:lvl w:ilvl="3" w:tplc="041F0001" w:tentative="1">
      <w:start w:val="1"/>
      <w:numFmt w:val="bullet"/>
      <w:lvlText w:val=""/>
      <w:lvlJc w:val="left"/>
      <w:pPr>
        <w:ind w:left="3584" w:hanging="360"/>
      </w:pPr>
      <w:rPr>
        <w:rFonts w:ascii="Symbol" w:hAnsi="Symbol" w:hint="default"/>
      </w:rPr>
    </w:lvl>
    <w:lvl w:ilvl="4" w:tplc="041F0003" w:tentative="1">
      <w:start w:val="1"/>
      <w:numFmt w:val="bullet"/>
      <w:lvlText w:val="o"/>
      <w:lvlJc w:val="left"/>
      <w:pPr>
        <w:ind w:left="4304" w:hanging="360"/>
      </w:pPr>
      <w:rPr>
        <w:rFonts w:ascii="Courier New" w:hAnsi="Courier New" w:cs="Courier New" w:hint="default"/>
      </w:rPr>
    </w:lvl>
    <w:lvl w:ilvl="5" w:tplc="041F0005" w:tentative="1">
      <w:start w:val="1"/>
      <w:numFmt w:val="bullet"/>
      <w:lvlText w:val=""/>
      <w:lvlJc w:val="left"/>
      <w:pPr>
        <w:ind w:left="5024" w:hanging="360"/>
      </w:pPr>
      <w:rPr>
        <w:rFonts w:ascii="Wingdings" w:hAnsi="Wingdings" w:hint="default"/>
      </w:rPr>
    </w:lvl>
    <w:lvl w:ilvl="6" w:tplc="041F0001" w:tentative="1">
      <w:start w:val="1"/>
      <w:numFmt w:val="bullet"/>
      <w:lvlText w:val=""/>
      <w:lvlJc w:val="left"/>
      <w:pPr>
        <w:ind w:left="5744" w:hanging="360"/>
      </w:pPr>
      <w:rPr>
        <w:rFonts w:ascii="Symbol" w:hAnsi="Symbol" w:hint="default"/>
      </w:rPr>
    </w:lvl>
    <w:lvl w:ilvl="7" w:tplc="041F0003" w:tentative="1">
      <w:start w:val="1"/>
      <w:numFmt w:val="bullet"/>
      <w:lvlText w:val="o"/>
      <w:lvlJc w:val="left"/>
      <w:pPr>
        <w:ind w:left="6464" w:hanging="360"/>
      </w:pPr>
      <w:rPr>
        <w:rFonts w:ascii="Courier New" w:hAnsi="Courier New" w:cs="Courier New" w:hint="default"/>
      </w:rPr>
    </w:lvl>
    <w:lvl w:ilvl="8" w:tplc="041F0005" w:tentative="1">
      <w:start w:val="1"/>
      <w:numFmt w:val="bullet"/>
      <w:lvlText w:val=""/>
      <w:lvlJc w:val="left"/>
      <w:pPr>
        <w:ind w:left="7184" w:hanging="360"/>
      </w:pPr>
      <w:rPr>
        <w:rFonts w:ascii="Wingdings" w:hAnsi="Wingdings" w:hint="default"/>
      </w:rPr>
    </w:lvl>
  </w:abstractNum>
  <w:abstractNum w:abstractNumId="12" w15:restartNumberingAfterBreak="0">
    <w:nsid w:val="3116656E"/>
    <w:multiLevelType w:val="hybridMultilevel"/>
    <w:tmpl w:val="DD72DBF6"/>
    <w:lvl w:ilvl="0" w:tplc="FF7613CC">
      <w:start w:val="2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46241A5"/>
    <w:multiLevelType w:val="hybridMultilevel"/>
    <w:tmpl w:val="C742B72E"/>
    <w:lvl w:ilvl="0" w:tplc="60A63B1A">
      <w:start w:val="5018"/>
      <w:numFmt w:val="decimal"/>
      <w:lvlText w:val="%1"/>
      <w:lvlJc w:val="left"/>
      <w:pPr>
        <w:ind w:left="1753" w:hanging="480"/>
      </w:pPr>
      <w:rPr>
        <w:rFonts w:hint="default"/>
      </w:rPr>
    </w:lvl>
    <w:lvl w:ilvl="1" w:tplc="041F0019" w:tentative="1">
      <w:start w:val="1"/>
      <w:numFmt w:val="lowerLetter"/>
      <w:lvlText w:val="%2."/>
      <w:lvlJc w:val="left"/>
      <w:pPr>
        <w:ind w:left="2353" w:hanging="360"/>
      </w:pPr>
    </w:lvl>
    <w:lvl w:ilvl="2" w:tplc="041F001B" w:tentative="1">
      <w:start w:val="1"/>
      <w:numFmt w:val="lowerRoman"/>
      <w:lvlText w:val="%3."/>
      <w:lvlJc w:val="right"/>
      <w:pPr>
        <w:ind w:left="3073" w:hanging="180"/>
      </w:pPr>
    </w:lvl>
    <w:lvl w:ilvl="3" w:tplc="041F000F" w:tentative="1">
      <w:start w:val="1"/>
      <w:numFmt w:val="decimal"/>
      <w:lvlText w:val="%4."/>
      <w:lvlJc w:val="left"/>
      <w:pPr>
        <w:ind w:left="3793" w:hanging="360"/>
      </w:pPr>
    </w:lvl>
    <w:lvl w:ilvl="4" w:tplc="041F0019" w:tentative="1">
      <w:start w:val="1"/>
      <w:numFmt w:val="lowerLetter"/>
      <w:lvlText w:val="%5."/>
      <w:lvlJc w:val="left"/>
      <w:pPr>
        <w:ind w:left="4513" w:hanging="360"/>
      </w:pPr>
    </w:lvl>
    <w:lvl w:ilvl="5" w:tplc="041F001B" w:tentative="1">
      <w:start w:val="1"/>
      <w:numFmt w:val="lowerRoman"/>
      <w:lvlText w:val="%6."/>
      <w:lvlJc w:val="right"/>
      <w:pPr>
        <w:ind w:left="5233" w:hanging="180"/>
      </w:pPr>
    </w:lvl>
    <w:lvl w:ilvl="6" w:tplc="041F000F" w:tentative="1">
      <w:start w:val="1"/>
      <w:numFmt w:val="decimal"/>
      <w:lvlText w:val="%7."/>
      <w:lvlJc w:val="left"/>
      <w:pPr>
        <w:ind w:left="5953" w:hanging="360"/>
      </w:pPr>
    </w:lvl>
    <w:lvl w:ilvl="7" w:tplc="041F0019" w:tentative="1">
      <w:start w:val="1"/>
      <w:numFmt w:val="lowerLetter"/>
      <w:lvlText w:val="%8."/>
      <w:lvlJc w:val="left"/>
      <w:pPr>
        <w:ind w:left="6673" w:hanging="360"/>
      </w:pPr>
    </w:lvl>
    <w:lvl w:ilvl="8" w:tplc="041F001B" w:tentative="1">
      <w:start w:val="1"/>
      <w:numFmt w:val="lowerRoman"/>
      <w:lvlText w:val="%9."/>
      <w:lvlJc w:val="right"/>
      <w:pPr>
        <w:ind w:left="7393" w:hanging="180"/>
      </w:pPr>
    </w:lvl>
  </w:abstractNum>
  <w:abstractNum w:abstractNumId="14" w15:restartNumberingAfterBreak="0">
    <w:nsid w:val="3ECA0BE1"/>
    <w:multiLevelType w:val="hybridMultilevel"/>
    <w:tmpl w:val="E1CE33D4"/>
    <w:lvl w:ilvl="0" w:tplc="912848D8">
      <w:start w:val="1"/>
      <w:numFmt w:val="bullet"/>
      <w:lvlText w:val="-"/>
      <w:lvlJc w:val="left"/>
      <w:pPr>
        <w:ind w:left="927" w:hanging="360"/>
      </w:pPr>
      <w:rPr>
        <w:rFonts w:ascii="Times New Roman" w:eastAsiaTheme="minorHAnsi"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5" w15:restartNumberingAfterBreak="0">
    <w:nsid w:val="4396026F"/>
    <w:multiLevelType w:val="hybridMultilevel"/>
    <w:tmpl w:val="57DAE22C"/>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6" w15:restartNumberingAfterBreak="0">
    <w:nsid w:val="47456719"/>
    <w:multiLevelType w:val="hybridMultilevel"/>
    <w:tmpl w:val="DF46076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7" w15:restartNumberingAfterBreak="0">
    <w:nsid w:val="4C772CDD"/>
    <w:multiLevelType w:val="hybridMultilevel"/>
    <w:tmpl w:val="54A261C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0272191"/>
    <w:multiLevelType w:val="hybridMultilevel"/>
    <w:tmpl w:val="8FE84D3A"/>
    <w:lvl w:ilvl="0" w:tplc="C34E105A">
      <w:start w:val="5018"/>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0D71171"/>
    <w:multiLevelType w:val="multilevel"/>
    <w:tmpl w:val="041F0021"/>
    <w:lvl w:ilvl="0">
      <w:start w:val="1"/>
      <w:numFmt w:val="bullet"/>
      <w:lvlText w:val=""/>
      <w:lvlJc w:val="left"/>
      <w:pPr>
        <w:ind w:left="5322" w:hanging="360"/>
      </w:pPr>
      <w:rPr>
        <w:rFonts w:ascii="Wingdings" w:hAnsi="Wingdings" w:hint="default"/>
      </w:rPr>
    </w:lvl>
    <w:lvl w:ilvl="1">
      <w:start w:val="1"/>
      <w:numFmt w:val="bullet"/>
      <w:lvlText w:val=""/>
      <w:lvlJc w:val="left"/>
      <w:pPr>
        <w:ind w:left="5682" w:hanging="360"/>
      </w:pPr>
      <w:rPr>
        <w:rFonts w:ascii="Wingdings" w:hAnsi="Wingdings" w:hint="default"/>
      </w:rPr>
    </w:lvl>
    <w:lvl w:ilvl="2">
      <w:start w:val="1"/>
      <w:numFmt w:val="bullet"/>
      <w:lvlText w:val=""/>
      <w:lvlJc w:val="left"/>
      <w:pPr>
        <w:ind w:left="6042" w:hanging="360"/>
      </w:pPr>
      <w:rPr>
        <w:rFonts w:ascii="Wingdings" w:hAnsi="Wingdings" w:hint="default"/>
      </w:rPr>
    </w:lvl>
    <w:lvl w:ilvl="3">
      <w:start w:val="1"/>
      <w:numFmt w:val="bullet"/>
      <w:lvlText w:val=""/>
      <w:lvlJc w:val="left"/>
      <w:pPr>
        <w:ind w:left="6402" w:hanging="360"/>
      </w:pPr>
      <w:rPr>
        <w:rFonts w:ascii="Symbol" w:hAnsi="Symbol" w:hint="default"/>
      </w:rPr>
    </w:lvl>
    <w:lvl w:ilvl="4">
      <w:start w:val="1"/>
      <w:numFmt w:val="bullet"/>
      <w:lvlText w:val=""/>
      <w:lvlJc w:val="left"/>
      <w:pPr>
        <w:ind w:left="6762" w:hanging="360"/>
      </w:pPr>
      <w:rPr>
        <w:rFonts w:ascii="Symbol" w:hAnsi="Symbol" w:hint="default"/>
      </w:rPr>
    </w:lvl>
    <w:lvl w:ilvl="5">
      <w:start w:val="1"/>
      <w:numFmt w:val="bullet"/>
      <w:lvlText w:val=""/>
      <w:lvlJc w:val="left"/>
      <w:pPr>
        <w:ind w:left="7122" w:hanging="360"/>
      </w:pPr>
      <w:rPr>
        <w:rFonts w:ascii="Wingdings" w:hAnsi="Wingdings" w:hint="default"/>
      </w:rPr>
    </w:lvl>
    <w:lvl w:ilvl="6">
      <w:start w:val="1"/>
      <w:numFmt w:val="bullet"/>
      <w:lvlText w:val=""/>
      <w:lvlJc w:val="left"/>
      <w:pPr>
        <w:ind w:left="7482" w:hanging="360"/>
      </w:pPr>
      <w:rPr>
        <w:rFonts w:ascii="Wingdings" w:hAnsi="Wingdings" w:hint="default"/>
      </w:rPr>
    </w:lvl>
    <w:lvl w:ilvl="7">
      <w:start w:val="1"/>
      <w:numFmt w:val="bullet"/>
      <w:lvlText w:val=""/>
      <w:lvlJc w:val="left"/>
      <w:pPr>
        <w:ind w:left="7842" w:hanging="360"/>
      </w:pPr>
      <w:rPr>
        <w:rFonts w:ascii="Symbol" w:hAnsi="Symbol" w:hint="default"/>
      </w:rPr>
    </w:lvl>
    <w:lvl w:ilvl="8">
      <w:start w:val="1"/>
      <w:numFmt w:val="bullet"/>
      <w:lvlText w:val=""/>
      <w:lvlJc w:val="left"/>
      <w:pPr>
        <w:ind w:left="8202" w:hanging="360"/>
      </w:pPr>
      <w:rPr>
        <w:rFonts w:ascii="Symbol" w:hAnsi="Symbol" w:hint="default"/>
      </w:rPr>
    </w:lvl>
  </w:abstractNum>
  <w:abstractNum w:abstractNumId="20" w15:restartNumberingAfterBreak="0">
    <w:nsid w:val="5A2B7890"/>
    <w:multiLevelType w:val="hybridMultilevel"/>
    <w:tmpl w:val="7D36EE0A"/>
    <w:lvl w:ilvl="0" w:tplc="732A8B74">
      <w:start w:val="1"/>
      <w:numFmt w:val="upperLetter"/>
      <w:lvlText w:val="%1."/>
      <w:lvlJc w:val="left"/>
      <w:pPr>
        <w:ind w:left="360" w:hanging="360"/>
      </w:pPr>
      <w:rPr>
        <w:rFonts w:eastAsiaTheme="minorHAnsi"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5CEA414D"/>
    <w:multiLevelType w:val="hybridMultilevel"/>
    <w:tmpl w:val="CA441D2A"/>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2" w15:restartNumberingAfterBreak="0">
    <w:nsid w:val="618F0352"/>
    <w:multiLevelType w:val="hybridMultilevel"/>
    <w:tmpl w:val="F2EA941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1F5516F"/>
    <w:multiLevelType w:val="hybridMultilevel"/>
    <w:tmpl w:val="91AAC892"/>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4" w15:restartNumberingAfterBreak="0">
    <w:nsid w:val="64DB78BA"/>
    <w:multiLevelType w:val="hybridMultilevel"/>
    <w:tmpl w:val="AF86459C"/>
    <w:lvl w:ilvl="0" w:tplc="041F0001">
      <w:start w:val="1"/>
      <w:numFmt w:val="bullet"/>
      <w:lvlText w:val=""/>
      <w:lvlJc w:val="left"/>
      <w:pPr>
        <w:ind w:left="3600" w:hanging="360"/>
      </w:pPr>
      <w:rPr>
        <w:rFonts w:ascii="Symbol" w:hAnsi="Symbol" w:hint="default"/>
      </w:rPr>
    </w:lvl>
    <w:lvl w:ilvl="1" w:tplc="041F0003" w:tentative="1">
      <w:start w:val="1"/>
      <w:numFmt w:val="bullet"/>
      <w:lvlText w:val="o"/>
      <w:lvlJc w:val="left"/>
      <w:pPr>
        <w:ind w:left="4320" w:hanging="360"/>
      </w:pPr>
      <w:rPr>
        <w:rFonts w:ascii="Courier New" w:hAnsi="Courier New" w:cs="Courier New" w:hint="default"/>
      </w:rPr>
    </w:lvl>
    <w:lvl w:ilvl="2" w:tplc="041F0005" w:tentative="1">
      <w:start w:val="1"/>
      <w:numFmt w:val="bullet"/>
      <w:lvlText w:val=""/>
      <w:lvlJc w:val="left"/>
      <w:pPr>
        <w:ind w:left="5040" w:hanging="360"/>
      </w:pPr>
      <w:rPr>
        <w:rFonts w:ascii="Wingdings" w:hAnsi="Wingdings" w:hint="default"/>
      </w:rPr>
    </w:lvl>
    <w:lvl w:ilvl="3" w:tplc="041F0001" w:tentative="1">
      <w:start w:val="1"/>
      <w:numFmt w:val="bullet"/>
      <w:lvlText w:val=""/>
      <w:lvlJc w:val="left"/>
      <w:pPr>
        <w:ind w:left="5760" w:hanging="360"/>
      </w:pPr>
      <w:rPr>
        <w:rFonts w:ascii="Symbol" w:hAnsi="Symbol" w:hint="default"/>
      </w:rPr>
    </w:lvl>
    <w:lvl w:ilvl="4" w:tplc="041F0003" w:tentative="1">
      <w:start w:val="1"/>
      <w:numFmt w:val="bullet"/>
      <w:lvlText w:val="o"/>
      <w:lvlJc w:val="left"/>
      <w:pPr>
        <w:ind w:left="6480" w:hanging="360"/>
      </w:pPr>
      <w:rPr>
        <w:rFonts w:ascii="Courier New" w:hAnsi="Courier New" w:cs="Courier New" w:hint="default"/>
      </w:rPr>
    </w:lvl>
    <w:lvl w:ilvl="5" w:tplc="041F0005" w:tentative="1">
      <w:start w:val="1"/>
      <w:numFmt w:val="bullet"/>
      <w:lvlText w:val=""/>
      <w:lvlJc w:val="left"/>
      <w:pPr>
        <w:ind w:left="7200" w:hanging="360"/>
      </w:pPr>
      <w:rPr>
        <w:rFonts w:ascii="Wingdings" w:hAnsi="Wingdings" w:hint="default"/>
      </w:rPr>
    </w:lvl>
    <w:lvl w:ilvl="6" w:tplc="041F0001" w:tentative="1">
      <w:start w:val="1"/>
      <w:numFmt w:val="bullet"/>
      <w:lvlText w:val=""/>
      <w:lvlJc w:val="left"/>
      <w:pPr>
        <w:ind w:left="7920" w:hanging="360"/>
      </w:pPr>
      <w:rPr>
        <w:rFonts w:ascii="Symbol" w:hAnsi="Symbol" w:hint="default"/>
      </w:rPr>
    </w:lvl>
    <w:lvl w:ilvl="7" w:tplc="041F0003" w:tentative="1">
      <w:start w:val="1"/>
      <w:numFmt w:val="bullet"/>
      <w:lvlText w:val="o"/>
      <w:lvlJc w:val="left"/>
      <w:pPr>
        <w:ind w:left="8640" w:hanging="360"/>
      </w:pPr>
      <w:rPr>
        <w:rFonts w:ascii="Courier New" w:hAnsi="Courier New" w:cs="Courier New" w:hint="default"/>
      </w:rPr>
    </w:lvl>
    <w:lvl w:ilvl="8" w:tplc="041F0005" w:tentative="1">
      <w:start w:val="1"/>
      <w:numFmt w:val="bullet"/>
      <w:lvlText w:val=""/>
      <w:lvlJc w:val="left"/>
      <w:pPr>
        <w:ind w:left="9360" w:hanging="360"/>
      </w:pPr>
      <w:rPr>
        <w:rFonts w:ascii="Wingdings" w:hAnsi="Wingdings" w:hint="default"/>
      </w:rPr>
    </w:lvl>
  </w:abstractNum>
  <w:abstractNum w:abstractNumId="25" w15:restartNumberingAfterBreak="0">
    <w:nsid w:val="6AEC2F0A"/>
    <w:multiLevelType w:val="hybridMultilevel"/>
    <w:tmpl w:val="79F2982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D4D668C"/>
    <w:multiLevelType w:val="hybridMultilevel"/>
    <w:tmpl w:val="2D0A5A8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6"/>
  </w:num>
  <w:num w:numId="3">
    <w:abstractNumId w:val="0"/>
  </w:num>
  <w:num w:numId="4">
    <w:abstractNumId w:val="24"/>
  </w:num>
  <w:num w:numId="5">
    <w:abstractNumId w:val="9"/>
  </w:num>
  <w:num w:numId="6">
    <w:abstractNumId w:val="25"/>
  </w:num>
  <w:num w:numId="7">
    <w:abstractNumId w:val="2"/>
  </w:num>
  <w:num w:numId="8">
    <w:abstractNumId w:val="1"/>
  </w:num>
  <w:num w:numId="9">
    <w:abstractNumId w:val="6"/>
  </w:num>
  <w:num w:numId="10">
    <w:abstractNumId w:val="20"/>
  </w:num>
  <w:num w:numId="11">
    <w:abstractNumId w:val="26"/>
  </w:num>
  <w:num w:numId="12">
    <w:abstractNumId w:val="2"/>
  </w:num>
  <w:num w:numId="13">
    <w:abstractNumId w:val="10"/>
  </w:num>
  <w:num w:numId="14">
    <w:abstractNumId w:val="2"/>
  </w:num>
  <w:num w:numId="15">
    <w:abstractNumId w:val="2"/>
  </w:num>
  <w:num w:numId="16">
    <w:abstractNumId w:val="2"/>
  </w:num>
  <w:num w:numId="17">
    <w:abstractNumId w:val="22"/>
  </w:num>
  <w:num w:numId="18">
    <w:abstractNumId w:val="19"/>
  </w:num>
  <w:num w:numId="19">
    <w:abstractNumId w:val="13"/>
  </w:num>
  <w:num w:numId="20">
    <w:abstractNumId w:val="18"/>
  </w:num>
  <w:num w:numId="21">
    <w:abstractNumId w:val="23"/>
  </w:num>
  <w:num w:numId="22">
    <w:abstractNumId w:val="17"/>
  </w:num>
  <w:num w:numId="23">
    <w:abstractNumId w:val="21"/>
  </w:num>
  <w:num w:numId="24">
    <w:abstractNumId w:val="5"/>
  </w:num>
  <w:num w:numId="25">
    <w:abstractNumId w:val="4"/>
  </w:num>
  <w:num w:numId="26">
    <w:abstractNumId w:val="15"/>
  </w:num>
  <w:num w:numId="27">
    <w:abstractNumId w:val="8"/>
  </w:num>
  <w:num w:numId="28">
    <w:abstractNumId w:val="7"/>
  </w:num>
  <w:num w:numId="29">
    <w:abstractNumId w:val="12"/>
  </w:num>
  <w:num w:numId="30">
    <w:abstractNumId w:val="14"/>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1DC"/>
    <w:rsid w:val="00002133"/>
    <w:rsid w:val="00002284"/>
    <w:rsid w:val="00002312"/>
    <w:rsid w:val="0000308E"/>
    <w:rsid w:val="00003FEE"/>
    <w:rsid w:val="00004BEE"/>
    <w:rsid w:val="0000555A"/>
    <w:rsid w:val="00005A37"/>
    <w:rsid w:val="00015586"/>
    <w:rsid w:val="000172F9"/>
    <w:rsid w:val="000177CF"/>
    <w:rsid w:val="00017A09"/>
    <w:rsid w:val="00021B9A"/>
    <w:rsid w:val="00022799"/>
    <w:rsid w:val="00022BF0"/>
    <w:rsid w:val="00023A91"/>
    <w:rsid w:val="00023B1A"/>
    <w:rsid w:val="00023D3C"/>
    <w:rsid w:val="00024ED0"/>
    <w:rsid w:val="00024F83"/>
    <w:rsid w:val="00024FC7"/>
    <w:rsid w:val="00026527"/>
    <w:rsid w:val="00026997"/>
    <w:rsid w:val="00027CC2"/>
    <w:rsid w:val="0003016F"/>
    <w:rsid w:val="00031695"/>
    <w:rsid w:val="00031D2E"/>
    <w:rsid w:val="00031E07"/>
    <w:rsid w:val="00032257"/>
    <w:rsid w:val="0003283B"/>
    <w:rsid w:val="000339EC"/>
    <w:rsid w:val="0003476A"/>
    <w:rsid w:val="0003773A"/>
    <w:rsid w:val="00040357"/>
    <w:rsid w:val="00044F75"/>
    <w:rsid w:val="0004562E"/>
    <w:rsid w:val="000458D1"/>
    <w:rsid w:val="00047D9D"/>
    <w:rsid w:val="0005004C"/>
    <w:rsid w:val="00052C47"/>
    <w:rsid w:val="000532A2"/>
    <w:rsid w:val="000536AA"/>
    <w:rsid w:val="00053A51"/>
    <w:rsid w:val="00055413"/>
    <w:rsid w:val="00060791"/>
    <w:rsid w:val="00061257"/>
    <w:rsid w:val="00067800"/>
    <w:rsid w:val="000701B9"/>
    <w:rsid w:val="00071D0C"/>
    <w:rsid w:val="00073825"/>
    <w:rsid w:val="00073D7D"/>
    <w:rsid w:val="00074385"/>
    <w:rsid w:val="00081C68"/>
    <w:rsid w:val="00085D90"/>
    <w:rsid w:val="000861E8"/>
    <w:rsid w:val="00086B93"/>
    <w:rsid w:val="00090328"/>
    <w:rsid w:val="000905FB"/>
    <w:rsid w:val="00091A55"/>
    <w:rsid w:val="00093928"/>
    <w:rsid w:val="00093E39"/>
    <w:rsid w:val="00095EEE"/>
    <w:rsid w:val="00096F2B"/>
    <w:rsid w:val="0009728B"/>
    <w:rsid w:val="000A00AA"/>
    <w:rsid w:val="000A1A41"/>
    <w:rsid w:val="000A49B4"/>
    <w:rsid w:val="000B086A"/>
    <w:rsid w:val="000B1151"/>
    <w:rsid w:val="000B35FF"/>
    <w:rsid w:val="000B460A"/>
    <w:rsid w:val="000B6006"/>
    <w:rsid w:val="000B6080"/>
    <w:rsid w:val="000B6830"/>
    <w:rsid w:val="000B6FA4"/>
    <w:rsid w:val="000C1688"/>
    <w:rsid w:val="000C1D6C"/>
    <w:rsid w:val="000C2FF1"/>
    <w:rsid w:val="000C3A70"/>
    <w:rsid w:val="000C4A3C"/>
    <w:rsid w:val="000C5D0B"/>
    <w:rsid w:val="000C6C2A"/>
    <w:rsid w:val="000C7702"/>
    <w:rsid w:val="000D16AE"/>
    <w:rsid w:val="000D2FBF"/>
    <w:rsid w:val="000D411F"/>
    <w:rsid w:val="000D5A5F"/>
    <w:rsid w:val="000D65EF"/>
    <w:rsid w:val="000E0B1F"/>
    <w:rsid w:val="000E41D4"/>
    <w:rsid w:val="000E4AF8"/>
    <w:rsid w:val="000F0226"/>
    <w:rsid w:val="000F2747"/>
    <w:rsid w:val="000F3F4A"/>
    <w:rsid w:val="000F66AA"/>
    <w:rsid w:val="000F6C74"/>
    <w:rsid w:val="00102B76"/>
    <w:rsid w:val="0010338B"/>
    <w:rsid w:val="00103937"/>
    <w:rsid w:val="00103D5B"/>
    <w:rsid w:val="00103EA1"/>
    <w:rsid w:val="00104148"/>
    <w:rsid w:val="0010555C"/>
    <w:rsid w:val="00106657"/>
    <w:rsid w:val="00110461"/>
    <w:rsid w:val="001108C7"/>
    <w:rsid w:val="001115BD"/>
    <w:rsid w:val="00111B80"/>
    <w:rsid w:val="0011200A"/>
    <w:rsid w:val="00112E29"/>
    <w:rsid w:val="00113692"/>
    <w:rsid w:val="0011481C"/>
    <w:rsid w:val="0011497B"/>
    <w:rsid w:val="0011585C"/>
    <w:rsid w:val="00115C82"/>
    <w:rsid w:val="001171E5"/>
    <w:rsid w:val="0012027A"/>
    <w:rsid w:val="00122B22"/>
    <w:rsid w:val="00122F08"/>
    <w:rsid w:val="0012428C"/>
    <w:rsid w:val="001243CE"/>
    <w:rsid w:val="001261CE"/>
    <w:rsid w:val="00127086"/>
    <w:rsid w:val="00127B71"/>
    <w:rsid w:val="00130594"/>
    <w:rsid w:val="001305A5"/>
    <w:rsid w:val="00130B9E"/>
    <w:rsid w:val="00131B96"/>
    <w:rsid w:val="00132217"/>
    <w:rsid w:val="0013293E"/>
    <w:rsid w:val="00134AE9"/>
    <w:rsid w:val="001357B7"/>
    <w:rsid w:val="0013751D"/>
    <w:rsid w:val="001411D3"/>
    <w:rsid w:val="00141E0F"/>
    <w:rsid w:val="001420F9"/>
    <w:rsid w:val="00145A96"/>
    <w:rsid w:val="00145BD7"/>
    <w:rsid w:val="00145F1F"/>
    <w:rsid w:val="001478DB"/>
    <w:rsid w:val="001518A8"/>
    <w:rsid w:val="00151DCB"/>
    <w:rsid w:val="001534E2"/>
    <w:rsid w:val="0015368B"/>
    <w:rsid w:val="00153F78"/>
    <w:rsid w:val="00155FEE"/>
    <w:rsid w:val="00157AF2"/>
    <w:rsid w:val="00157D8A"/>
    <w:rsid w:val="00157F60"/>
    <w:rsid w:val="00161D0F"/>
    <w:rsid w:val="00161F53"/>
    <w:rsid w:val="0016260A"/>
    <w:rsid w:val="0016490E"/>
    <w:rsid w:val="0016631D"/>
    <w:rsid w:val="0016703C"/>
    <w:rsid w:val="001731F4"/>
    <w:rsid w:val="001779DC"/>
    <w:rsid w:val="0018049E"/>
    <w:rsid w:val="00180DE4"/>
    <w:rsid w:val="00181BED"/>
    <w:rsid w:val="001846DE"/>
    <w:rsid w:val="00185F70"/>
    <w:rsid w:val="00187098"/>
    <w:rsid w:val="00187E84"/>
    <w:rsid w:val="001942AF"/>
    <w:rsid w:val="001949C9"/>
    <w:rsid w:val="001953FE"/>
    <w:rsid w:val="00197B4C"/>
    <w:rsid w:val="00197BD6"/>
    <w:rsid w:val="001A1ADB"/>
    <w:rsid w:val="001A2E2B"/>
    <w:rsid w:val="001A3088"/>
    <w:rsid w:val="001A3228"/>
    <w:rsid w:val="001A3BAD"/>
    <w:rsid w:val="001A52D6"/>
    <w:rsid w:val="001A5529"/>
    <w:rsid w:val="001A687F"/>
    <w:rsid w:val="001A695D"/>
    <w:rsid w:val="001A6963"/>
    <w:rsid w:val="001A7445"/>
    <w:rsid w:val="001A7A4E"/>
    <w:rsid w:val="001B0F5E"/>
    <w:rsid w:val="001B157F"/>
    <w:rsid w:val="001B22CF"/>
    <w:rsid w:val="001B2A70"/>
    <w:rsid w:val="001B49CD"/>
    <w:rsid w:val="001B4AF0"/>
    <w:rsid w:val="001B4F19"/>
    <w:rsid w:val="001B5099"/>
    <w:rsid w:val="001B63DA"/>
    <w:rsid w:val="001B6B97"/>
    <w:rsid w:val="001C208B"/>
    <w:rsid w:val="001C2614"/>
    <w:rsid w:val="001C56A5"/>
    <w:rsid w:val="001D0554"/>
    <w:rsid w:val="001D1281"/>
    <w:rsid w:val="001D37E5"/>
    <w:rsid w:val="001D4258"/>
    <w:rsid w:val="001D5268"/>
    <w:rsid w:val="001D602E"/>
    <w:rsid w:val="001E736C"/>
    <w:rsid w:val="001F66BE"/>
    <w:rsid w:val="001F7D41"/>
    <w:rsid w:val="002012F0"/>
    <w:rsid w:val="00202DF8"/>
    <w:rsid w:val="00202E78"/>
    <w:rsid w:val="0020302D"/>
    <w:rsid w:val="00203064"/>
    <w:rsid w:val="00206FD8"/>
    <w:rsid w:val="002102AA"/>
    <w:rsid w:val="002113B1"/>
    <w:rsid w:val="00211985"/>
    <w:rsid w:val="002128AB"/>
    <w:rsid w:val="00213655"/>
    <w:rsid w:val="0021689A"/>
    <w:rsid w:val="002214D0"/>
    <w:rsid w:val="002227F7"/>
    <w:rsid w:val="002232D9"/>
    <w:rsid w:val="00227ED0"/>
    <w:rsid w:val="002309A3"/>
    <w:rsid w:val="00231026"/>
    <w:rsid w:val="00231724"/>
    <w:rsid w:val="00232D86"/>
    <w:rsid w:val="00233FDF"/>
    <w:rsid w:val="0023403D"/>
    <w:rsid w:val="00234597"/>
    <w:rsid w:val="002356DE"/>
    <w:rsid w:val="00237097"/>
    <w:rsid w:val="0023723C"/>
    <w:rsid w:val="00237A9D"/>
    <w:rsid w:val="00240624"/>
    <w:rsid w:val="002420C7"/>
    <w:rsid w:val="00244281"/>
    <w:rsid w:val="00244A9E"/>
    <w:rsid w:val="00245080"/>
    <w:rsid w:val="0024544A"/>
    <w:rsid w:val="002457C5"/>
    <w:rsid w:val="00251B1D"/>
    <w:rsid w:val="002540E1"/>
    <w:rsid w:val="0025556D"/>
    <w:rsid w:val="0025679D"/>
    <w:rsid w:val="00260A51"/>
    <w:rsid w:val="00260E15"/>
    <w:rsid w:val="00263BAD"/>
    <w:rsid w:val="002648FA"/>
    <w:rsid w:val="00265834"/>
    <w:rsid w:val="00265E0F"/>
    <w:rsid w:val="0026678B"/>
    <w:rsid w:val="002705B5"/>
    <w:rsid w:val="00270D0A"/>
    <w:rsid w:val="00272A28"/>
    <w:rsid w:val="002730B6"/>
    <w:rsid w:val="002735A2"/>
    <w:rsid w:val="00273E74"/>
    <w:rsid w:val="002765EA"/>
    <w:rsid w:val="00277906"/>
    <w:rsid w:val="00281AF0"/>
    <w:rsid w:val="00282F6D"/>
    <w:rsid w:val="00285737"/>
    <w:rsid w:val="002879E5"/>
    <w:rsid w:val="00290797"/>
    <w:rsid w:val="00293E4C"/>
    <w:rsid w:val="00297CC4"/>
    <w:rsid w:val="002A0E63"/>
    <w:rsid w:val="002A2FB4"/>
    <w:rsid w:val="002A3AF9"/>
    <w:rsid w:val="002A4127"/>
    <w:rsid w:val="002A67C5"/>
    <w:rsid w:val="002C06FA"/>
    <w:rsid w:val="002C1BF2"/>
    <w:rsid w:val="002C218A"/>
    <w:rsid w:val="002C2C99"/>
    <w:rsid w:val="002C59A8"/>
    <w:rsid w:val="002C72C8"/>
    <w:rsid w:val="002D013A"/>
    <w:rsid w:val="002D10C3"/>
    <w:rsid w:val="002D1D3F"/>
    <w:rsid w:val="002D3D54"/>
    <w:rsid w:val="002D43B9"/>
    <w:rsid w:val="002E01E9"/>
    <w:rsid w:val="002E0826"/>
    <w:rsid w:val="002E453C"/>
    <w:rsid w:val="002E5DAD"/>
    <w:rsid w:val="002E5DD3"/>
    <w:rsid w:val="002F0ED0"/>
    <w:rsid w:val="002F177F"/>
    <w:rsid w:val="002F27C6"/>
    <w:rsid w:val="002F5FDB"/>
    <w:rsid w:val="003000AA"/>
    <w:rsid w:val="00300B4F"/>
    <w:rsid w:val="00302970"/>
    <w:rsid w:val="00307939"/>
    <w:rsid w:val="00311194"/>
    <w:rsid w:val="00312BAF"/>
    <w:rsid w:val="00312C3B"/>
    <w:rsid w:val="00314C9F"/>
    <w:rsid w:val="00315BE3"/>
    <w:rsid w:val="0031751E"/>
    <w:rsid w:val="00317C6F"/>
    <w:rsid w:val="00320ADA"/>
    <w:rsid w:val="00320B49"/>
    <w:rsid w:val="0032449D"/>
    <w:rsid w:val="00325C87"/>
    <w:rsid w:val="00331B2A"/>
    <w:rsid w:val="00333595"/>
    <w:rsid w:val="003338EF"/>
    <w:rsid w:val="00335B65"/>
    <w:rsid w:val="0033646A"/>
    <w:rsid w:val="00336688"/>
    <w:rsid w:val="003377C2"/>
    <w:rsid w:val="00341A34"/>
    <w:rsid w:val="003432D8"/>
    <w:rsid w:val="0034747A"/>
    <w:rsid w:val="00351BC8"/>
    <w:rsid w:val="00351D88"/>
    <w:rsid w:val="00352346"/>
    <w:rsid w:val="003533E4"/>
    <w:rsid w:val="00353A0E"/>
    <w:rsid w:val="00355E9C"/>
    <w:rsid w:val="0035737A"/>
    <w:rsid w:val="00361376"/>
    <w:rsid w:val="003639F7"/>
    <w:rsid w:val="00365696"/>
    <w:rsid w:val="00367A82"/>
    <w:rsid w:val="00367FA8"/>
    <w:rsid w:val="003736EC"/>
    <w:rsid w:val="0037371B"/>
    <w:rsid w:val="00374A4B"/>
    <w:rsid w:val="003769D4"/>
    <w:rsid w:val="00377A99"/>
    <w:rsid w:val="00377F64"/>
    <w:rsid w:val="003804FD"/>
    <w:rsid w:val="00383C0E"/>
    <w:rsid w:val="003845FB"/>
    <w:rsid w:val="00384971"/>
    <w:rsid w:val="00384A38"/>
    <w:rsid w:val="003853C1"/>
    <w:rsid w:val="00385477"/>
    <w:rsid w:val="0038593E"/>
    <w:rsid w:val="00385F55"/>
    <w:rsid w:val="0038713F"/>
    <w:rsid w:val="00390C3B"/>
    <w:rsid w:val="00392724"/>
    <w:rsid w:val="003948E6"/>
    <w:rsid w:val="00394F8B"/>
    <w:rsid w:val="003A2FE4"/>
    <w:rsid w:val="003A2FEA"/>
    <w:rsid w:val="003A301A"/>
    <w:rsid w:val="003A79D6"/>
    <w:rsid w:val="003B0A0A"/>
    <w:rsid w:val="003B1796"/>
    <w:rsid w:val="003B1E03"/>
    <w:rsid w:val="003B1E94"/>
    <w:rsid w:val="003B2D8E"/>
    <w:rsid w:val="003B7BB1"/>
    <w:rsid w:val="003C011F"/>
    <w:rsid w:val="003C30F7"/>
    <w:rsid w:val="003C4522"/>
    <w:rsid w:val="003C77B5"/>
    <w:rsid w:val="003D1E2B"/>
    <w:rsid w:val="003D2EC7"/>
    <w:rsid w:val="003D5258"/>
    <w:rsid w:val="003D56DE"/>
    <w:rsid w:val="003D61EC"/>
    <w:rsid w:val="003D74FE"/>
    <w:rsid w:val="003E01EE"/>
    <w:rsid w:val="003E11E8"/>
    <w:rsid w:val="003E1256"/>
    <w:rsid w:val="003E1614"/>
    <w:rsid w:val="003E2360"/>
    <w:rsid w:val="003E6203"/>
    <w:rsid w:val="003F11C4"/>
    <w:rsid w:val="003F1F27"/>
    <w:rsid w:val="003F24F5"/>
    <w:rsid w:val="003F4B47"/>
    <w:rsid w:val="003F4E8D"/>
    <w:rsid w:val="003F596A"/>
    <w:rsid w:val="003F612F"/>
    <w:rsid w:val="003F66FA"/>
    <w:rsid w:val="003F6CCC"/>
    <w:rsid w:val="003F7989"/>
    <w:rsid w:val="004021D5"/>
    <w:rsid w:val="00402451"/>
    <w:rsid w:val="00402FBB"/>
    <w:rsid w:val="00403B6D"/>
    <w:rsid w:val="00405F4D"/>
    <w:rsid w:val="00406641"/>
    <w:rsid w:val="00406B28"/>
    <w:rsid w:val="004070AD"/>
    <w:rsid w:val="0041057F"/>
    <w:rsid w:val="00412665"/>
    <w:rsid w:val="00412B8E"/>
    <w:rsid w:val="00412E40"/>
    <w:rsid w:val="00412FC8"/>
    <w:rsid w:val="00413407"/>
    <w:rsid w:val="00413B0E"/>
    <w:rsid w:val="00413B8E"/>
    <w:rsid w:val="00414AAE"/>
    <w:rsid w:val="00415F82"/>
    <w:rsid w:val="00425759"/>
    <w:rsid w:val="004270EF"/>
    <w:rsid w:val="004316C4"/>
    <w:rsid w:val="004328CB"/>
    <w:rsid w:val="0043303B"/>
    <w:rsid w:val="00434D49"/>
    <w:rsid w:val="004354C9"/>
    <w:rsid w:val="004363DD"/>
    <w:rsid w:val="00436725"/>
    <w:rsid w:val="00437575"/>
    <w:rsid w:val="00441D63"/>
    <w:rsid w:val="00443006"/>
    <w:rsid w:val="00443DF1"/>
    <w:rsid w:val="00444C14"/>
    <w:rsid w:val="00445722"/>
    <w:rsid w:val="00446E6E"/>
    <w:rsid w:val="00447AB6"/>
    <w:rsid w:val="00453636"/>
    <w:rsid w:val="00455E47"/>
    <w:rsid w:val="004561C3"/>
    <w:rsid w:val="00456B8E"/>
    <w:rsid w:val="00457200"/>
    <w:rsid w:val="004613E1"/>
    <w:rsid w:val="004616FF"/>
    <w:rsid w:val="00462C45"/>
    <w:rsid w:val="00463118"/>
    <w:rsid w:val="00463581"/>
    <w:rsid w:val="004642A9"/>
    <w:rsid w:val="00464691"/>
    <w:rsid w:val="00466DB4"/>
    <w:rsid w:val="004723E9"/>
    <w:rsid w:val="00472705"/>
    <w:rsid w:val="00472AC6"/>
    <w:rsid w:val="004746B0"/>
    <w:rsid w:val="00474A12"/>
    <w:rsid w:val="00474A34"/>
    <w:rsid w:val="00475593"/>
    <w:rsid w:val="00475FC4"/>
    <w:rsid w:val="0047602A"/>
    <w:rsid w:val="004823FF"/>
    <w:rsid w:val="004827B5"/>
    <w:rsid w:val="00482870"/>
    <w:rsid w:val="00483530"/>
    <w:rsid w:val="00483FD1"/>
    <w:rsid w:val="004843DB"/>
    <w:rsid w:val="004847B5"/>
    <w:rsid w:val="00484BAB"/>
    <w:rsid w:val="00484CA0"/>
    <w:rsid w:val="00484DAC"/>
    <w:rsid w:val="004915FA"/>
    <w:rsid w:val="00491A3D"/>
    <w:rsid w:val="00491B04"/>
    <w:rsid w:val="00492783"/>
    <w:rsid w:val="00492EC5"/>
    <w:rsid w:val="00494510"/>
    <w:rsid w:val="00496B4A"/>
    <w:rsid w:val="00497693"/>
    <w:rsid w:val="004979A8"/>
    <w:rsid w:val="004A0400"/>
    <w:rsid w:val="004A0ADE"/>
    <w:rsid w:val="004A0F81"/>
    <w:rsid w:val="004A1930"/>
    <w:rsid w:val="004A19CD"/>
    <w:rsid w:val="004A5B70"/>
    <w:rsid w:val="004A6BB3"/>
    <w:rsid w:val="004A7755"/>
    <w:rsid w:val="004A7A8F"/>
    <w:rsid w:val="004B156E"/>
    <w:rsid w:val="004B4AF2"/>
    <w:rsid w:val="004B5710"/>
    <w:rsid w:val="004B6CB3"/>
    <w:rsid w:val="004C07A2"/>
    <w:rsid w:val="004C2FC0"/>
    <w:rsid w:val="004C3044"/>
    <w:rsid w:val="004C3887"/>
    <w:rsid w:val="004C59BC"/>
    <w:rsid w:val="004D0BAE"/>
    <w:rsid w:val="004D0C32"/>
    <w:rsid w:val="004D121F"/>
    <w:rsid w:val="004D14DA"/>
    <w:rsid w:val="004D2103"/>
    <w:rsid w:val="004D3E69"/>
    <w:rsid w:val="004D5633"/>
    <w:rsid w:val="004D63F6"/>
    <w:rsid w:val="004D6889"/>
    <w:rsid w:val="004D7707"/>
    <w:rsid w:val="004D784E"/>
    <w:rsid w:val="004D7C7D"/>
    <w:rsid w:val="004E0A36"/>
    <w:rsid w:val="004E4304"/>
    <w:rsid w:val="004E4529"/>
    <w:rsid w:val="004E7825"/>
    <w:rsid w:val="004E7ECC"/>
    <w:rsid w:val="004F16EB"/>
    <w:rsid w:val="004F42AF"/>
    <w:rsid w:val="004F470D"/>
    <w:rsid w:val="004F541A"/>
    <w:rsid w:val="004F5C0B"/>
    <w:rsid w:val="004F79FB"/>
    <w:rsid w:val="00501444"/>
    <w:rsid w:val="00502739"/>
    <w:rsid w:val="0050490B"/>
    <w:rsid w:val="00504FF8"/>
    <w:rsid w:val="00506242"/>
    <w:rsid w:val="00506C10"/>
    <w:rsid w:val="00511FC4"/>
    <w:rsid w:val="00512CCA"/>
    <w:rsid w:val="005130D7"/>
    <w:rsid w:val="00514AA8"/>
    <w:rsid w:val="00515939"/>
    <w:rsid w:val="005170D4"/>
    <w:rsid w:val="005207A9"/>
    <w:rsid w:val="00523BF9"/>
    <w:rsid w:val="0052686E"/>
    <w:rsid w:val="005270A4"/>
    <w:rsid w:val="00527F7C"/>
    <w:rsid w:val="00531D2C"/>
    <w:rsid w:val="00531D9C"/>
    <w:rsid w:val="00536727"/>
    <w:rsid w:val="00537910"/>
    <w:rsid w:val="005416A8"/>
    <w:rsid w:val="00541911"/>
    <w:rsid w:val="00541CA9"/>
    <w:rsid w:val="00542656"/>
    <w:rsid w:val="0054364F"/>
    <w:rsid w:val="005442B4"/>
    <w:rsid w:val="00544ED3"/>
    <w:rsid w:val="005450A4"/>
    <w:rsid w:val="00551D69"/>
    <w:rsid w:val="0055255E"/>
    <w:rsid w:val="005532FE"/>
    <w:rsid w:val="00553A53"/>
    <w:rsid w:val="00554447"/>
    <w:rsid w:val="005564AC"/>
    <w:rsid w:val="0055797D"/>
    <w:rsid w:val="0056152C"/>
    <w:rsid w:val="005616D2"/>
    <w:rsid w:val="0056194F"/>
    <w:rsid w:val="00562360"/>
    <w:rsid w:val="005633A1"/>
    <w:rsid w:val="00563D76"/>
    <w:rsid w:val="00565208"/>
    <w:rsid w:val="00565452"/>
    <w:rsid w:val="00565BA9"/>
    <w:rsid w:val="00566292"/>
    <w:rsid w:val="00566D1F"/>
    <w:rsid w:val="00571971"/>
    <w:rsid w:val="00574A37"/>
    <w:rsid w:val="00576186"/>
    <w:rsid w:val="00576831"/>
    <w:rsid w:val="00576DEA"/>
    <w:rsid w:val="00577138"/>
    <w:rsid w:val="005777AE"/>
    <w:rsid w:val="0058104B"/>
    <w:rsid w:val="005845D1"/>
    <w:rsid w:val="00584B93"/>
    <w:rsid w:val="00584C5F"/>
    <w:rsid w:val="00585120"/>
    <w:rsid w:val="00585A67"/>
    <w:rsid w:val="00590EF7"/>
    <w:rsid w:val="005918EC"/>
    <w:rsid w:val="005930ED"/>
    <w:rsid w:val="00593A4D"/>
    <w:rsid w:val="005960BF"/>
    <w:rsid w:val="005971F3"/>
    <w:rsid w:val="005A02F8"/>
    <w:rsid w:val="005A0A45"/>
    <w:rsid w:val="005A3745"/>
    <w:rsid w:val="005A3861"/>
    <w:rsid w:val="005A4BEB"/>
    <w:rsid w:val="005A507B"/>
    <w:rsid w:val="005A741B"/>
    <w:rsid w:val="005B07E5"/>
    <w:rsid w:val="005B0C5B"/>
    <w:rsid w:val="005B11EF"/>
    <w:rsid w:val="005B173B"/>
    <w:rsid w:val="005B3B93"/>
    <w:rsid w:val="005B45A8"/>
    <w:rsid w:val="005B5D27"/>
    <w:rsid w:val="005B691C"/>
    <w:rsid w:val="005B7469"/>
    <w:rsid w:val="005C0604"/>
    <w:rsid w:val="005C0DAB"/>
    <w:rsid w:val="005C16D0"/>
    <w:rsid w:val="005C375C"/>
    <w:rsid w:val="005C51B3"/>
    <w:rsid w:val="005C6DC7"/>
    <w:rsid w:val="005C7D45"/>
    <w:rsid w:val="005D0A20"/>
    <w:rsid w:val="005D1AEA"/>
    <w:rsid w:val="005D7082"/>
    <w:rsid w:val="005D7421"/>
    <w:rsid w:val="005E077D"/>
    <w:rsid w:val="005E07FF"/>
    <w:rsid w:val="005E4225"/>
    <w:rsid w:val="005E4B92"/>
    <w:rsid w:val="005E6E65"/>
    <w:rsid w:val="005E77E5"/>
    <w:rsid w:val="005F0A29"/>
    <w:rsid w:val="005F0FA5"/>
    <w:rsid w:val="005F17E9"/>
    <w:rsid w:val="005F2003"/>
    <w:rsid w:val="005F30B6"/>
    <w:rsid w:val="005F3BCD"/>
    <w:rsid w:val="005F628A"/>
    <w:rsid w:val="005F659A"/>
    <w:rsid w:val="005F696E"/>
    <w:rsid w:val="005F7500"/>
    <w:rsid w:val="00601270"/>
    <w:rsid w:val="006034E3"/>
    <w:rsid w:val="00603AA9"/>
    <w:rsid w:val="0060747D"/>
    <w:rsid w:val="0061113B"/>
    <w:rsid w:val="00616070"/>
    <w:rsid w:val="00616BBB"/>
    <w:rsid w:val="00617A6E"/>
    <w:rsid w:val="00621612"/>
    <w:rsid w:val="00627297"/>
    <w:rsid w:val="00636700"/>
    <w:rsid w:val="00637151"/>
    <w:rsid w:val="0064009F"/>
    <w:rsid w:val="0064366D"/>
    <w:rsid w:val="00646B61"/>
    <w:rsid w:val="006503D8"/>
    <w:rsid w:val="00652566"/>
    <w:rsid w:val="00652C85"/>
    <w:rsid w:val="006571F8"/>
    <w:rsid w:val="0065767E"/>
    <w:rsid w:val="00660D35"/>
    <w:rsid w:val="00662EA9"/>
    <w:rsid w:val="00664A65"/>
    <w:rsid w:val="00665002"/>
    <w:rsid w:val="00665CD7"/>
    <w:rsid w:val="00666148"/>
    <w:rsid w:val="00670B1D"/>
    <w:rsid w:val="00673769"/>
    <w:rsid w:val="00673965"/>
    <w:rsid w:val="00674763"/>
    <w:rsid w:val="00674E04"/>
    <w:rsid w:val="00677B55"/>
    <w:rsid w:val="0068128F"/>
    <w:rsid w:val="00681535"/>
    <w:rsid w:val="0068217C"/>
    <w:rsid w:val="0068274A"/>
    <w:rsid w:val="00682D27"/>
    <w:rsid w:val="00684825"/>
    <w:rsid w:val="00684937"/>
    <w:rsid w:val="006854D7"/>
    <w:rsid w:val="006858EE"/>
    <w:rsid w:val="006934B2"/>
    <w:rsid w:val="00694320"/>
    <w:rsid w:val="00694E05"/>
    <w:rsid w:val="00694EF9"/>
    <w:rsid w:val="0069742E"/>
    <w:rsid w:val="006A17A5"/>
    <w:rsid w:val="006A221F"/>
    <w:rsid w:val="006A37AC"/>
    <w:rsid w:val="006A667E"/>
    <w:rsid w:val="006A67C5"/>
    <w:rsid w:val="006A72D5"/>
    <w:rsid w:val="006B009B"/>
    <w:rsid w:val="006B0A0F"/>
    <w:rsid w:val="006B0E90"/>
    <w:rsid w:val="006B26D9"/>
    <w:rsid w:val="006B3727"/>
    <w:rsid w:val="006B6CC0"/>
    <w:rsid w:val="006B7691"/>
    <w:rsid w:val="006B7A3A"/>
    <w:rsid w:val="006C526C"/>
    <w:rsid w:val="006C78A6"/>
    <w:rsid w:val="006D4C81"/>
    <w:rsid w:val="006D67E6"/>
    <w:rsid w:val="006D76D9"/>
    <w:rsid w:val="006D7ED4"/>
    <w:rsid w:val="006E0281"/>
    <w:rsid w:val="006E08C5"/>
    <w:rsid w:val="006E0DE6"/>
    <w:rsid w:val="006E21A1"/>
    <w:rsid w:val="006E3FF7"/>
    <w:rsid w:val="006E4FC1"/>
    <w:rsid w:val="006E5C91"/>
    <w:rsid w:val="006E6ED3"/>
    <w:rsid w:val="006F016A"/>
    <w:rsid w:val="006F140D"/>
    <w:rsid w:val="006F2404"/>
    <w:rsid w:val="006F24BF"/>
    <w:rsid w:val="006F4282"/>
    <w:rsid w:val="006F5261"/>
    <w:rsid w:val="006F62DC"/>
    <w:rsid w:val="006F6B4C"/>
    <w:rsid w:val="0070212B"/>
    <w:rsid w:val="00702C0F"/>
    <w:rsid w:val="007033A9"/>
    <w:rsid w:val="007034C7"/>
    <w:rsid w:val="00703DDF"/>
    <w:rsid w:val="00704682"/>
    <w:rsid w:val="00705185"/>
    <w:rsid w:val="00705A51"/>
    <w:rsid w:val="00713C4B"/>
    <w:rsid w:val="007153BB"/>
    <w:rsid w:val="0071682F"/>
    <w:rsid w:val="00720BC8"/>
    <w:rsid w:val="00721AE7"/>
    <w:rsid w:val="00724C77"/>
    <w:rsid w:val="0072518D"/>
    <w:rsid w:val="00727D87"/>
    <w:rsid w:val="00730973"/>
    <w:rsid w:val="007313CC"/>
    <w:rsid w:val="00736CB7"/>
    <w:rsid w:val="007409BF"/>
    <w:rsid w:val="00741503"/>
    <w:rsid w:val="0074187D"/>
    <w:rsid w:val="007430CD"/>
    <w:rsid w:val="00751BCF"/>
    <w:rsid w:val="0075251C"/>
    <w:rsid w:val="00752F1C"/>
    <w:rsid w:val="00753993"/>
    <w:rsid w:val="00754431"/>
    <w:rsid w:val="007546AD"/>
    <w:rsid w:val="00756161"/>
    <w:rsid w:val="00757E0E"/>
    <w:rsid w:val="0076396C"/>
    <w:rsid w:val="007652E1"/>
    <w:rsid w:val="007655D3"/>
    <w:rsid w:val="00765842"/>
    <w:rsid w:val="0076679F"/>
    <w:rsid w:val="00771C93"/>
    <w:rsid w:val="00771DBF"/>
    <w:rsid w:val="00772215"/>
    <w:rsid w:val="0077249F"/>
    <w:rsid w:val="00774F30"/>
    <w:rsid w:val="007758A6"/>
    <w:rsid w:val="00775C92"/>
    <w:rsid w:val="00781BAF"/>
    <w:rsid w:val="007821C2"/>
    <w:rsid w:val="00785B78"/>
    <w:rsid w:val="007864D7"/>
    <w:rsid w:val="0079040E"/>
    <w:rsid w:val="0079135C"/>
    <w:rsid w:val="00791B98"/>
    <w:rsid w:val="0079243F"/>
    <w:rsid w:val="007A3585"/>
    <w:rsid w:val="007A4479"/>
    <w:rsid w:val="007A4F50"/>
    <w:rsid w:val="007A59FC"/>
    <w:rsid w:val="007A6A18"/>
    <w:rsid w:val="007A71EA"/>
    <w:rsid w:val="007A74A9"/>
    <w:rsid w:val="007A7CAA"/>
    <w:rsid w:val="007B2DD4"/>
    <w:rsid w:val="007B3244"/>
    <w:rsid w:val="007B39DC"/>
    <w:rsid w:val="007B4E6B"/>
    <w:rsid w:val="007B6E85"/>
    <w:rsid w:val="007B71CD"/>
    <w:rsid w:val="007B7938"/>
    <w:rsid w:val="007C06DE"/>
    <w:rsid w:val="007C1656"/>
    <w:rsid w:val="007C273B"/>
    <w:rsid w:val="007C317E"/>
    <w:rsid w:val="007C3A88"/>
    <w:rsid w:val="007C655B"/>
    <w:rsid w:val="007C733C"/>
    <w:rsid w:val="007D27B2"/>
    <w:rsid w:val="007D2B05"/>
    <w:rsid w:val="007D4027"/>
    <w:rsid w:val="007D4D24"/>
    <w:rsid w:val="007E1578"/>
    <w:rsid w:val="007E1898"/>
    <w:rsid w:val="007E5257"/>
    <w:rsid w:val="007E6858"/>
    <w:rsid w:val="007F07B1"/>
    <w:rsid w:val="007F0B81"/>
    <w:rsid w:val="007F0DC1"/>
    <w:rsid w:val="007F218E"/>
    <w:rsid w:val="007F3C73"/>
    <w:rsid w:val="007F4222"/>
    <w:rsid w:val="007F6007"/>
    <w:rsid w:val="007F6777"/>
    <w:rsid w:val="007F7B4A"/>
    <w:rsid w:val="00801F8C"/>
    <w:rsid w:val="008022CF"/>
    <w:rsid w:val="00802E4E"/>
    <w:rsid w:val="00802F73"/>
    <w:rsid w:val="00803D6B"/>
    <w:rsid w:val="00804DA5"/>
    <w:rsid w:val="00806A31"/>
    <w:rsid w:val="00806A8E"/>
    <w:rsid w:val="008126DE"/>
    <w:rsid w:val="00813639"/>
    <w:rsid w:val="00813C08"/>
    <w:rsid w:val="00814742"/>
    <w:rsid w:val="00814C4A"/>
    <w:rsid w:val="00817C35"/>
    <w:rsid w:val="008209E2"/>
    <w:rsid w:val="00820ACF"/>
    <w:rsid w:val="0082139B"/>
    <w:rsid w:val="00821831"/>
    <w:rsid w:val="00827382"/>
    <w:rsid w:val="00833701"/>
    <w:rsid w:val="008363B0"/>
    <w:rsid w:val="008406C0"/>
    <w:rsid w:val="00840CB6"/>
    <w:rsid w:val="00840D27"/>
    <w:rsid w:val="00843157"/>
    <w:rsid w:val="00844076"/>
    <w:rsid w:val="00844F4C"/>
    <w:rsid w:val="008457DE"/>
    <w:rsid w:val="00846356"/>
    <w:rsid w:val="0084762F"/>
    <w:rsid w:val="00852D0C"/>
    <w:rsid w:val="00854532"/>
    <w:rsid w:val="0085453F"/>
    <w:rsid w:val="00854CDF"/>
    <w:rsid w:val="00855C73"/>
    <w:rsid w:val="00855F56"/>
    <w:rsid w:val="00856691"/>
    <w:rsid w:val="00857596"/>
    <w:rsid w:val="00857893"/>
    <w:rsid w:val="00860780"/>
    <w:rsid w:val="00863F23"/>
    <w:rsid w:val="00863F62"/>
    <w:rsid w:val="0086419F"/>
    <w:rsid w:val="008642E8"/>
    <w:rsid w:val="00866E2D"/>
    <w:rsid w:val="008673BE"/>
    <w:rsid w:val="0087179D"/>
    <w:rsid w:val="00872A5A"/>
    <w:rsid w:val="00875D54"/>
    <w:rsid w:val="00875E71"/>
    <w:rsid w:val="00876BEE"/>
    <w:rsid w:val="008777BC"/>
    <w:rsid w:val="00877B96"/>
    <w:rsid w:val="0088004A"/>
    <w:rsid w:val="00880446"/>
    <w:rsid w:val="008808BE"/>
    <w:rsid w:val="00880D80"/>
    <w:rsid w:val="008822D0"/>
    <w:rsid w:val="0088242B"/>
    <w:rsid w:val="0088303D"/>
    <w:rsid w:val="008858F9"/>
    <w:rsid w:val="0088710A"/>
    <w:rsid w:val="008902C3"/>
    <w:rsid w:val="00891594"/>
    <w:rsid w:val="008915E1"/>
    <w:rsid w:val="00897F79"/>
    <w:rsid w:val="008A1C64"/>
    <w:rsid w:val="008A3C38"/>
    <w:rsid w:val="008A3FF1"/>
    <w:rsid w:val="008A532B"/>
    <w:rsid w:val="008A7B2B"/>
    <w:rsid w:val="008B1CE5"/>
    <w:rsid w:val="008B37FE"/>
    <w:rsid w:val="008B3973"/>
    <w:rsid w:val="008B41A3"/>
    <w:rsid w:val="008B478F"/>
    <w:rsid w:val="008B70EA"/>
    <w:rsid w:val="008C024A"/>
    <w:rsid w:val="008C0681"/>
    <w:rsid w:val="008C3009"/>
    <w:rsid w:val="008C3795"/>
    <w:rsid w:val="008C3F28"/>
    <w:rsid w:val="008C53D6"/>
    <w:rsid w:val="008C68F1"/>
    <w:rsid w:val="008C6A93"/>
    <w:rsid w:val="008C7351"/>
    <w:rsid w:val="008C7DBB"/>
    <w:rsid w:val="008D0610"/>
    <w:rsid w:val="008D3976"/>
    <w:rsid w:val="008D4119"/>
    <w:rsid w:val="008D4AC7"/>
    <w:rsid w:val="008D5A01"/>
    <w:rsid w:val="008D5BCC"/>
    <w:rsid w:val="008D60C0"/>
    <w:rsid w:val="008D7655"/>
    <w:rsid w:val="008E14E2"/>
    <w:rsid w:val="008E2BB5"/>
    <w:rsid w:val="008E2BC6"/>
    <w:rsid w:val="008E61DC"/>
    <w:rsid w:val="008E7668"/>
    <w:rsid w:val="008F1751"/>
    <w:rsid w:val="008F22CC"/>
    <w:rsid w:val="008F22EA"/>
    <w:rsid w:val="008F4BAC"/>
    <w:rsid w:val="008F5CE1"/>
    <w:rsid w:val="008F668E"/>
    <w:rsid w:val="008F7147"/>
    <w:rsid w:val="008F7245"/>
    <w:rsid w:val="008F7777"/>
    <w:rsid w:val="00900C7D"/>
    <w:rsid w:val="0090220B"/>
    <w:rsid w:val="009038DC"/>
    <w:rsid w:val="00903FF7"/>
    <w:rsid w:val="00904A4D"/>
    <w:rsid w:val="00905755"/>
    <w:rsid w:val="00905DDA"/>
    <w:rsid w:val="00907A2A"/>
    <w:rsid w:val="00913FA3"/>
    <w:rsid w:val="00916269"/>
    <w:rsid w:val="0092132F"/>
    <w:rsid w:val="00921BD8"/>
    <w:rsid w:val="00922D57"/>
    <w:rsid w:val="0092382A"/>
    <w:rsid w:val="00923EC5"/>
    <w:rsid w:val="00925781"/>
    <w:rsid w:val="009266A1"/>
    <w:rsid w:val="0092740E"/>
    <w:rsid w:val="009279AB"/>
    <w:rsid w:val="0093337D"/>
    <w:rsid w:val="00934C67"/>
    <w:rsid w:val="00935182"/>
    <w:rsid w:val="009355F0"/>
    <w:rsid w:val="00937141"/>
    <w:rsid w:val="009409E8"/>
    <w:rsid w:val="00940F8A"/>
    <w:rsid w:val="009417FA"/>
    <w:rsid w:val="00941812"/>
    <w:rsid w:val="00943F7F"/>
    <w:rsid w:val="00946CDE"/>
    <w:rsid w:val="009504A3"/>
    <w:rsid w:val="00951708"/>
    <w:rsid w:val="00955B2D"/>
    <w:rsid w:val="009600B9"/>
    <w:rsid w:val="00960E62"/>
    <w:rsid w:val="00962CA5"/>
    <w:rsid w:val="00962F80"/>
    <w:rsid w:val="009632E1"/>
    <w:rsid w:val="009642E5"/>
    <w:rsid w:val="00966592"/>
    <w:rsid w:val="009731EC"/>
    <w:rsid w:val="00975B4D"/>
    <w:rsid w:val="00977C63"/>
    <w:rsid w:val="00980C70"/>
    <w:rsid w:val="00980F0D"/>
    <w:rsid w:val="0098318A"/>
    <w:rsid w:val="0098515E"/>
    <w:rsid w:val="009854DC"/>
    <w:rsid w:val="00985D32"/>
    <w:rsid w:val="00986856"/>
    <w:rsid w:val="00992A20"/>
    <w:rsid w:val="00993287"/>
    <w:rsid w:val="0099330B"/>
    <w:rsid w:val="009953AF"/>
    <w:rsid w:val="00995485"/>
    <w:rsid w:val="00996F8E"/>
    <w:rsid w:val="009A1634"/>
    <w:rsid w:val="009A1E05"/>
    <w:rsid w:val="009A29BF"/>
    <w:rsid w:val="009A4357"/>
    <w:rsid w:val="009A4B19"/>
    <w:rsid w:val="009A59C7"/>
    <w:rsid w:val="009A5FF4"/>
    <w:rsid w:val="009A7C5F"/>
    <w:rsid w:val="009B0651"/>
    <w:rsid w:val="009B16D2"/>
    <w:rsid w:val="009B18BA"/>
    <w:rsid w:val="009B2299"/>
    <w:rsid w:val="009B2D18"/>
    <w:rsid w:val="009B3B70"/>
    <w:rsid w:val="009B505D"/>
    <w:rsid w:val="009B5146"/>
    <w:rsid w:val="009B7769"/>
    <w:rsid w:val="009C35C5"/>
    <w:rsid w:val="009C478F"/>
    <w:rsid w:val="009C4E0B"/>
    <w:rsid w:val="009C7F7B"/>
    <w:rsid w:val="009D144E"/>
    <w:rsid w:val="009D1DB8"/>
    <w:rsid w:val="009D4EFB"/>
    <w:rsid w:val="009D4F2E"/>
    <w:rsid w:val="009D51E8"/>
    <w:rsid w:val="009D5535"/>
    <w:rsid w:val="009D6354"/>
    <w:rsid w:val="009D75DB"/>
    <w:rsid w:val="009D79AC"/>
    <w:rsid w:val="009E0700"/>
    <w:rsid w:val="009E1FCF"/>
    <w:rsid w:val="009E2E9B"/>
    <w:rsid w:val="009E5146"/>
    <w:rsid w:val="009E7076"/>
    <w:rsid w:val="009E7824"/>
    <w:rsid w:val="009E7A79"/>
    <w:rsid w:val="009E7F07"/>
    <w:rsid w:val="009F160F"/>
    <w:rsid w:val="009F1BE9"/>
    <w:rsid w:val="009F4F9C"/>
    <w:rsid w:val="009F576B"/>
    <w:rsid w:val="009F6ADB"/>
    <w:rsid w:val="00A00E12"/>
    <w:rsid w:val="00A0198A"/>
    <w:rsid w:val="00A023E1"/>
    <w:rsid w:val="00A02638"/>
    <w:rsid w:val="00A03BBE"/>
    <w:rsid w:val="00A04036"/>
    <w:rsid w:val="00A06D76"/>
    <w:rsid w:val="00A125E2"/>
    <w:rsid w:val="00A12791"/>
    <w:rsid w:val="00A1282F"/>
    <w:rsid w:val="00A14488"/>
    <w:rsid w:val="00A1503B"/>
    <w:rsid w:val="00A15356"/>
    <w:rsid w:val="00A15EA5"/>
    <w:rsid w:val="00A1688A"/>
    <w:rsid w:val="00A221BD"/>
    <w:rsid w:val="00A27167"/>
    <w:rsid w:val="00A2743F"/>
    <w:rsid w:val="00A3135F"/>
    <w:rsid w:val="00A316CE"/>
    <w:rsid w:val="00A33149"/>
    <w:rsid w:val="00A336F7"/>
    <w:rsid w:val="00A33B7A"/>
    <w:rsid w:val="00A34344"/>
    <w:rsid w:val="00A34D47"/>
    <w:rsid w:val="00A36C4C"/>
    <w:rsid w:val="00A4078C"/>
    <w:rsid w:val="00A43032"/>
    <w:rsid w:val="00A437E0"/>
    <w:rsid w:val="00A437E6"/>
    <w:rsid w:val="00A455CA"/>
    <w:rsid w:val="00A51AB0"/>
    <w:rsid w:val="00A54914"/>
    <w:rsid w:val="00A610A6"/>
    <w:rsid w:val="00A62382"/>
    <w:rsid w:val="00A70304"/>
    <w:rsid w:val="00A71FA3"/>
    <w:rsid w:val="00A73ED9"/>
    <w:rsid w:val="00A74440"/>
    <w:rsid w:val="00A74B53"/>
    <w:rsid w:val="00A75166"/>
    <w:rsid w:val="00A77436"/>
    <w:rsid w:val="00A77D01"/>
    <w:rsid w:val="00A80DE0"/>
    <w:rsid w:val="00A81B95"/>
    <w:rsid w:val="00A82C1A"/>
    <w:rsid w:val="00A831AB"/>
    <w:rsid w:val="00A831F0"/>
    <w:rsid w:val="00A83A17"/>
    <w:rsid w:val="00A85492"/>
    <w:rsid w:val="00A8557E"/>
    <w:rsid w:val="00A86C11"/>
    <w:rsid w:val="00A86DA7"/>
    <w:rsid w:val="00A9168D"/>
    <w:rsid w:val="00A939A9"/>
    <w:rsid w:val="00AA0695"/>
    <w:rsid w:val="00AA0D0A"/>
    <w:rsid w:val="00AA2D10"/>
    <w:rsid w:val="00AA34D3"/>
    <w:rsid w:val="00AA71F7"/>
    <w:rsid w:val="00AA7784"/>
    <w:rsid w:val="00AB00C5"/>
    <w:rsid w:val="00AB1604"/>
    <w:rsid w:val="00AB2E6D"/>
    <w:rsid w:val="00AB3563"/>
    <w:rsid w:val="00AB359B"/>
    <w:rsid w:val="00AB3B8E"/>
    <w:rsid w:val="00AC2BFB"/>
    <w:rsid w:val="00AC2F7E"/>
    <w:rsid w:val="00AC31D8"/>
    <w:rsid w:val="00AC3A4F"/>
    <w:rsid w:val="00AC5424"/>
    <w:rsid w:val="00AC5B42"/>
    <w:rsid w:val="00AC793A"/>
    <w:rsid w:val="00AD0FFA"/>
    <w:rsid w:val="00AD21B2"/>
    <w:rsid w:val="00AD33B0"/>
    <w:rsid w:val="00AD7893"/>
    <w:rsid w:val="00AE0744"/>
    <w:rsid w:val="00AE13ED"/>
    <w:rsid w:val="00AE2418"/>
    <w:rsid w:val="00AE3FDD"/>
    <w:rsid w:val="00AE4810"/>
    <w:rsid w:val="00AE4BA4"/>
    <w:rsid w:val="00AE5281"/>
    <w:rsid w:val="00AE65A0"/>
    <w:rsid w:val="00AE7E64"/>
    <w:rsid w:val="00AF0B3F"/>
    <w:rsid w:val="00AF45E4"/>
    <w:rsid w:val="00AF4DA7"/>
    <w:rsid w:val="00AF5959"/>
    <w:rsid w:val="00AF5E2B"/>
    <w:rsid w:val="00AF6B59"/>
    <w:rsid w:val="00B009E1"/>
    <w:rsid w:val="00B00E01"/>
    <w:rsid w:val="00B010F2"/>
    <w:rsid w:val="00B04501"/>
    <w:rsid w:val="00B10A46"/>
    <w:rsid w:val="00B1557E"/>
    <w:rsid w:val="00B17328"/>
    <w:rsid w:val="00B21F20"/>
    <w:rsid w:val="00B23D58"/>
    <w:rsid w:val="00B23F32"/>
    <w:rsid w:val="00B27C10"/>
    <w:rsid w:val="00B30058"/>
    <w:rsid w:val="00B30593"/>
    <w:rsid w:val="00B32816"/>
    <w:rsid w:val="00B36141"/>
    <w:rsid w:val="00B36B3F"/>
    <w:rsid w:val="00B43160"/>
    <w:rsid w:val="00B44EF2"/>
    <w:rsid w:val="00B45299"/>
    <w:rsid w:val="00B45727"/>
    <w:rsid w:val="00B50F1D"/>
    <w:rsid w:val="00B51AA9"/>
    <w:rsid w:val="00B53651"/>
    <w:rsid w:val="00B54482"/>
    <w:rsid w:val="00B618B3"/>
    <w:rsid w:val="00B61E81"/>
    <w:rsid w:val="00B64EEB"/>
    <w:rsid w:val="00B67AB1"/>
    <w:rsid w:val="00B7112F"/>
    <w:rsid w:val="00B72C61"/>
    <w:rsid w:val="00B730C2"/>
    <w:rsid w:val="00B73633"/>
    <w:rsid w:val="00B74FAF"/>
    <w:rsid w:val="00B762C6"/>
    <w:rsid w:val="00B76B11"/>
    <w:rsid w:val="00B779C0"/>
    <w:rsid w:val="00B801AA"/>
    <w:rsid w:val="00B804A0"/>
    <w:rsid w:val="00B80548"/>
    <w:rsid w:val="00B809D6"/>
    <w:rsid w:val="00B81B2E"/>
    <w:rsid w:val="00B8750E"/>
    <w:rsid w:val="00B878EA"/>
    <w:rsid w:val="00B900DE"/>
    <w:rsid w:val="00B927EC"/>
    <w:rsid w:val="00B938A7"/>
    <w:rsid w:val="00B968BC"/>
    <w:rsid w:val="00B97123"/>
    <w:rsid w:val="00B979F5"/>
    <w:rsid w:val="00BA08CE"/>
    <w:rsid w:val="00BA0A51"/>
    <w:rsid w:val="00BA1DCD"/>
    <w:rsid w:val="00BA39D4"/>
    <w:rsid w:val="00BA4F17"/>
    <w:rsid w:val="00BA6099"/>
    <w:rsid w:val="00BA63D3"/>
    <w:rsid w:val="00BA6EA7"/>
    <w:rsid w:val="00BB033A"/>
    <w:rsid w:val="00BB1540"/>
    <w:rsid w:val="00BB1B58"/>
    <w:rsid w:val="00BB44F5"/>
    <w:rsid w:val="00BB4BC7"/>
    <w:rsid w:val="00BB713F"/>
    <w:rsid w:val="00BC1A61"/>
    <w:rsid w:val="00BC1D64"/>
    <w:rsid w:val="00BC26DE"/>
    <w:rsid w:val="00BC3126"/>
    <w:rsid w:val="00BC7457"/>
    <w:rsid w:val="00BD11DE"/>
    <w:rsid w:val="00BD1BFF"/>
    <w:rsid w:val="00BD384F"/>
    <w:rsid w:val="00BD43D8"/>
    <w:rsid w:val="00BD76DD"/>
    <w:rsid w:val="00BE0F12"/>
    <w:rsid w:val="00BE1144"/>
    <w:rsid w:val="00BE7B3E"/>
    <w:rsid w:val="00BF0F75"/>
    <w:rsid w:val="00BF3192"/>
    <w:rsid w:val="00BF487C"/>
    <w:rsid w:val="00BF55E9"/>
    <w:rsid w:val="00BF69A4"/>
    <w:rsid w:val="00BF7133"/>
    <w:rsid w:val="00C00C2A"/>
    <w:rsid w:val="00C00F33"/>
    <w:rsid w:val="00C01A2B"/>
    <w:rsid w:val="00C02DC9"/>
    <w:rsid w:val="00C07844"/>
    <w:rsid w:val="00C10707"/>
    <w:rsid w:val="00C10A87"/>
    <w:rsid w:val="00C11D2B"/>
    <w:rsid w:val="00C134BE"/>
    <w:rsid w:val="00C1494E"/>
    <w:rsid w:val="00C15CC6"/>
    <w:rsid w:val="00C15D1C"/>
    <w:rsid w:val="00C15EB6"/>
    <w:rsid w:val="00C16237"/>
    <w:rsid w:val="00C20EDE"/>
    <w:rsid w:val="00C21707"/>
    <w:rsid w:val="00C23BB4"/>
    <w:rsid w:val="00C263DE"/>
    <w:rsid w:val="00C32647"/>
    <w:rsid w:val="00C32C79"/>
    <w:rsid w:val="00C32F22"/>
    <w:rsid w:val="00C33E34"/>
    <w:rsid w:val="00C35155"/>
    <w:rsid w:val="00C35CA0"/>
    <w:rsid w:val="00C36805"/>
    <w:rsid w:val="00C401EC"/>
    <w:rsid w:val="00C40CFD"/>
    <w:rsid w:val="00C40DB5"/>
    <w:rsid w:val="00C41E8C"/>
    <w:rsid w:val="00C42727"/>
    <w:rsid w:val="00C43F65"/>
    <w:rsid w:val="00C4449A"/>
    <w:rsid w:val="00C456FA"/>
    <w:rsid w:val="00C471E8"/>
    <w:rsid w:val="00C5265B"/>
    <w:rsid w:val="00C55A15"/>
    <w:rsid w:val="00C55C19"/>
    <w:rsid w:val="00C609BD"/>
    <w:rsid w:val="00C6105F"/>
    <w:rsid w:val="00C61361"/>
    <w:rsid w:val="00C618BC"/>
    <w:rsid w:val="00C618D2"/>
    <w:rsid w:val="00C63B92"/>
    <w:rsid w:val="00C65C96"/>
    <w:rsid w:val="00C70A82"/>
    <w:rsid w:val="00C745CE"/>
    <w:rsid w:val="00C74FDD"/>
    <w:rsid w:val="00C7582D"/>
    <w:rsid w:val="00C77A44"/>
    <w:rsid w:val="00C8366C"/>
    <w:rsid w:val="00C83840"/>
    <w:rsid w:val="00C83DC9"/>
    <w:rsid w:val="00C8779E"/>
    <w:rsid w:val="00C911F7"/>
    <w:rsid w:val="00C92170"/>
    <w:rsid w:val="00C9242F"/>
    <w:rsid w:val="00C944C8"/>
    <w:rsid w:val="00C94668"/>
    <w:rsid w:val="00C94A5C"/>
    <w:rsid w:val="00C95B3C"/>
    <w:rsid w:val="00C9698D"/>
    <w:rsid w:val="00CA04B9"/>
    <w:rsid w:val="00CA11DF"/>
    <w:rsid w:val="00CA1F11"/>
    <w:rsid w:val="00CA2E8D"/>
    <w:rsid w:val="00CA7885"/>
    <w:rsid w:val="00CA7C4B"/>
    <w:rsid w:val="00CB3882"/>
    <w:rsid w:val="00CB3C5C"/>
    <w:rsid w:val="00CB3C92"/>
    <w:rsid w:val="00CB47DF"/>
    <w:rsid w:val="00CB59E5"/>
    <w:rsid w:val="00CC075A"/>
    <w:rsid w:val="00CC1D71"/>
    <w:rsid w:val="00CC3382"/>
    <w:rsid w:val="00CD1544"/>
    <w:rsid w:val="00CD1CD1"/>
    <w:rsid w:val="00CD4646"/>
    <w:rsid w:val="00CD5521"/>
    <w:rsid w:val="00CD6754"/>
    <w:rsid w:val="00CE0856"/>
    <w:rsid w:val="00CE533B"/>
    <w:rsid w:val="00CE540B"/>
    <w:rsid w:val="00CE649F"/>
    <w:rsid w:val="00CE6D36"/>
    <w:rsid w:val="00CE6DFE"/>
    <w:rsid w:val="00CE7791"/>
    <w:rsid w:val="00CF1F4B"/>
    <w:rsid w:val="00CF323E"/>
    <w:rsid w:val="00CF6D15"/>
    <w:rsid w:val="00D00795"/>
    <w:rsid w:val="00D00801"/>
    <w:rsid w:val="00D01330"/>
    <w:rsid w:val="00D017CD"/>
    <w:rsid w:val="00D055E1"/>
    <w:rsid w:val="00D100F5"/>
    <w:rsid w:val="00D106F6"/>
    <w:rsid w:val="00D11983"/>
    <w:rsid w:val="00D12E2B"/>
    <w:rsid w:val="00D14758"/>
    <w:rsid w:val="00D14EB4"/>
    <w:rsid w:val="00D14F44"/>
    <w:rsid w:val="00D1617A"/>
    <w:rsid w:val="00D1681F"/>
    <w:rsid w:val="00D1730E"/>
    <w:rsid w:val="00D17A2E"/>
    <w:rsid w:val="00D17E15"/>
    <w:rsid w:val="00D27047"/>
    <w:rsid w:val="00D32744"/>
    <w:rsid w:val="00D33003"/>
    <w:rsid w:val="00D33524"/>
    <w:rsid w:val="00D35528"/>
    <w:rsid w:val="00D35CCF"/>
    <w:rsid w:val="00D36A55"/>
    <w:rsid w:val="00D4045D"/>
    <w:rsid w:val="00D43073"/>
    <w:rsid w:val="00D46034"/>
    <w:rsid w:val="00D46387"/>
    <w:rsid w:val="00D515C7"/>
    <w:rsid w:val="00D51BE9"/>
    <w:rsid w:val="00D5207B"/>
    <w:rsid w:val="00D5224F"/>
    <w:rsid w:val="00D53DF3"/>
    <w:rsid w:val="00D564EE"/>
    <w:rsid w:val="00D567D3"/>
    <w:rsid w:val="00D62EC6"/>
    <w:rsid w:val="00D63B29"/>
    <w:rsid w:val="00D64158"/>
    <w:rsid w:val="00D64F39"/>
    <w:rsid w:val="00D65918"/>
    <w:rsid w:val="00D65F60"/>
    <w:rsid w:val="00D6616A"/>
    <w:rsid w:val="00D661E4"/>
    <w:rsid w:val="00D665F0"/>
    <w:rsid w:val="00D66E61"/>
    <w:rsid w:val="00D67198"/>
    <w:rsid w:val="00D71576"/>
    <w:rsid w:val="00D73B02"/>
    <w:rsid w:val="00D765F6"/>
    <w:rsid w:val="00D771D7"/>
    <w:rsid w:val="00D77956"/>
    <w:rsid w:val="00D77A5E"/>
    <w:rsid w:val="00D80111"/>
    <w:rsid w:val="00D834F9"/>
    <w:rsid w:val="00D84C58"/>
    <w:rsid w:val="00D85BAA"/>
    <w:rsid w:val="00D90708"/>
    <w:rsid w:val="00D90B0C"/>
    <w:rsid w:val="00D90BF6"/>
    <w:rsid w:val="00D90BFB"/>
    <w:rsid w:val="00D92EB7"/>
    <w:rsid w:val="00D92FF7"/>
    <w:rsid w:val="00D94B88"/>
    <w:rsid w:val="00DA073C"/>
    <w:rsid w:val="00DA35EC"/>
    <w:rsid w:val="00DA4C71"/>
    <w:rsid w:val="00DA6DCA"/>
    <w:rsid w:val="00DB1EEA"/>
    <w:rsid w:val="00DB53E7"/>
    <w:rsid w:val="00DB6589"/>
    <w:rsid w:val="00DB6AE5"/>
    <w:rsid w:val="00DB6BEA"/>
    <w:rsid w:val="00DB7CEE"/>
    <w:rsid w:val="00DC165B"/>
    <w:rsid w:val="00DC3204"/>
    <w:rsid w:val="00DD0573"/>
    <w:rsid w:val="00DD08AE"/>
    <w:rsid w:val="00DD2863"/>
    <w:rsid w:val="00DD2EC4"/>
    <w:rsid w:val="00DD5AC9"/>
    <w:rsid w:val="00DD7B74"/>
    <w:rsid w:val="00DE1F7F"/>
    <w:rsid w:val="00DE3FB6"/>
    <w:rsid w:val="00DE412D"/>
    <w:rsid w:val="00DE44C3"/>
    <w:rsid w:val="00DE4EEE"/>
    <w:rsid w:val="00DE6490"/>
    <w:rsid w:val="00DF31B6"/>
    <w:rsid w:val="00DF4CD8"/>
    <w:rsid w:val="00DF5461"/>
    <w:rsid w:val="00DF6544"/>
    <w:rsid w:val="00E00520"/>
    <w:rsid w:val="00E02719"/>
    <w:rsid w:val="00E02CFA"/>
    <w:rsid w:val="00E041A1"/>
    <w:rsid w:val="00E05ED9"/>
    <w:rsid w:val="00E102F3"/>
    <w:rsid w:val="00E12A27"/>
    <w:rsid w:val="00E156B4"/>
    <w:rsid w:val="00E15B41"/>
    <w:rsid w:val="00E15CB5"/>
    <w:rsid w:val="00E21E02"/>
    <w:rsid w:val="00E22656"/>
    <w:rsid w:val="00E2541F"/>
    <w:rsid w:val="00E255BA"/>
    <w:rsid w:val="00E261F6"/>
    <w:rsid w:val="00E2719A"/>
    <w:rsid w:val="00E27597"/>
    <w:rsid w:val="00E3118C"/>
    <w:rsid w:val="00E328BD"/>
    <w:rsid w:val="00E330A3"/>
    <w:rsid w:val="00E3331C"/>
    <w:rsid w:val="00E34879"/>
    <w:rsid w:val="00E36EA7"/>
    <w:rsid w:val="00E37A5D"/>
    <w:rsid w:val="00E40F0F"/>
    <w:rsid w:val="00E417DB"/>
    <w:rsid w:val="00E432C6"/>
    <w:rsid w:val="00E45C54"/>
    <w:rsid w:val="00E45F1C"/>
    <w:rsid w:val="00E46526"/>
    <w:rsid w:val="00E46580"/>
    <w:rsid w:val="00E50723"/>
    <w:rsid w:val="00E50BB2"/>
    <w:rsid w:val="00E50EC0"/>
    <w:rsid w:val="00E54A2B"/>
    <w:rsid w:val="00E5787C"/>
    <w:rsid w:val="00E57D34"/>
    <w:rsid w:val="00E60DDE"/>
    <w:rsid w:val="00E61638"/>
    <w:rsid w:val="00E62BDE"/>
    <w:rsid w:val="00E64603"/>
    <w:rsid w:val="00E6548C"/>
    <w:rsid w:val="00E66569"/>
    <w:rsid w:val="00E66C6A"/>
    <w:rsid w:val="00E70C67"/>
    <w:rsid w:val="00E7198D"/>
    <w:rsid w:val="00E71DD2"/>
    <w:rsid w:val="00E72297"/>
    <w:rsid w:val="00E73797"/>
    <w:rsid w:val="00E73837"/>
    <w:rsid w:val="00E740C1"/>
    <w:rsid w:val="00E772A1"/>
    <w:rsid w:val="00E77388"/>
    <w:rsid w:val="00E77C9E"/>
    <w:rsid w:val="00E81D1E"/>
    <w:rsid w:val="00E828AD"/>
    <w:rsid w:val="00E82E3D"/>
    <w:rsid w:val="00E85B65"/>
    <w:rsid w:val="00E87E05"/>
    <w:rsid w:val="00E87E37"/>
    <w:rsid w:val="00E90180"/>
    <w:rsid w:val="00E91183"/>
    <w:rsid w:val="00E91FE6"/>
    <w:rsid w:val="00E93479"/>
    <w:rsid w:val="00E93743"/>
    <w:rsid w:val="00E95B7E"/>
    <w:rsid w:val="00E97FAD"/>
    <w:rsid w:val="00EA023E"/>
    <w:rsid w:val="00EA20DA"/>
    <w:rsid w:val="00EA28EE"/>
    <w:rsid w:val="00EA329E"/>
    <w:rsid w:val="00EA3976"/>
    <w:rsid w:val="00EA592B"/>
    <w:rsid w:val="00EA7251"/>
    <w:rsid w:val="00EB05B5"/>
    <w:rsid w:val="00EB12A8"/>
    <w:rsid w:val="00EB1A26"/>
    <w:rsid w:val="00EB23C0"/>
    <w:rsid w:val="00EB3911"/>
    <w:rsid w:val="00EB4B20"/>
    <w:rsid w:val="00EB7044"/>
    <w:rsid w:val="00EC4006"/>
    <w:rsid w:val="00EC41F5"/>
    <w:rsid w:val="00EC458F"/>
    <w:rsid w:val="00EC4F51"/>
    <w:rsid w:val="00EC774B"/>
    <w:rsid w:val="00EC78D9"/>
    <w:rsid w:val="00ED2C6C"/>
    <w:rsid w:val="00ED2F91"/>
    <w:rsid w:val="00ED365E"/>
    <w:rsid w:val="00ED7B7E"/>
    <w:rsid w:val="00EE0580"/>
    <w:rsid w:val="00EE0B89"/>
    <w:rsid w:val="00EE0D4B"/>
    <w:rsid w:val="00EE1802"/>
    <w:rsid w:val="00EE27A4"/>
    <w:rsid w:val="00EE46BD"/>
    <w:rsid w:val="00EE68FA"/>
    <w:rsid w:val="00EF0191"/>
    <w:rsid w:val="00EF0277"/>
    <w:rsid w:val="00EF0393"/>
    <w:rsid w:val="00EF36F6"/>
    <w:rsid w:val="00EF6049"/>
    <w:rsid w:val="00EF6FD1"/>
    <w:rsid w:val="00EF7937"/>
    <w:rsid w:val="00F00962"/>
    <w:rsid w:val="00F00C3A"/>
    <w:rsid w:val="00F01459"/>
    <w:rsid w:val="00F03E40"/>
    <w:rsid w:val="00F04213"/>
    <w:rsid w:val="00F0431D"/>
    <w:rsid w:val="00F049CB"/>
    <w:rsid w:val="00F06789"/>
    <w:rsid w:val="00F12235"/>
    <w:rsid w:val="00F131A1"/>
    <w:rsid w:val="00F16DC8"/>
    <w:rsid w:val="00F2067B"/>
    <w:rsid w:val="00F20D69"/>
    <w:rsid w:val="00F22507"/>
    <w:rsid w:val="00F2689A"/>
    <w:rsid w:val="00F26DB2"/>
    <w:rsid w:val="00F27E2E"/>
    <w:rsid w:val="00F30119"/>
    <w:rsid w:val="00F30752"/>
    <w:rsid w:val="00F32249"/>
    <w:rsid w:val="00F3320E"/>
    <w:rsid w:val="00F350CF"/>
    <w:rsid w:val="00F375AB"/>
    <w:rsid w:val="00F37FBD"/>
    <w:rsid w:val="00F43CAB"/>
    <w:rsid w:val="00F509C3"/>
    <w:rsid w:val="00F52679"/>
    <w:rsid w:val="00F52870"/>
    <w:rsid w:val="00F5289F"/>
    <w:rsid w:val="00F52A80"/>
    <w:rsid w:val="00F52C61"/>
    <w:rsid w:val="00F53FAE"/>
    <w:rsid w:val="00F55F8A"/>
    <w:rsid w:val="00F57C7C"/>
    <w:rsid w:val="00F60003"/>
    <w:rsid w:val="00F607D5"/>
    <w:rsid w:val="00F631CD"/>
    <w:rsid w:val="00F65654"/>
    <w:rsid w:val="00F657DC"/>
    <w:rsid w:val="00F65C1F"/>
    <w:rsid w:val="00F67229"/>
    <w:rsid w:val="00F67773"/>
    <w:rsid w:val="00F710B1"/>
    <w:rsid w:val="00F7221E"/>
    <w:rsid w:val="00F72505"/>
    <w:rsid w:val="00F75988"/>
    <w:rsid w:val="00F76BD8"/>
    <w:rsid w:val="00F7756A"/>
    <w:rsid w:val="00F80B5B"/>
    <w:rsid w:val="00F80D12"/>
    <w:rsid w:val="00F8175E"/>
    <w:rsid w:val="00F842DD"/>
    <w:rsid w:val="00F844FE"/>
    <w:rsid w:val="00F8515B"/>
    <w:rsid w:val="00F86B3B"/>
    <w:rsid w:val="00F90429"/>
    <w:rsid w:val="00F93808"/>
    <w:rsid w:val="00F9385A"/>
    <w:rsid w:val="00F9417E"/>
    <w:rsid w:val="00F94BED"/>
    <w:rsid w:val="00F94D6F"/>
    <w:rsid w:val="00F9557A"/>
    <w:rsid w:val="00F955F7"/>
    <w:rsid w:val="00F97249"/>
    <w:rsid w:val="00FA3DC7"/>
    <w:rsid w:val="00FA6E26"/>
    <w:rsid w:val="00FB0602"/>
    <w:rsid w:val="00FB1496"/>
    <w:rsid w:val="00FB276E"/>
    <w:rsid w:val="00FB390A"/>
    <w:rsid w:val="00FB4302"/>
    <w:rsid w:val="00FB6911"/>
    <w:rsid w:val="00FC05DC"/>
    <w:rsid w:val="00FC0F0A"/>
    <w:rsid w:val="00FC1D3A"/>
    <w:rsid w:val="00FC22DA"/>
    <w:rsid w:val="00FC2CDC"/>
    <w:rsid w:val="00FC3706"/>
    <w:rsid w:val="00FC3F86"/>
    <w:rsid w:val="00FD0933"/>
    <w:rsid w:val="00FD3FC0"/>
    <w:rsid w:val="00FD5121"/>
    <w:rsid w:val="00FD6861"/>
    <w:rsid w:val="00FD7476"/>
    <w:rsid w:val="00FE05A9"/>
    <w:rsid w:val="00FE155F"/>
    <w:rsid w:val="00FE3F67"/>
    <w:rsid w:val="00FE44D8"/>
    <w:rsid w:val="00FE4832"/>
    <w:rsid w:val="00FE529C"/>
    <w:rsid w:val="00FE548E"/>
    <w:rsid w:val="00FE5E3B"/>
    <w:rsid w:val="00FF0AE7"/>
    <w:rsid w:val="00FF1EF5"/>
    <w:rsid w:val="00FF60A2"/>
    <w:rsid w:val="00FF7FB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19D62"/>
  <w15:docId w15:val="{0D8D38B6-802E-4924-B104-11B6115E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E6D"/>
  </w:style>
  <w:style w:type="paragraph" w:styleId="Balk1">
    <w:name w:val="heading 1"/>
    <w:basedOn w:val="Normal"/>
    <w:next w:val="Normal"/>
    <w:link w:val="Balk1Char"/>
    <w:uiPriority w:val="9"/>
    <w:qFormat/>
    <w:rsid w:val="00C8779E"/>
    <w:pPr>
      <w:keepNext/>
      <w:keepLines/>
      <w:numPr>
        <w:numId w:val="7"/>
      </w:numPr>
      <w:tabs>
        <w:tab w:val="left" w:pos="567"/>
      </w:tabs>
      <w:spacing w:before="240" w:after="0" w:line="240" w:lineRule="auto"/>
      <w:outlineLvl w:val="0"/>
    </w:pPr>
    <w:rPr>
      <w:rFonts w:ascii="Times New Roman" w:eastAsiaTheme="majorEastAsia" w:hAnsi="Times New Roman" w:cs="Times New Roman"/>
      <w:b/>
      <w:sz w:val="24"/>
      <w:szCs w:val="24"/>
      <w:lang w:eastAsia="tr-TR"/>
    </w:rPr>
  </w:style>
  <w:style w:type="paragraph" w:styleId="Balk2">
    <w:name w:val="heading 2"/>
    <w:basedOn w:val="Normal"/>
    <w:next w:val="Normal"/>
    <w:link w:val="Balk2Char"/>
    <w:uiPriority w:val="9"/>
    <w:unhideWhenUsed/>
    <w:qFormat/>
    <w:rsid w:val="00C8779E"/>
    <w:pPr>
      <w:keepNext/>
      <w:keepLines/>
      <w:spacing w:before="40" w:after="0" w:line="240" w:lineRule="auto"/>
      <w:outlineLvl w:val="1"/>
    </w:pPr>
    <w:rPr>
      <w:rFonts w:ascii="Times New Roman" w:eastAsiaTheme="majorEastAsia" w:hAnsi="Times New Roman" w:cs="Times New Roman"/>
      <w:sz w:val="24"/>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autoRedefine/>
    <w:uiPriority w:val="35"/>
    <w:unhideWhenUsed/>
    <w:qFormat/>
    <w:rsid w:val="00EC458F"/>
    <w:pPr>
      <w:keepNext/>
      <w:spacing w:after="0" w:line="240" w:lineRule="auto"/>
    </w:pPr>
    <w:rPr>
      <w:rFonts w:ascii="Times New Roman" w:hAnsi="Times New Roman"/>
      <w:b/>
      <w:iCs/>
      <w:sz w:val="24"/>
      <w:szCs w:val="24"/>
    </w:rPr>
  </w:style>
  <w:style w:type="paragraph" w:styleId="stBilgi">
    <w:name w:val="header"/>
    <w:basedOn w:val="Normal"/>
    <w:link w:val="stBilgiChar"/>
    <w:uiPriority w:val="99"/>
    <w:unhideWhenUsed/>
    <w:rsid w:val="00293E4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93E4C"/>
  </w:style>
  <w:style w:type="paragraph" w:styleId="AltBilgi">
    <w:name w:val="footer"/>
    <w:basedOn w:val="Normal"/>
    <w:link w:val="AltBilgiChar"/>
    <w:uiPriority w:val="99"/>
    <w:unhideWhenUsed/>
    <w:rsid w:val="00293E4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93E4C"/>
  </w:style>
  <w:style w:type="paragraph" w:styleId="ListeParagraf">
    <w:name w:val="List Paragraph"/>
    <w:basedOn w:val="Normal"/>
    <w:uiPriority w:val="34"/>
    <w:qFormat/>
    <w:rsid w:val="00402451"/>
    <w:pPr>
      <w:ind w:left="720"/>
      <w:contextualSpacing/>
    </w:pPr>
  </w:style>
  <w:style w:type="character" w:styleId="AklamaBavurusu">
    <w:name w:val="annotation reference"/>
    <w:basedOn w:val="VarsaylanParagrafYazTipi"/>
    <w:uiPriority w:val="99"/>
    <w:semiHidden/>
    <w:unhideWhenUsed/>
    <w:rsid w:val="00506C10"/>
    <w:rPr>
      <w:sz w:val="16"/>
      <w:szCs w:val="16"/>
    </w:rPr>
  </w:style>
  <w:style w:type="paragraph" w:styleId="AklamaMetni">
    <w:name w:val="annotation text"/>
    <w:basedOn w:val="Normal"/>
    <w:link w:val="AklamaMetniChar"/>
    <w:uiPriority w:val="99"/>
    <w:semiHidden/>
    <w:unhideWhenUsed/>
    <w:rsid w:val="00506C1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06C10"/>
    <w:rPr>
      <w:sz w:val="20"/>
      <w:szCs w:val="20"/>
    </w:rPr>
  </w:style>
  <w:style w:type="paragraph" w:styleId="AklamaKonusu">
    <w:name w:val="annotation subject"/>
    <w:basedOn w:val="AklamaMetni"/>
    <w:next w:val="AklamaMetni"/>
    <w:link w:val="AklamaKonusuChar"/>
    <w:uiPriority w:val="99"/>
    <w:semiHidden/>
    <w:unhideWhenUsed/>
    <w:rsid w:val="00506C10"/>
    <w:rPr>
      <w:b/>
      <w:bCs/>
    </w:rPr>
  </w:style>
  <w:style w:type="character" w:customStyle="1" w:styleId="AklamaKonusuChar">
    <w:name w:val="Açıklama Konusu Char"/>
    <w:basedOn w:val="AklamaMetniChar"/>
    <w:link w:val="AklamaKonusu"/>
    <w:uiPriority w:val="99"/>
    <w:semiHidden/>
    <w:rsid w:val="00506C10"/>
    <w:rPr>
      <w:b/>
      <w:bCs/>
      <w:sz w:val="20"/>
      <w:szCs w:val="20"/>
    </w:rPr>
  </w:style>
  <w:style w:type="paragraph" w:styleId="BalonMetni">
    <w:name w:val="Balloon Text"/>
    <w:basedOn w:val="Normal"/>
    <w:link w:val="BalonMetniChar"/>
    <w:uiPriority w:val="99"/>
    <w:semiHidden/>
    <w:unhideWhenUsed/>
    <w:rsid w:val="00506C1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06C10"/>
    <w:rPr>
      <w:rFonts w:ascii="Segoe UI" w:hAnsi="Segoe UI" w:cs="Segoe UI"/>
      <w:sz w:val="18"/>
      <w:szCs w:val="18"/>
    </w:rPr>
  </w:style>
  <w:style w:type="character" w:customStyle="1" w:styleId="Balk1Char">
    <w:name w:val="Başlık 1 Char"/>
    <w:basedOn w:val="VarsaylanParagrafYazTipi"/>
    <w:link w:val="Balk1"/>
    <w:uiPriority w:val="9"/>
    <w:rsid w:val="00C8779E"/>
    <w:rPr>
      <w:rFonts w:ascii="Times New Roman" w:eastAsiaTheme="majorEastAsia" w:hAnsi="Times New Roman" w:cs="Times New Roman"/>
      <w:b/>
      <w:sz w:val="24"/>
      <w:szCs w:val="24"/>
      <w:lang w:eastAsia="tr-TR"/>
    </w:rPr>
  </w:style>
  <w:style w:type="character" w:customStyle="1" w:styleId="Balk2Char">
    <w:name w:val="Başlık 2 Char"/>
    <w:basedOn w:val="VarsaylanParagrafYazTipi"/>
    <w:link w:val="Balk2"/>
    <w:uiPriority w:val="9"/>
    <w:rsid w:val="00C8779E"/>
    <w:rPr>
      <w:rFonts w:ascii="Times New Roman" w:eastAsiaTheme="majorEastAsia" w:hAnsi="Times New Roman" w:cs="Times New Roman"/>
      <w:sz w:val="24"/>
      <w:szCs w:val="26"/>
      <w:lang w:eastAsia="tr-TR"/>
    </w:rPr>
  </w:style>
  <w:style w:type="paragraph" w:styleId="NormalWeb">
    <w:name w:val="Normal (Web)"/>
    <w:basedOn w:val="Normal"/>
    <w:uiPriority w:val="99"/>
    <w:unhideWhenUsed/>
    <w:rsid w:val="00774F3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ekillerTablosu">
    <w:name w:val="table of figures"/>
    <w:basedOn w:val="Normal"/>
    <w:next w:val="Normal"/>
    <w:uiPriority w:val="99"/>
    <w:unhideWhenUsed/>
    <w:rsid w:val="00311194"/>
    <w:pPr>
      <w:spacing w:after="0"/>
    </w:pPr>
  </w:style>
  <w:style w:type="character" w:styleId="Kpr">
    <w:name w:val="Hyperlink"/>
    <w:basedOn w:val="VarsaylanParagrafYazTipi"/>
    <w:uiPriority w:val="99"/>
    <w:unhideWhenUsed/>
    <w:rsid w:val="00311194"/>
    <w:rPr>
      <w:color w:val="0563C1" w:themeColor="hyperlink"/>
      <w:u w:val="single"/>
    </w:rPr>
  </w:style>
  <w:style w:type="paragraph" w:styleId="T1">
    <w:name w:val="toc 1"/>
    <w:basedOn w:val="Normal"/>
    <w:next w:val="Normal"/>
    <w:autoRedefine/>
    <w:uiPriority w:val="39"/>
    <w:unhideWhenUsed/>
    <w:rsid w:val="00531D2C"/>
    <w:pPr>
      <w:tabs>
        <w:tab w:val="left" w:pos="284"/>
        <w:tab w:val="right" w:leader="dot" w:pos="9062"/>
      </w:tabs>
      <w:spacing w:after="100" w:line="360" w:lineRule="auto"/>
    </w:pPr>
    <w:rPr>
      <w:noProof/>
    </w:rPr>
  </w:style>
  <w:style w:type="paragraph" w:styleId="T2">
    <w:name w:val="toc 2"/>
    <w:basedOn w:val="Normal"/>
    <w:next w:val="Normal"/>
    <w:autoRedefine/>
    <w:uiPriority w:val="39"/>
    <w:unhideWhenUsed/>
    <w:rsid w:val="00DA4C71"/>
    <w:pPr>
      <w:spacing w:after="100"/>
      <w:ind w:left="220"/>
    </w:pPr>
  </w:style>
  <w:style w:type="character" w:styleId="zlenenKpr">
    <w:name w:val="FollowedHyperlink"/>
    <w:basedOn w:val="VarsaylanParagrafYazTipi"/>
    <w:uiPriority w:val="99"/>
    <w:semiHidden/>
    <w:unhideWhenUsed/>
    <w:rsid w:val="001A7A4E"/>
    <w:rPr>
      <w:color w:val="954F72" w:themeColor="followedHyperlink"/>
      <w:u w:val="single"/>
    </w:rPr>
  </w:style>
  <w:style w:type="table" w:styleId="TabloKlavuzu">
    <w:name w:val="Table Grid"/>
    <w:basedOn w:val="NormalTablo"/>
    <w:uiPriority w:val="39"/>
    <w:rsid w:val="003F2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855C73"/>
    <w:rPr>
      <w:b/>
      <w:bCs/>
    </w:rPr>
  </w:style>
  <w:style w:type="paragraph" w:styleId="AralkYok">
    <w:name w:val="No Spacing"/>
    <w:uiPriority w:val="1"/>
    <w:qFormat/>
    <w:rsid w:val="00A81B95"/>
    <w:pPr>
      <w:spacing w:after="0" w:line="240" w:lineRule="auto"/>
    </w:pPr>
  </w:style>
  <w:style w:type="paragraph" w:styleId="TBal">
    <w:name w:val="TOC Heading"/>
    <w:basedOn w:val="Balk1"/>
    <w:next w:val="Normal"/>
    <w:uiPriority w:val="39"/>
    <w:unhideWhenUsed/>
    <w:qFormat/>
    <w:rsid w:val="004270EF"/>
    <w:pPr>
      <w:numPr>
        <w:numId w:val="0"/>
      </w:numPr>
      <w:tabs>
        <w:tab w:val="clear" w:pos="567"/>
      </w:tabs>
      <w:spacing w:line="259" w:lineRule="auto"/>
      <w:outlineLvl w:val="9"/>
    </w:pPr>
    <w:rPr>
      <w:rFonts w:asciiTheme="majorHAnsi" w:hAnsiTheme="majorHAnsi" w:cstheme="majorBidi"/>
      <w:b w:val="0"/>
      <w:color w:val="5F5F5F" w:themeColor="accent1" w:themeShade="BF"/>
      <w:sz w:val="32"/>
      <w:szCs w:val="32"/>
    </w:rPr>
  </w:style>
  <w:style w:type="table" w:styleId="KlavuzTablo5Koyu-Vurgu6">
    <w:name w:val="Grid Table 5 Dark Accent 6"/>
    <w:basedOn w:val="NormalTablo"/>
    <w:uiPriority w:val="50"/>
    <w:rsid w:val="003B7B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
    <w:name w:val="Default"/>
    <w:rsid w:val="003B7BB1"/>
    <w:pPr>
      <w:autoSpaceDE w:val="0"/>
      <w:autoSpaceDN w:val="0"/>
      <w:adjustRightInd w:val="0"/>
      <w:spacing w:after="0" w:line="240" w:lineRule="auto"/>
    </w:pPr>
    <w:rPr>
      <w:rFonts w:ascii="Calibri" w:hAnsi="Calibri" w:cs="Calibri"/>
      <w:color w:val="000000"/>
      <w:sz w:val="24"/>
      <w:szCs w:val="24"/>
    </w:rPr>
  </w:style>
  <w:style w:type="table" w:styleId="KlavuzTablo6Renkli-Vurgu6">
    <w:name w:val="Grid Table 6 Colorful Accent 6"/>
    <w:basedOn w:val="NormalTablo"/>
    <w:uiPriority w:val="51"/>
    <w:rsid w:val="003B7BB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2-Vurgu6">
    <w:name w:val="List Table 2 Accent 6"/>
    <w:basedOn w:val="NormalTablo"/>
    <w:uiPriority w:val="47"/>
    <w:rsid w:val="003B7BB1"/>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8619">
      <w:bodyDiv w:val="1"/>
      <w:marLeft w:val="0"/>
      <w:marRight w:val="0"/>
      <w:marTop w:val="0"/>
      <w:marBottom w:val="0"/>
      <w:divBdr>
        <w:top w:val="none" w:sz="0" w:space="0" w:color="auto"/>
        <w:left w:val="none" w:sz="0" w:space="0" w:color="auto"/>
        <w:bottom w:val="none" w:sz="0" w:space="0" w:color="auto"/>
        <w:right w:val="none" w:sz="0" w:space="0" w:color="auto"/>
      </w:divBdr>
    </w:div>
    <w:div w:id="32654781">
      <w:bodyDiv w:val="1"/>
      <w:marLeft w:val="0"/>
      <w:marRight w:val="0"/>
      <w:marTop w:val="0"/>
      <w:marBottom w:val="0"/>
      <w:divBdr>
        <w:top w:val="none" w:sz="0" w:space="0" w:color="auto"/>
        <w:left w:val="none" w:sz="0" w:space="0" w:color="auto"/>
        <w:bottom w:val="none" w:sz="0" w:space="0" w:color="auto"/>
        <w:right w:val="none" w:sz="0" w:space="0" w:color="auto"/>
      </w:divBdr>
    </w:div>
    <w:div w:id="34963361">
      <w:bodyDiv w:val="1"/>
      <w:marLeft w:val="0"/>
      <w:marRight w:val="0"/>
      <w:marTop w:val="0"/>
      <w:marBottom w:val="0"/>
      <w:divBdr>
        <w:top w:val="none" w:sz="0" w:space="0" w:color="auto"/>
        <w:left w:val="none" w:sz="0" w:space="0" w:color="auto"/>
        <w:bottom w:val="none" w:sz="0" w:space="0" w:color="auto"/>
        <w:right w:val="none" w:sz="0" w:space="0" w:color="auto"/>
      </w:divBdr>
    </w:div>
    <w:div w:id="49622101">
      <w:bodyDiv w:val="1"/>
      <w:marLeft w:val="0"/>
      <w:marRight w:val="0"/>
      <w:marTop w:val="0"/>
      <w:marBottom w:val="0"/>
      <w:divBdr>
        <w:top w:val="none" w:sz="0" w:space="0" w:color="auto"/>
        <w:left w:val="none" w:sz="0" w:space="0" w:color="auto"/>
        <w:bottom w:val="none" w:sz="0" w:space="0" w:color="auto"/>
        <w:right w:val="none" w:sz="0" w:space="0" w:color="auto"/>
      </w:divBdr>
    </w:div>
    <w:div w:id="96802388">
      <w:bodyDiv w:val="1"/>
      <w:marLeft w:val="0"/>
      <w:marRight w:val="0"/>
      <w:marTop w:val="0"/>
      <w:marBottom w:val="0"/>
      <w:divBdr>
        <w:top w:val="none" w:sz="0" w:space="0" w:color="auto"/>
        <w:left w:val="none" w:sz="0" w:space="0" w:color="auto"/>
        <w:bottom w:val="none" w:sz="0" w:space="0" w:color="auto"/>
        <w:right w:val="none" w:sz="0" w:space="0" w:color="auto"/>
      </w:divBdr>
    </w:div>
    <w:div w:id="109126589">
      <w:bodyDiv w:val="1"/>
      <w:marLeft w:val="0"/>
      <w:marRight w:val="0"/>
      <w:marTop w:val="0"/>
      <w:marBottom w:val="0"/>
      <w:divBdr>
        <w:top w:val="none" w:sz="0" w:space="0" w:color="auto"/>
        <w:left w:val="none" w:sz="0" w:space="0" w:color="auto"/>
        <w:bottom w:val="none" w:sz="0" w:space="0" w:color="auto"/>
        <w:right w:val="none" w:sz="0" w:space="0" w:color="auto"/>
      </w:divBdr>
    </w:div>
    <w:div w:id="178397551">
      <w:bodyDiv w:val="1"/>
      <w:marLeft w:val="0"/>
      <w:marRight w:val="0"/>
      <w:marTop w:val="0"/>
      <w:marBottom w:val="0"/>
      <w:divBdr>
        <w:top w:val="none" w:sz="0" w:space="0" w:color="auto"/>
        <w:left w:val="none" w:sz="0" w:space="0" w:color="auto"/>
        <w:bottom w:val="none" w:sz="0" w:space="0" w:color="auto"/>
        <w:right w:val="none" w:sz="0" w:space="0" w:color="auto"/>
      </w:divBdr>
    </w:div>
    <w:div w:id="180322229">
      <w:bodyDiv w:val="1"/>
      <w:marLeft w:val="0"/>
      <w:marRight w:val="0"/>
      <w:marTop w:val="0"/>
      <w:marBottom w:val="0"/>
      <w:divBdr>
        <w:top w:val="none" w:sz="0" w:space="0" w:color="auto"/>
        <w:left w:val="none" w:sz="0" w:space="0" w:color="auto"/>
        <w:bottom w:val="none" w:sz="0" w:space="0" w:color="auto"/>
        <w:right w:val="none" w:sz="0" w:space="0" w:color="auto"/>
      </w:divBdr>
    </w:div>
    <w:div w:id="203908948">
      <w:bodyDiv w:val="1"/>
      <w:marLeft w:val="0"/>
      <w:marRight w:val="0"/>
      <w:marTop w:val="0"/>
      <w:marBottom w:val="0"/>
      <w:divBdr>
        <w:top w:val="none" w:sz="0" w:space="0" w:color="auto"/>
        <w:left w:val="none" w:sz="0" w:space="0" w:color="auto"/>
        <w:bottom w:val="none" w:sz="0" w:space="0" w:color="auto"/>
        <w:right w:val="none" w:sz="0" w:space="0" w:color="auto"/>
      </w:divBdr>
    </w:div>
    <w:div w:id="233590612">
      <w:bodyDiv w:val="1"/>
      <w:marLeft w:val="0"/>
      <w:marRight w:val="0"/>
      <w:marTop w:val="0"/>
      <w:marBottom w:val="0"/>
      <w:divBdr>
        <w:top w:val="none" w:sz="0" w:space="0" w:color="auto"/>
        <w:left w:val="none" w:sz="0" w:space="0" w:color="auto"/>
        <w:bottom w:val="none" w:sz="0" w:space="0" w:color="auto"/>
        <w:right w:val="none" w:sz="0" w:space="0" w:color="auto"/>
      </w:divBdr>
    </w:div>
    <w:div w:id="257300447">
      <w:bodyDiv w:val="1"/>
      <w:marLeft w:val="0"/>
      <w:marRight w:val="0"/>
      <w:marTop w:val="0"/>
      <w:marBottom w:val="0"/>
      <w:divBdr>
        <w:top w:val="none" w:sz="0" w:space="0" w:color="auto"/>
        <w:left w:val="none" w:sz="0" w:space="0" w:color="auto"/>
        <w:bottom w:val="none" w:sz="0" w:space="0" w:color="auto"/>
        <w:right w:val="none" w:sz="0" w:space="0" w:color="auto"/>
      </w:divBdr>
    </w:div>
    <w:div w:id="264464316">
      <w:bodyDiv w:val="1"/>
      <w:marLeft w:val="0"/>
      <w:marRight w:val="0"/>
      <w:marTop w:val="0"/>
      <w:marBottom w:val="0"/>
      <w:divBdr>
        <w:top w:val="none" w:sz="0" w:space="0" w:color="auto"/>
        <w:left w:val="none" w:sz="0" w:space="0" w:color="auto"/>
        <w:bottom w:val="none" w:sz="0" w:space="0" w:color="auto"/>
        <w:right w:val="none" w:sz="0" w:space="0" w:color="auto"/>
      </w:divBdr>
    </w:div>
    <w:div w:id="269512464">
      <w:bodyDiv w:val="1"/>
      <w:marLeft w:val="0"/>
      <w:marRight w:val="0"/>
      <w:marTop w:val="0"/>
      <w:marBottom w:val="0"/>
      <w:divBdr>
        <w:top w:val="none" w:sz="0" w:space="0" w:color="auto"/>
        <w:left w:val="none" w:sz="0" w:space="0" w:color="auto"/>
        <w:bottom w:val="none" w:sz="0" w:space="0" w:color="auto"/>
        <w:right w:val="none" w:sz="0" w:space="0" w:color="auto"/>
      </w:divBdr>
    </w:div>
    <w:div w:id="314797761">
      <w:bodyDiv w:val="1"/>
      <w:marLeft w:val="0"/>
      <w:marRight w:val="0"/>
      <w:marTop w:val="0"/>
      <w:marBottom w:val="0"/>
      <w:divBdr>
        <w:top w:val="none" w:sz="0" w:space="0" w:color="auto"/>
        <w:left w:val="none" w:sz="0" w:space="0" w:color="auto"/>
        <w:bottom w:val="none" w:sz="0" w:space="0" w:color="auto"/>
        <w:right w:val="none" w:sz="0" w:space="0" w:color="auto"/>
      </w:divBdr>
    </w:div>
    <w:div w:id="368186165">
      <w:bodyDiv w:val="1"/>
      <w:marLeft w:val="0"/>
      <w:marRight w:val="0"/>
      <w:marTop w:val="0"/>
      <w:marBottom w:val="0"/>
      <w:divBdr>
        <w:top w:val="none" w:sz="0" w:space="0" w:color="auto"/>
        <w:left w:val="none" w:sz="0" w:space="0" w:color="auto"/>
        <w:bottom w:val="none" w:sz="0" w:space="0" w:color="auto"/>
        <w:right w:val="none" w:sz="0" w:space="0" w:color="auto"/>
      </w:divBdr>
    </w:div>
    <w:div w:id="369652724">
      <w:bodyDiv w:val="1"/>
      <w:marLeft w:val="0"/>
      <w:marRight w:val="0"/>
      <w:marTop w:val="0"/>
      <w:marBottom w:val="0"/>
      <w:divBdr>
        <w:top w:val="none" w:sz="0" w:space="0" w:color="auto"/>
        <w:left w:val="none" w:sz="0" w:space="0" w:color="auto"/>
        <w:bottom w:val="none" w:sz="0" w:space="0" w:color="auto"/>
        <w:right w:val="none" w:sz="0" w:space="0" w:color="auto"/>
      </w:divBdr>
    </w:div>
    <w:div w:id="377357435">
      <w:bodyDiv w:val="1"/>
      <w:marLeft w:val="0"/>
      <w:marRight w:val="0"/>
      <w:marTop w:val="0"/>
      <w:marBottom w:val="0"/>
      <w:divBdr>
        <w:top w:val="none" w:sz="0" w:space="0" w:color="auto"/>
        <w:left w:val="none" w:sz="0" w:space="0" w:color="auto"/>
        <w:bottom w:val="none" w:sz="0" w:space="0" w:color="auto"/>
        <w:right w:val="none" w:sz="0" w:space="0" w:color="auto"/>
      </w:divBdr>
    </w:div>
    <w:div w:id="387923167">
      <w:bodyDiv w:val="1"/>
      <w:marLeft w:val="0"/>
      <w:marRight w:val="0"/>
      <w:marTop w:val="0"/>
      <w:marBottom w:val="0"/>
      <w:divBdr>
        <w:top w:val="none" w:sz="0" w:space="0" w:color="auto"/>
        <w:left w:val="none" w:sz="0" w:space="0" w:color="auto"/>
        <w:bottom w:val="none" w:sz="0" w:space="0" w:color="auto"/>
        <w:right w:val="none" w:sz="0" w:space="0" w:color="auto"/>
      </w:divBdr>
    </w:div>
    <w:div w:id="409811174">
      <w:bodyDiv w:val="1"/>
      <w:marLeft w:val="0"/>
      <w:marRight w:val="0"/>
      <w:marTop w:val="0"/>
      <w:marBottom w:val="0"/>
      <w:divBdr>
        <w:top w:val="none" w:sz="0" w:space="0" w:color="auto"/>
        <w:left w:val="none" w:sz="0" w:space="0" w:color="auto"/>
        <w:bottom w:val="none" w:sz="0" w:space="0" w:color="auto"/>
        <w:right w:val="none" w:sz="0" w:space="0" w:color="auto"/>
      </w:divBdr>
    </w:div>
    <w:div w:id="449475458">
      <w:bodyDiv w:val="1"/>
      <w:marLeft w:val="0"/>
      <w:marRight w:val="0"/>
      <w:marTop w:val="0"/>
      <w:marBottom w:val="0"/>
      <w:divBdr>
        <w:top w:val="none" w:sz="0" w:space="0" w:color="auto"/>
        <w:left w:val="none" w:sz="0" w:space="0" w:color="auto"/>
        <w:bottom w:val="none" w:sz="0" w:space="0" w:color="auto"/>
        <w:right w:val="none" w:sz="0" w:space="0" w:color="auto"/>
      </w:divBdr>
    </w:div>
    <w:div w:id="450444630">
      <w:bodyDiv w:val="1"/>
      <w:marLeft w:val="0"/>
      <w:marRight w:val="0"/>
      <w:marTop w:val="0"/>
      <w:marBottom w:val="0"/>
      <w:divBdr>
        <w:top w:val="none" w:sz="0" w:space="0" w:color="auto"/>
        <w:left w:val="none" w:sz="0" w:space="0" w:color="auto"/>
        <w:bottom w:val="none" w:sz="0" w:space="0" w:color="auto"/>
        <w:right w:val="none" w:sz="0" w:space="0" w:color="auto"/>
      </w:divBdr>
    </w:div>
    <w:div w:id="479734264">
      <w:bodyDiv w:val="1"/>
      <w:marLeft w:val="0"/>
      <w:marRight w:val="0"/>
      <w:marTop w:val="0"/>
      <w:marBottom w:val="0"/>
      <w:divBdr>
        <w:top w:val="none" w:sz="0" w:space="0" w:color="auto"/>
        <w:left w:val="none" w:sz="0" w:space="0" w:color="auto"/>
        <w:bottom w:val="none" w:sz="0" w:space="0" w:color="auto"/>
        <w:right w:val="none" w:sz="0" w:space="0" w:color="auto"/>
      </w:divBdr>
    </w:div>
    <w:div w:id="482114620">
      <w:bodyDiv w:val="1"/>
      <w:marLeft w:val="0"/>
      <w:marRight w:val="0"/>
      <w:marTop w:val="0"/>
      <w:marBottom w:val="0"/>
      <w:divBdr>
        <w:top w:val="none" w:sz="0" w:space="0" w:color="auto"/>
        <w:left w:val="none" w:sz="0" w:space="0" w:color="auto"/>
        <w:bottom w:val="none" w:sz="0" w:space="0" w:color="auto"/>
        <w:right w:val="none" w:sz="0" w:space="0" w:color="auto"/>
      </w:divBdr>
    </w:div>
    <w:div w:id="518277038">
      <w:bodyDiv w:val="1"/>
      <w:marLeft w:val="0"/>
      <w:marRight w:val="0"/>
      <w:marTop w:val="0"/>
      <w:marBottom w:val="0"/>
      <w:divBdr>
        <w:top w:val="none" w:sz="0" w:space="0" w:color="auto"/>
        <w:left w:val="none" w:sz="0" w:space="0" w:color="auto"/>
        <w:bottom w:val="none" w:sz="0" w:space="0" w:color="auto"/>
        <w:right w:val="none" w:sz="0" w:space="0" w:color="auto"/>
      </w:divBdr>
    </w:div>
    <w:div w:id="568737677">
      <w:bodyDiv w:val="1"/>
      <w:marLeft w:val="0"/>
      <w:marRight w:val="0"/>
      <w:marTop w:val="0"/>
      <w:marBottom w:val="0"/>
      <w:divBdr>
        <w:top w:val="none" w:sz="0" w:space="0" w:color="auto"/>
        <w:left w:val="none" w:sz="0" w:space="0" w:color="auto"/>
        <w:bottom w:val="none" w:sz="0" w:space="0" w:color="auto"/>
        <w:right w:val="none" w:sz="0" w:space="0" w:color="auto"/>
      </w:divBdr>
    </w:div>
    <w:div w:id="573513635">
      <w:bodyDiv w:val="1"/>
      <w:marLeft w:val="0"/>
      <w:marRight w:val="0"/>
      <w:marTop w:val="0"/>
      <w:marBottom w:val="0"/>
      <w:divBdr>
        <w:top w:val="none" w:sz="0" w:space="0" w:color="auto"/>
        <w:left w:val="none" w:sz="0" w:space="0" w:color="auto"/>
        <w:bottom w:val="none" w:sz="0" w:space="0" w:color="auto"/>
        <w:right w:val="none" w:sz="0" w:space="0" w:color="auto"/>
      </w:divBdr>
    </w:div>
    <w:div w:id="575357259">
      <w:bodyDiv w:val="1"/>
      <w:marLeft w:val="0"/>
      <w:marRight w:val="0"/>
      <w:marTop w:val="0"/>
      <w:marBottom w:val="0"/>
      <w:divBdr>
        <w:top w:val="none" w:sz="0" w:space="0" w:color="auto"/>
        <w:left w:val="none" w:sz="0" w:space="0" w:color="auto"/>
        <w:bottom w:val="none" w:sz="0" w:space="0" w:color="auto"/>
        <w:right w:val="none" w:sz="0" w:space="0" w:color="auto"/>
      </w:divBdr>
    </w:div>
    <w:div w:id="583805757">
      <w:bodyDiv w:val="1"/>
      <w:marLeft w:val="0"/>
      <w:marRight w:val="0"/>
      <w:marTop w:val="0"/>
      <w:marBottom w:val="0"/>
      <w:divBdr>
        <w:top w:val="none" w:sz="0" w:space="0" w:color="auto"/>
        <w:left w:val="none" w:sz="0" w:space="0" w:color="auto"/>
        <w:bottom w:val="none" w:sz="0" w:space="0" w:color="auto"/>
        <w:right w:val="none" w:sz="0" w:space="0" w:color="auto"/>
      </w:divBdr>
    </w:div>
    <w:div w:id="597639601">
      <w:bodyDiv w:val="1"/>
      <w:marLeft w:val="0"/>
      <w:marRight w:val="0"/>
      <w:marTop w:val="0"/>
      <w:marBottom w:val="0"/>
      <w:divBdr>
        <w:top w:val="none" w:sz="0" w:space="0" w:color="auto"/>
        <w:left w:val="none" w:sz="0" w:space="0" w:color="auto"/>
        <w:bottom w:val="none" w:sz="0" w:space="0" w:color="auto"/>
        <w:right w:val="none" w:sz="0" w:space="0" w:color="auto"/>
      </w:divBdr>
    </w:div>
    <w:div w:id="665281389">
      <w:bodyDiv w:val="1"/>
      <w:marLeft w:val="0"/>
      <w:marRight w:val="0"/>
      <w:marTop w:val="0"/>
      <w:marBottom w:val="0"/>
      <w:divBdr>
        <w:top w:val="none" w:sz="0" w:space="0" w:color="auto"/>
        <w:left w:val="none" w:sz="0" w:space="0" w:color="auto"/>
        <w:bottom w:val="none" w:sz="0" w:space="0" w:color="auto"/>
        <w:right w:val="none" w:sz="0" w:space="0" w:color="auto"/>
      </w:divBdr>
    </w:div>
    <w:div w:id="666593800">
      <w:bodyDiv w:val="1"/>
      <w:marLeft w:val="0"/>
      <w:marRight w:val="0"/>
      <w:marTop w:val="0"/>
      <w:marBottom w:val="0"/>
      <w:divBdr>
        <w:top w:val="none" w:sz="0" w:space="0" w:color="auto"/>
        <w:left w:val="none" w:sz="0" w:space="0" w:color="auto"/>
        <w:bottom w:val="none" w:sz="0" w:space="0" w:color="auto"/>
        <w:right w:val="none" w:sz="0" w:space="0" w:color="auto"/>
      </w:divBdr>
    </w:div>
    <w:div w:id="681510959">
      <w:bodyDiv w:val="1"/>
      <w:marLeft w:val="0"/>
      <w:marRight w:val="0"/>
      <w:marTop w:val="0"/>
      <w:marBottom w:val="0"/>
      <w:divBdr>
        <w:top w:val="none" w:sz="0" w:space="0" w:color="auto"/>
        <w:left w:val="none" w:sz="0" w:space="0" w:color="auto"/>
        <w:bottom w:val="none" w:sz="0" w:space="0" w:color="auto"/>
        <w:right w:val="none" w:sz="0" w:space="0" w:color="auto"/>
      </w:divBdr>
    </w:div>
    <w:div w:id="701170424">
      <w:bodyDiv w:val="1"/>
      <w:marLeft w:val="0"/>
      <w:marRight w:val="0"/>
      <w:marTop w:val="0"/>
      <w:marBottom w:val="0"/>
      <w:divBdr>
        <w:top w:val="none" w:sz="0" w:space="0" w:color="auto"/>
        <w:left w:val="none" w:sz="0" w:space="0" w:color="auto"/>
        <w:bottom w:val="none" w:sz="0" w:space="0" w:color="auto"/>
        <w:right w:val="none" w:sz="0" w:space="0" w:color="auto"/>
      </w:divBdr>
    </w:div>
    <w:div w:id="714112543">
      <w:bodyDiv w:val="1"/>
      <w:marLeft w:val="0"/>
      <w:marRight w:val="0"/>
      <w:marTop w:val="0"/>
      <w:marBottom w:val="0"/>
      <w:divBdr>
        <w:top w:val="none" w:sz="0" w:space="0" w:color="auto"/>
        <w:left w:val="none" w:sz="0" w:space="0" w:color="auto"/>
        <w:bottom w:val="none" w:sz="0" w:space="0" w:color="auto"/>
        <w:right w:val="none" w:sz="0" w:space="0" w:color="auto"/>
      </w:divBdr>
    </w:div>
    <w:div w:id="714937352">
      <w:bodyDiv w:val="1"/>
      <w:marLeft w:val="0"/>
      <w:marRight w:val="0"/>
      <w:marTop w:val="0"/>
      <w:marBottom w:val="0"/>
      <w:divBdr>
        <w:top w:val="none" w:sz="0" w:space="0" w:color="auto"/>
        <w:left w:val="none" w:sz="0" w:space="0" w:color="auto"/>
        <w:bottom w:val="none" w:sz="0" w:space="0" w:color="auto"/>
        <w:right w:val="none" w:sz="0" w:space="0" w:color="auto"/>
      </w:divBdr>
    </w:div>
    <w:div w:id="728503853">
      <w:bodyDiv w:val="1"/>
      <w:marLeft w:val="0"/>
      <w:marRight w:val="0"/>
      <w:marTop w:val="0"/>
      <w:marBottom w:val="0"/>
      <w:divBdr>
        <w:top w:val="none" w:sz="0" w:space="0" w:color="auto"/>
        <w:left w:val="none" w:sz="0" w:space="0" w:color="auto"/>
        <w:bottom w:val="none" w:sz="0" w:space="0" w:color="auto"/>
        <w:right w:val="none" w:sz="0" w:space="0" w:color="auto"/>
      </w:divBdr>
    </w:div>
    <w:div w:id="732433676">
      <w:bodyDiv w:val="1"/>
      <w:marLeft w:val="0"/>
      <w:marRight w:val="0"/>
      <w:marTop w:val="0"/>
      <w:marBottom w:val="0"/>
      <w:divBdr>
        <w:top w:val="none" w:sz="0" w:space="0" w:color="auto"/>
        <w:left w:val="none" w:sz="0" w:space="0" w:color="auto"/>
        <w:bottom w:val="none" w:sz="0" w:space="0" w:color="auto"/>
        <w:right w:val="none" w:sz="0" w:space="0" w:color="auto"/>
      </w:divBdr>
    </w:div>
    <w:div w:id="736166022">
      <w:bodyDiv w:val="1"/>
      <w:marLeft w:val="0"/>
      <w:marRight w:val="0"/>
      <w:marTop w:val="0"/>
      <w:marBottom w:val="0"/>
      <w:divBdr>
        <w:top w:val="none" w:sz="0" w:space="0" w:color="auto"/>
        <w:left w:val="none" w:sz="0" w:space="0" w:color="auto"/>
        <w:bottom w:val="none" w:sz="0" w:space="0" w:color="auto"/>
        <w:right w:val="none" w:sz="0" w:space="0" w:color="auto"/>
      </w:divBdr>
    </w:div>
    <w:div w:id="740637068">
      <w:bodyDiv w:val="1"/>
      <w:marLeft w:val="0"/>
      <w:marRight w:val="0"/>
      <w:marTop w:val="0"/>
      <w:marBottom w:val="0"/>
      <w:divBdr>
        <w:top w:val="none" w:sz="0" w:space="0" w:color="auto"/>
        <w:left w:val="none" w:sz="0" w:space="0" w:color="auto"/>
        <w:bottom w:val="none" w:sz="0" w:space="0" w:color="auto"/>
        <w:right w:val="none" w:sz="0" w:space="0" w:color="auto"/>
      </w:divBdr>
    </w:div>
    <w:div w:id="783117011">
      <w:bodyDiv w:val="1"/>
      <w:marLeft w:val="0"/>
      <w:marRight w:val="0"/>
      <w:marTop w:val="0"/>
      <w:marBottom w:val="0"/>
      <w:divBdr>
        <w:top w:val="none" w:sz="0" w:space="0" w:color="auto"/>
        <w:left w:val="none" w:sz="0" w:space="0" w:color="auto"/>
        <w:bottom w:val="none" w:sz="0" w:space="0" w:color="auto"/>
        <w:right w:val="none" w:sz="0" w:space="0" w:color="auto"/>
      </w:divBdr>
    </w:div>
    <w:div w:id="802428524">
      <w:bodyDiv w:val="1"/>
      <w:marLeft w:val="0"/>
      <w:marRight w:val="0"/>
      <w:marTop w:val="0"/>
      <w:marBottom w:val="0"/>
      <w:divBdr>
        <w:top w:val="none" w:sz="0" w:space="0" w:color="auto"/>
        <w:left w:val="none" w:sz="0" w:space="0" w:color="auto"/>
        <w:bottom w:val="none" w:sz="0" w:space="0" w:color="auto"/>
        <w:right w:val="none" w:sz="0" w:space="0" w:color="auto"/>
      </w:divBdr>
    </w:div>
    <w:div w:id="804153136">
      <w:bodyDiv w:val="1"/>
      <w:marLeft w:val="0"/>
      <w:marRight w:val="0"/>
      <w:marTop w:val="0"/>
      <w:marBottom w:val="0"/>
      <w:divBdr>
        <w:top w:val="none" w:sz="0" w:space="0" w:color="auto"/>
        <w:left w:val="none" w:sz="0" w:space="0" w:color="auto"/>
        <w:bottom w:val="none" w:sz="0" w:space="0" w:color="auto"/>
        <w:right w:val="none" w:sz="0" w:space="0" w:color="auto"/>
      </w:divBdr>
    </w:div>
    <w:div w:id="839589894">
      <w:bodyDiv w:val="1"/>
      <w:marLeft w:val="0"/>
      <w:marRight w:val="0"/>
      <w:marTop w:val="0"/>
      <w:marBottom w:val="0"/>
      <w:divBdr>
        <w:top w:val="none" w:sz="0" w:space="0" w:color="auto"/>
        <w:left w:val="none" w:sz="0" w:space="0" w:color="auto"/>
        <w:bottom w:val="none" w:sz="0" w:space="0" w:color="auto"/>
        <w:right w:val="none" w:sz="0" w:space="0" w:color="auto"/>
      </w:divBdr>
    </w:div>
    <w:div w:id="885727137">
      <w:bodyDiv w:val="1"/>
      <w:marLeft w:val="0"/>
      <w:marRight w:val="0"/>
      <w:marTop w:val="0"/>
      <w:marBottom w:val="0"/>
      <w:divBdr>
        <w:top w:val="none" w:sz="0" w:space="0" w:color="auto"/>
        <w:left w:val="none" w:sz="0" w:space="0" w:color="auto"/>
        <w:bottom w:val="none" w:sz="0" w:space="0" w:color="auto"/>
        <w:right w:val="none" w:sz="0" w:space="0" w:color="auto"/>
      </w:divBdr>
    </w:div>
    <w:div w:id="922956753">
      <w:bodyDiv w:val="1"/>
      <w:marLeft w:val="0"/>
      <w:marRight w:val="0"/>
      <w:marTop w:val="0"/>
      <w:marBottom w:val="0"/>
      <w:divBdr>
        <w:top w:val="none" w:sz="0" w:space="0" w:color="auto"/>
        <w:left w:val="none" w:sz="0" w:space="0" w:color="auto"/>
        <w:bottom w:val="none" w:sz="0" w:space="0" w:color="auto"/>
        <w:right w:val="none" w:sz="0" w:space="0" w:color="auto"/>
      </w:divBdr>
    </w:div>
    <w:div w:id="986664413">
      <w:bodyDiv w:val="1"/>
      <w:marLeft w:val="0"/>
      <w:marRight w:val="0"/>
      <w:marTop w:val="0"/>
      <w:marBottom w:val="0"/>
      <w:divBdr>
        <w:top w:val="none" w:sz="0" w:space="0" w:color="auto"/>
        <w:left w:val="none" w:sz="0" w:space="0" w:color="auto"/>
        <w:bottom w:val="none" w:sz="0" w:space="0" w:color="auto"/>
        <w:right w:val="none" w:sz="0" w:space="0" w:color="auto"/>
      </w:divBdr>
    </w:div>
    <w:div w:id="1024088610">
      <w:bodyDiv w:val="1"/>
      <w:marLeft w:val="0"/>
      <w:marRight w:val="0"/>
      <w:marTop w:val="0"/>
      <w:marBottom w:val="0"/>
      <w:divBdr>
        <w:top w:val="none" w:sz="0" w:space="0" w:color="auto"/>
        <w:left w:val="none" w:sz="0" w:space="0" w:color="auto"/>
        <w:bottom w:val="none" w:sz="0" w:space="0" w:color="auto"/>
        <w:right w:val="none" w:sz="0" w:space="0" w:color="auto"/>
      </w:divBdr>
    </w:div>
    <w:div w:id="1044598782">
      <w:bodyDiv w:val="1"/>
      <w:marLeft w:val="0"/>
      <w:marRight w:val="0"/>
      <w:marTop w:val="0"/>
      <w:marBottom w:val="0"/>
      <w:divBdr>
        <w:top w:val="none" w:sz="0" w:space="0" w:color="auto"/>
        <w:left w:val="none" w:sz="0" w:space="0" w:color="auto"/>
        <w:bottom w:val="none" w:sz="0" w:space="0" w:color="auto"/>
        <w:right w:val="none" w:sz="0" w:space="0" w:color="auto"/>
      </w:divBdr>
    </w:div>
    <w:div w:id="1050349774">
      <w:bodyDiv w:val="1"/>
      <w:marLeft w:val="0"/>
      <w:marRight w:val="0"/>
      <w:marTop w:val="0"/>
      <w:marBottom w:val="0"/>
      <w:divBdr>
        <w:top w:val="none" w:sz="0" w:space="0" w:color="auto"/>
        <w:left w:val="none" w:sz="0" w:space="0" w:color="auto"/>
        <w:bottom w:val="none" w:sz="0" w:space="0" w:color="auto"/>
        <w:right w:val="none" w:sz="0" w:space="0" w:color="auto"/>
      </w:divBdr>
    </w:div>
    <w:div w:id="1073888268">
      <w:bodyDiv w:val="1"/>
      <w:marLeft w:val="0"/>
      <w:marRight w:val="0"/>
      <w:marTop w:val="0"/>
      <w:marBottom w:val="0"/>
      <w:divBdr>
        <w:top w:val="none" w:sz="0" w:space="0" w:color="auto"/>
        <w:left w:val="none" w:sz="0" w:space="0" w:color="auto"/>
        <w:bottom w:val="none" w:sz="0" w:space="0" w:color="auto"/>
        <w:right w:val="none" w:sz="0" w:space="0" w:color="auto"/>
      </w:divBdr>
    </w:div>
    <w:div w:id="1078481988">
      <w:bodyDiv w:val="1"/>
      <w:marLeft w:val="0"/>
      <w:marRight w:val="0"/>
      <w:marTop w:val="0"/>
      <w:marBottom w:val="0"/>
      <w:divBdr>
        <w:top w:val="none" w:sz="0" w:space="0" w:color="auto"/>
        <w:left w:val="none" w:sz="0" w:space="0" w:color="auto"/>
        <w:bottom w:val="none" w:sz="0" w:space="0" w:color="auto"/>
        <w:right w:val="none" w:sz="0" w:space="0" w:color="auto"/>
      </w:divBdr>
    </w:div>
    <w:div w:id="1092236638">
      <w:bodyDiv w:val="1"/>
      <w:marLeft w:val="0"/>
      <w:marRight w:val="0"/>
      <w:marTop w:val="0"/>
      <w:marBottom w:val="0"/>
      <w:divBdr>
        <w:top w:val="none" w:sz="0" w:space="0" w:color="auto"/>
        <w:left w:val="none" w:sz="0" w:space="0" w:color="auto"/>
        <w:bottom w:val="none" w:sz="0" w:space="0" w:color="auto"/>
        <w:right w:val="none" w:sz="0" w:space="0" w:color="auto"/>
      </w:divBdr>
    </w:div>
    <w:div w:id="1107502328">
      <w:bodyDiv w:val="1"/>
      <w:marLeft w:val="0"/>
      <w:marRight w:val="0"/>
      <w:marTop w:val="0"/>
      <w:marBottom w:val="0"/>
      <w:divBdr>
        <w:top w:val="none" w:sz="0" w:space="0" w:color="auto"/>
        <w:left w:val="none" w:sz="0" w:space="0" w:color="auto"/>
        <w:bottom w:val="none" w:sz="0" w:space="0" w:color="auto"/>
        <w:right w:val="none" w:sz="0" w:space="0" w:color="auto"/>
      </w:divBdr>
    </w:div>
    <w:div w:id="1118066290">
      <w:bodyDiv w:val="1"/>
      <w:marLeft w:val="0"/>
      <w:marRight w:val="0"/>
      <w:marTop w:val="0"/>
      <w:marBottom w:val="0"/>
      <w:divBdr>
        <w:top w:val="none" w:sz="0" w:space="0" w:color="auto"/>
        <w:left w:val="none" w:sz="0" w:space="0" w:color="auto"/>
        <w:bottom w:val="none" w:sz="0" w:space="0" w:color="auto"/>
        <w:right w:val="none" w:sz="0" w:space="0" w:color="auto"/>
      </w:divBdr>
    </w:div>
    <w:div w:id="1124346631">
      <w:bodyDiv w:val="1"/>
      <w:marLeft w:val="0"/>
      <w:marRight w:val="0"/>
      <w:marTop w:val="0"/>
      <w:marBottom w:val="0"/>
      <w:divBdr>
        <w:top w:val="none" w:sz="0" w:space="0" w:color="auto"/>
        <w:left w:val="none" w:sz="0" w:space="0" w:color="auto"/>
        <w:bottom w:val="none" w:sz="0" w:space="0" w:color="auto"/>
        <w:right w:val="none" w:sz="0" w:space="0" w:color="auto"/>
      </w:divBdr>
    </w:div>
    <w:div w:id="1129975800">
      <w:bodyDiv w:val="1"/>
      <w:marLeft w:val="0"/>
      <w:marRight w:val="0"/>
      <w:marTop w:val="0"/>
      <w:marBottom w:val="0"/>
      <w:divBdr>
        <w:top w:val="none" w:sz="0" w:space="0" w:color="auto"/>
        <w:left w:val="none" w:sz="0" w:space="0" w:color="auto"/>
        <w:bottom w:val="none" w:sz="0" w:space="0" w:color="auto"/>
        <w:right w:val="none" w:sz="0" w:space="0" w:color="auto"/>
      </w:divBdr>
    </w:div>
    <w:div w:id="1135833061">
      <w:bodyDiv w:val="1"/>
      <w:marLeft w:val="0"/>
      <w:marRight w:val="0"/>
      <w:marTop w:val="0"/>
      <w:marBottom w:val="0"/>
      <w:divBdr>
        <w:top w:val="none" w:sz="0" w:space="0" w:color="auto"/>
        <w:left w:val="none" w:sz="0" w:space="0" w:color="auto"/>
        <w:bottom w:val="none" w:sz="0" w:space="0" w:color="auto"/>
        <w:right w:val="none" w:sz="0" w:space="0" w:color="auto"/>
      </w:divBdr>
    </w:div>
    <w:div w:id="1137141197">
      <w:bodyDiv w:val="1"/>
      <w:marLeft w:val="0"/>
      <w:marRight w:val="0"/>
      <w:marTop w:val="0"/>
      <w:marBottom w:val="0"/>
      <w:divBdr>
        <w:top w:val="none" w:sz="0" w:space="0" w:color="auto"/>
        <w:left w:val="none" w:sz="0" w:space="0" w:color="auto"/>
        <w:bottom w:val="none" w:sz="0" w:space="0" w:color="auto"/>
        <w:right w:val="none" w:sz="0" w:space="0" w:color="auto"/>
      </w:divBdr>
    </w:div>
    <w:div w:id="1138376219">
      <w:bodyDiv w:val="1"/>
      <w:marLeft w:val="0"/>
      <w:marRight w:val="0"/>
      <w:marTop w:val="0"/>
      <w:marBottom w:val="0"/>
      <w:divBdr>
        <w:top w:val="none" w:sz="0" w:space="0" w:color="auto"/>
        <w:left w:val="none" w:sz="0" w:space="0" w:color="auto"/>
        <w:bottom w:val="none" w:sz="0" w:space="0" w:color="auto"/>
        <w:right w:val="none" w:sz="0" w:space="0" w:color="auto"/>
      </w:divBdr>
    </w:div>
    <w:div w:id="1140417792">
      <w:bodyDiv w:val="1"/>
      <w:marLeft w:val="0"/>
      <w:marRight w:val="0"/>
      <w:marTop w:val="0"/>
      <w:marBottom w:val="0"/>
      <w:divBdr>
        <w:top w:val="none" w:sz="0" w:space="0" w:color="auto"/>
        <w:left w:val="none" w:sz="0" w:space="0" w:color="auto"/>
        <w:bottom w:val="none" w:sz="0" w:space="0" w:color="auto"/>
        <w:right w:val="none" w:sz="0" w:space="0" w:color="auto"/>
      </w:divBdr>
    </w:div>
    <w:div w:id="1161853288">
      <w:bodyDiv w:val="1"/>
      <w:marLeft w:val="0"/>
      <w:marRight w:val="0"/>
      <w:marTop w:val="0"/>
      <w:marBottom w:val="0"/>
      <w:divBdr>
        <w:top w:val="none" w:sz="0" w:space="0" w:color="auto"/>
        <w:left w:val="none" w:sz="0" w:space="0" w:color="auto"/>
        <w:bottom w:val="none" w:sz="0" w:space="0" w:color="auto"/>
        <w:right w:val="none" w:sz="0" w:space="0" w:color="auto"/>
      </w:divBdr>
    </w:div>
    <w:div w:id="1194617318">
      <w:bodyDiv w:val="1"/>
      <w:marLeft w:val="0"/>
      <w:marRight w:val="0"/>
      <w:marTop w:val="0"/>
      <w:marBottom w:val="0"/>
      <w:divBdr>
        <w:top w:val="none" w:sz="0" w:space="0" w:color="auto"/>
        <w:left w:val="none" w:sz="0" w:space="0" w:color="auto"/>
        <w:bottom w:val="none" w:sz="0" w:space="0" w:color="auto"/>
        <w:right w:val="none" w:sz="0" w:space="0" w:color="auto"/>
      </w:divBdr>
    </w:div>
    <w:div w:id="1217159341">
      <w:bodyDiv w:val="1"/>
      <w:marLeft w:val="0"/>
      <w:marRight w:val="0"/>
      <w:marTop w:val="0"/>
      <w:marBottom w:val="0"/>
      <w:divBdr>
        <w:top w:val="none" w:sz="0" w:space="0" w:color="auto"/>
        <w:left w:val="none" w:sz="0" w:space="0" w:color="auto"/>
        <w:bottom w:val="none" w:sz="0" w:space="0" w:color="auto"/>
        <w:right w:val="none" w:sz="0" w:space="0" w:color="auto"/>
      </w:divBdr>
    </w:div>
    <w:div w:id="1225608026">
      <w:bodyDiv w:val="1"/>
      <w:marLeft w:val="0"/>
      <w:marRight w:val="0"/>
      <w:marTop w:val="0"/>
      <w:marBottom w:val="0"/>
      <w:divBdr>
        <w:top w:val="none" w:sz="0" w:space="0" w:color="auto"/>
        <w:left w:val="none" w:sz="0" w:space="0" w:color="auto"/>
        <w:bottom w:val="none" w:sz="0" w:space="0" w:color="auto"/>
        <w:right w:val="none" w:sz="0" w:space="0" w:color="auto"/>
      </w:divBdr>
    </w:div>
    <w:div w:id="1247878853">
      <w:bodyDiv w:val="1"/>
      <w:marLeft w:val="0"/>
      <w:marRight w:val="0"/>
      <w:marTop w:val="0"/>
      <w:marBottom w:val="0"/>
      <w:divBdr>
        <w:top w:val="none" w:sz="0" w:space="0" w:color="auto"/>
        <w:left w:val="none" w:sz="0" w:space="0" w:color="auto"/>
        <w:bottom w:val="none" w:sz="0" w:space="0" w:color="auto"/>
        <w:right w:val="none" w:sz="0" w:space="0" w:color="auto"/>
      </w:divBdr>
    </w:div>
    <w:div w:id="1251236553">
      <w:bodyDiv w:val="1"/>
      <w:marLeft w:val="0"/>
      <w:marRight w:val="0"/>
      <w:marTop w:val="0"/>
      <w:marBottom w:val="0"/>
      <w:divBdr>
        <w:top w:val="none" w:sz="0" w:space="0" w:color="auto"/>
        <w:left w:val="none" w:sz="0" w:space="0" w:color="auto"/>
        <w:bottom w:val="none" w:sz="0" w:space="0" w:color="auto"/>
        <w:right w:val="none" w:sz="0" w:space="0" w:color="auto"/>
      </w:divBdr>
    </w:div>
    <w:div w:id="1262563360">
      <w:bodyDiv w:val="1"/>
      <w:marLeft w:val="0"/>
      <w:marRight w:val="0"/>
      <w:marTop w:val="0"/>
      <w:marBottom w:val="0"/>
      <w:divBdr>
        <w:top w:val="none" w:sz="0" w:space="0" w:color="auto"/>
        <w:left w:val="none" w:sz="0" w:space="0" w:color="auto"/>
        <w:bottom w:val="none" w:sz="0" w:space="0" w:color="auto"/>
        <w:right w:val="none" w:sz="0" w:space="0" w:color="auto"/>
      </w:divBdr>
    </w:div>
    <w:div w:id="1277131488">
      <w:bodyDiv w:val="1"/>
      <w:marLeft w:val="0"/>
      <w:marRight w:val="0"/>
      <w:marTop w:val="0"/>
      <w:marBottom w:val="0"/>
      <w:divBdr>
        <w:top w:val="none" w:sz="0" w:space="0" w:color="auto"/>
        <w:left w:val="none" w:sz="0" w:space="0" w:color="auto"/>
        <w:bottom w:val="none" w:sz="0" w:space="0" w:color="auto"/>
        <w:right w:val="none" w:sz="0" w:space="0" w:color="auto"/>
      </w:divBdr>
    </w:div>
    <w:div w:id="1288512314">
      <w:bodyDiv w:val="1"/>
      <w:marLeft w:val="0"/>
      <w:marRight w:val="0"/>
      <w:marTop w:val="0"/>
      <w:marBottom w:val="0"/>
      <w:divBdr>
        <w:top w:val="none" w:sz="0" w:space="0" w:color="auto"/>
        <w:left w:val="none" w:sz="0" w:space="0" w:color="auto"/>
        <w:bottom w:val="none" w:sz="0" w:space="0" w:color="auto"/>
        <w:right w:val="none" w:sz="0" w:space="0" w:color="auto"/>
      </w:divBdr>
    </w:div>
    <w:div w:id="1288858702">
      <w:bodyDiv w:val="1"/>
      <w:marLeft w:val="0"/>
      <w:marRight w:val="0"/>
      <w:marTop w:val="0"/>
      <w:marBottom w:val="0"/>
      <w:divBdr>
        <w:top w:val="none" w:sz="0" w:space="0" w:color="auto"/>
        <w:left w:val="none" w:sz="0" w:space="0" w:color="auto"/>
        <w:bottom w:val="none" w:sz="0" w:space="0" w:color="auto"/>
        <w:right w:val="none" w:sz="0" w:space="0" w:color="auto"/>
      </w:divBdr>
    </w:div>
    <w:div w:id="1291941585">
      <w:bodyDiv w:val="1"/>
      <w:marLeft w:val="0"/>
      <w:marRight w:val="0"/>
      <w:marTop w:val="0"/>
      <w:marBottom w:val="0"/>
      <w:divBdr>
        <w:top w:val="none" w:sz="0" w:space="0" w:color="auto"/>
        <w:left w:val="none" w:sz="0" w:space="0" w:color="auto"/>
        <w:bottom w:val="none" w:sz="0" w:space="0" w:color="auto"/>
        <w:right w:val="none" w:sz="0" w:space="0" w:color="auto"/>
      </w:divBdr>
    </w:div>
    <w:div w:id="1302463021">
      <w:bodyDiv w:val="1"/>
      <w:marLeft w:val="0"/>
      <w:marRight w:val="0"/>
      <w:marTop w:val="0"/>
      <w:marBottom w:val="0"/>
      <w:divBdr>
        <w:top w:val="none" w:sz="0" w:space="0" w:color="auto"/>
        <w:left w:val="none" w:sz="0" w:space="0" w:color="auto"/>
        <w:bottom w:val="none" w:sz="0" w:space="0" w:color="auto"/>
        <w:right w:val="none" w:sz="0" w:space="0" w:color="auto"/>
      </w:divBdr>
    </w:div>
    <w:div w:id="1322195005">
      <w:bodyDiv w:val="1"/>
      <w:marLeft w:val="0"/>
      <w:marRight w:val="0"/>
      <w:marTop w:val="0"/>
      <w:marBottom w:val="0"/>
      <w:divBdr>
        <w:top w:val="none" w:sz="0" w:space="0" w:color="auto"/>
        <w:left w:val="none" w:sz="0" w:space="0" w:color="auto"/>
        <w:bottom w:val="none" w:sz="0" w:space="0" w:color="auto"/>
        <w:right w:val="none" w:sz="0" w:space="0" w:color="auto"/>
      </w:divBdr>
    </w:div>
    <w:div w:id="1377313507">
      <w:bodyDiv w:val="1"/>
      <w:marLeft w:val="0"/>
      <w:marRight w:val="0"/>
      <w:marTop w:val="0"/>
      <w:marBottom w:val="0"/>
      <w:divBdr>
        <w:top w:val="none" w:sz="0" w:space="0" w:color="auto"/>
        <w:left w:val="none" w:sz="0" w:space="0" w:color="auto"/>
        <w:bottom w:val="none" w:sz="0" w:space="0" w:color="auto"/>
        <w:right w:val="none" w:sz="0" w:space="0" w:color="auto"/>
      </w:divBdr>
    </w:div>
    <w:div w:id="1392192677">
      <w:bodyDiv w:val="1"/>
      <w:marLeft w:val="0"/>
      <w:marRight w:val="0"/>
      <w:marTop w:val="0"/>
      <w:marBottom w:val="0"/>
      <w:divBdr>
        <w:top w:val="none" w:sz="0" w:space="0" w:color="auto"/>
        <w:left w:val="none" w:sz="0" w:space="0" w:color="auto"/>
        <w:bottom w:val="none" w:sz="0" w:space="0" w:color="auto"/>
        <w:right w:val="none" w:sz="0" w:space="0" w:color="auto"/>
      </w:divBdr>
    </w:div>
    <w:div w:id="1423448080">
      <w:bodyDiv w:val="1"/>
      <w:marLeft w:val="0"/>
      <w:marRight w:val="0"/>
      <w:marTop w:val="0"/>
      <w:marBottom w:val="0"/>
      <w:divBdr>
        <w:top w:val="none" w:sz="0" w:space="0" w:color="auto"/>
        <w:left w:val="none" w:sz="0" w:space="0" w:color="auto"/>
        <w:bottom w:val="none" w:sz="0" w:space="0" w:color="auto"/>
        <w:right w:val="none" w:sz="0" w:space="0" w:color="auto"/>
      </w:divBdr>
    </w:div>
    <w:div w:id="1423454556">
      <w:bodyDiv w:val="1"/>
      <w:marLeft w:val="0"/>
      <w:marRight w:val="0"/>
      <w:marTop w:val="0"/>
      <w:marBottom w:val="0"/>
      <w:divBdr>
        <w:top w:val="none" w:sz="0" w:space="0" w:color="auto"/>
        <w:left w:val="none" w:sz="0" w:space="0" w:color="auto"/>
        <w:bottom w:val="none" w:sz="0" w:space="0" w:color="auto"/>
        <w:right w:val="none" w:sz="0" w:space="0" w:color="auto"/>
      </w:divBdr>
    </w:div>
    <w:div w:id="1488134253">
      <w:bodyDiv w:val="1"/>
      <w:marLeft w:val="0"/>
      <w:marRight w:val="0"/>
      <w:marTop w:val="0"/>
      <w:marBottom w:val="0"/>
      <w:divBdr>
        <w:top w:val="none" w:sz="0" w:space="0" w:color="auto"/>
        <w:left w:val="none" w:sz="0" w:space="0" w:color="auto"/>
        <w:bottom w:val="none" w:sz="0" w:space="0" w:color="auto"/>
        <w:right w:val="none" w:sz="0" w:space="0" w:color="auto"/>
      </w:divBdr>
    </w:div>
    <w:div w:id="1513490890">
      <w:bodyDiv w:val="1"/>
      <w:marLeft w:val="0"/>
      <w:marRight w:val="0"/>
      <w:marTop w:val="0"/>
      <w:marBottom w:val="0"/>
      <w:divBdr>
        <w:top w:val="none" w:sz="0" w:space="0" w:color="auto"/>
        <w:left w:val="none" w:sz="0" w:space="0" w:color="auto"/>
        <w:bottom w:val="none" w:sz="0" w:space="0" w:color="auto"/>
        <w:right w:val="none" w:sz="0" w:space="0" w:color="auto"/>
      </w:divBdr>
    </w:div>
    <w:div w:id="1514564682">
      <w:bodyDiv w:val="1"/>
      <w:marLeft w:val="0"/>
      <w:marRight w:val="0"/>
      <w:marTop w:val="0"/>
      <w:marBottom w:val="0"/>
      <w:divBdr>
        <w:top w:val="none" w:sz="0" w:space="0" w:color="auto"/>
        <w:left w:val="none" w:sz="0" w:space="0" w:color="auto"/>
        <w:bottom w:val="none" w:sz="0" w:space="0" w:color="auto"/>
        <w:right w:val="none" w:sz="0" w:space="0" w:color="auto"/>
      </w:divBdr>
    </w:div>
    <w:div w:id="1516192679">
      <w:bodyDiv w:val="1"/>
      <w:marLeft w:val="0"/>
      <w:marRight w:val="0"/>
      <w:marTop w:val="0"/>
      <w:marBottom w:val="0"/>
      <w:divBdr>
        <w:top w:val="none" w:sz="0" w:space="0" w:color="auto"/>
        <w:left w:val="none" w:sz="0" w:space="0" w:color="auto"/>
        <w:bottom w:val="none" w:sz="0" w:space="0" w:color="auto"/>
        <w:right w:val="none" w:sz="0" w:space="0" w:color="auto"/>
      </w:divBdr>
    </w:div>
    <w:div w:id="1534882948">
      <w:bodyDiv w:val="1"/>
      <w:marLeft w:val="0"/>
      <w:marRight w:val="0"/>
      <w:marTop w:val="0"/>
      <w:marBottom w:val="0"/>
      <w:divBdr>
        <w:top w:val="none" w:sz="0" w:space="0" w:color="auto"/>
        <w:left w:val="none" w:sz="0" w:space="0" w:color="auto"/>
        <w:bottom w:val="none" w:sz="0" w:space="0" w:color="auto"/>
        <w:right w:val="none" w:sz="0" w:space="0" w:color="auto"/>
      </w:divBdr>
    </w:div>
    <w:div w:id="1576091054">
      <w:bodyDiv w:val="1"/>
      <w:marLeft w:val="0"/>
      <w:marRight w:val="0"/>
      <w:marTop w:val="0"/>
      <w:marBottom w:val="0"/>
      <w:divBdr>
        <w:top w:val="none" w:sz="0" w:space="0" w:color="auto"/>
        <w:left w:val="none" w:sz="0" w:space="0" w:color="auto"/>
        <w:bottom w:val="none" w:sz="0" w:space="0" w:color="auto"/>
        <w:right w:val="none" w:sz="0" w:space="0" w:color="auto"/>
      </w:divBdr>
    </w:div>
    <w:div w:id="1579318651">
      <w:bodyDiv w:val="1"/>
      <w:marLeft w:val="0"/>
      <w:marRight w:val="0"/>
      <w:marTop w:val="0"/>
      <w:marBottom w:val="0"/>
      <w:divBdr>
        <w:top w:val="none" w:sz="0" w:space="0" w:color="auto"/>
        <w:left w:val="none" w:sz="0" w:space="0" w:color="auto"/>
        <w:bottom w:val="none" w:sz="0" w:space="0" w:color="auto"/>
        <w:right w:val="none" w:sz="0" w:space="0" w:color="auto"/>
      </w:divBdr>
    </w:div>
    <w:div w:id="1586761161">
      <w:bodyDiv w:val="1"/>
      <w:marLeft w:val="0"/>
      <w:marRight w:val="0"/>
      <w:marTop w:val="0"/>
      <w:marBottom w:val="0"/>
      <w:divBdr>
        <w:top w:val="none" w:sz="0" w:space="0" w:color="auto"/>
        <w:left w:val="none" w:sz="0" w:space="0" w:color="auto"/>
        <w:bottom w:val="none" w:sz="0" w:space="0" w:color="auto"/>
        <w:right w:val="none" w:sz="0" w:space="0" w:color="auto"/>
      </w:divBdr>
    </w:div>
    <w:div w:id="1587110436">
      <w:bodyDiv w:val="1"/>
      <w:marLeft w:val="0"/>
      <w:marRight w:val="0"/>
      <w:marTop w:val="0"/>
      <w:marBottom w:val="0"/>
      <w:divBdr>
        <w:top w:val="none" w:sz="0" w:space="0" w:color="auto"/>
        <w:left w:val="none" w:sz="0" w:space="0" w:color="auto"/>
        <w:bottom w:val="none" w:sz="0" w:space="0" w:color="auto"/>
        <w:right w:val="none" w:sz="0" w:space="0" w:color="auto"/>
      </w:divBdr>
    </w:div>
    <w:div w:id="1614628775">
      <w:bodyDiv w:val="1"/>
      <w:marLeft w:val="0"/>
      <w:marRight w:val="0"/>
      <w:marTop w:val="0"/>
      <w:marBottom w:val="0"/>
      <w:divBdr>
        <w:top w:val="none" w:sz="0" w:space="0" w:color="auto"/>
        <w:left w:val="none" w:sz="0" w:space="0" w:color="auto"/>
        <w:bottom w:val="none" w:sz="0" w:space="0" w:color="auto"/>
        <w:right w:val="none" w:sz="0" w:space="0" w:color="auto"/>
      </w:divBdr>
    </w:div>
    <w:div w:id="1623923863">
      <w:bodyDiv w:val="1"/>
      <w:marLeft w:val="0"/>
      <w:marRight w:val="0"/>
      <w:marTop w:val="0"/>
      <w:marBottom w:val="0"/>
      <w:divBdr>
        <w:top w:val="none" w:sz="0" w:space="0" w:color="auto"/>
        <w:left w:val="none" w:sz="0" w:space="0" w:color="auto"/>
        <w:bottom w:val="none" w:sz="0" w:space="0" w:color="auto"/>
        <w:right w:val="none" w:sz="0" w:space="0" w:color="auto"/>
      </w:divBdr>
    </w:div>
    <w:div w:id="1629623836">
      <w:bodyDiv w:val="1"/>
      <w:marLeft w:val="0"/>
      <w:marRight w:val="0"/>
      <w:marTop w:val="0"/>
      <w:marBottom w:val="0"/>
      <w:divBdr>
        <w:top w:val="none" w:sz="0" w:space="0" w:color="auto"/>
        <w:left w:val="none" w:sz="0" w:space="0" w:color="auto"/>
        <w:bottom w:val="none" w:sz="0" w:space="0" w:color="auto"/>
        <w:right w:val="none" w:sz="0" w:space="0" w:color="auto"/>
      </w:divBdr>
    </w:div>
    <w:div w:id="1639610148">
      <w:bodyDiv w:val="1"/>
      <w:marLeft w:val="0"/>
      <w:marRight w:val="0"/>
      <w:marTop w:val="0"/>
      <w:marBottom w:val="0"/>
      <w:divBdr>
        <w:top w:val="none" w:sz="0" w:space="0" w:color="auto"/>
        <w:left w:val="none" w:sz="0" w:space="0" w:color="auto"/>
        <w:bottom w:val="none" w:sz="0" w:space="0" w:color="auto"/>
        <w:right w:val="none" w:sz="0" w:space="0" w:color="auto"/>
      </w:divBdr>
    </w:div>
    <w:div w:id="1656061494">
      <w:bodyDiv w:val="1"/>
      <w:marLeft w:val="0"/>
      <w:marRight w:val="0"/>
      <w:marTop w:val="0"/>
      <w:marBottom w:val="0"/>
      <w:divBdr>
        <w:top w:val="none" w:sz="0" w:space="0" w:color="auto"/>
        <w:left w:val="none" w:sz="0" w:space="0" w:color="auto"/>
        <w:bottom w:val="none" w:sz="0" w:space="0" w:color="auto"/>
        <w:right w:val="none" w:sz="0" w:space="0" w:color="auto"/>
      </w:divBdr>
    </w:div>
    <w:div w:id="1656690211">
      <w:bodyDiv w:val="1"/>
      <w:marLeft w:val="0"/>
      <w:marRight w:val="0"/>
      <w:marTop w:val="0"/>
      <w:marBottom w:val="0"/>
      <w:divBdr>
        <w:top w:val="none" w:sz="0" w:space="0" w:color="auto"/>
        <w:left w:val="none" w:sz="0" w:space="0" w:color="auto"/>
        <w:bottom w:val="none" w:sz="0" w:space="0" w:color="auto"/>
        <w:right w:val="none" w:sz="0" w:space="0" w:color="auto"/>
      </w:divBdr>
    </w:div>
    <w:div w:id="1670597213">
      <w:bodyDiv w:val="1"/>
      <w:marLeft w:val="0"/>
      <w:marRight w:val="0"/>
      <w:marTop w:val="0"/>
      <w:marBottom w:val="0"/>
      <w:divBdr>
        <w:top w:val="none" w:sz="0" w:space="0" w:color="auto"/>
        <w:left w:val="none" w:sz="0" w:space="0" w:color="auto"/>
        <w:bottom w:val="none" w:sz="0" w:space="0" w:color="auto"/>
        <w:right w:val="none" w:sz="0" w:space="0" w:color="auto"/>
      </w:divBdr>
    </w:div>
    <w:div w:id="1695424624">
      <w:bodyDiv w:val="1"/>
      <w:marLeft w:val="0"/>
      <w:marRight w:val="0"/>
      <w:marTop w:val="0"/>
      <w:marBottom w:val="0"/>
      <w:divBdr>
        <w:top w:val="none" w:sz="0" w:space="0" w:color="auto"/>
        <w:left w:val="none" w:sz="0" w:space="0" w:color="auto"/>
        <w:bottom w:val="none" w:sz="0" w:space="0" w:color="auto"/>
        <w:right w:val="none" w:sz="0" w:space="0" w:color="auto"/>
      </w:divBdr>
    </w:div>
    <w:div w:id="1737896440">
      <w:bodyDiv w:val="1"/>
      <w:marLeft w:val="0"/>
      <w:marRight w:val="0"/>
      <w:marTop w:val="0"/>
      <w:marBottom w:val="0"/>
      <w:divBdr>
        <w:top w:val="none" w:sz="0" w:space="0" w:color="auto"/>
        <w:left w:val="none" w:sz="0" w:space="0" w:color="auto"/>
        <w:bottom w:val="none" w:sz="0" w:space="0" w:color="auto"/>
        <w:right w:val="none" w:sz="0" w:space="0" w:color="auto"/>
      </w:divBdr>
    </w:div>
    <w:div w:id="1745178345">
      <w:bodyDiv w:val="1"/>
      <w:marLeft w:val="0"/>
      <w:marRight w:val="0"/>
      <w:marTop w:val="0"/>
      <w:marBottom w:val="0"/>
      <w:divBdr>
        <w:top w:val="none" w:sz="0" w:space="0" w:color="auto"/>
        <w:left w:val="none" w:sz="0" w:space="0" w:color="auto"/>
        <w:bottom w:val="none" w:sz="0" w:space="0" w:color="auto"/>
        <w:right w:val="none" w:sz="0" w:space="0" w:color="auto"/>
      </w:divBdr>
    </w:div>
    <w:div w:id="1751923990">
      <w:bodyDiv w:val="1"/>
      <w:marLeft w:val="0"/>
      <w:marRight w:val="0"/>
      <w:marTop w:val="0"/>
      <w:marBottom w:val="0"/>
      <w:divBdr>
        <w:top w:val="none" w:sz="0" w:space="0" w:color="auto"/>
        <w:left w:val="none" w:sz="0" w:space="0" w:color="auto"/>
        <w:bottom w:val="none" w:sz="0" w:space="0" w:color="auto"/>
        <w:right w:val="none" w:sz="0" w:space="0" w:color="auto"/>
      </w:divBdr>
    </w:div>
    <w:div w:id="1772168439">
      <w:bodyDiv w:val="1"/>
      <w:marLeft w:val="0"/>
      <w:marRight w:val="0"/>
      <w:marTop w:val="0"/>
      <w:marBottom w:val="0"/>
      <w:divBdr>
        <w:top w:val="none" w:sz="0" w:space="0" w:color="auto"/>
        <w:left w:val="none" w:sz="0" w:space="0" w:color="auto"/>
        <w:bottom w:val="none" w:sz="0" w:space="0" w:color="auto"/>
        <w:right w:val="none" w:sz="0" w:space="0" w:color="auto"/>
      </w:divBdr>
    </w:div>
    <w:div w:id="1782457109">
      <w:bodyDiv w:val="1"/>
      <w:marLeft w:val="0"/>
      <w:marRight w:val="0"/>
      <w:marTop w:val="0"/>
      <w:marBottom w:val="0"/>
      <w:divBdr>
        <w:top w:val="none" w:sz="0" w:space="0" w:color="auto"/>
        <w:left w:val="none" w:sz="0" w:space="0" w:color="auto"/>
        <w:bottom w:val="none" w:sz="0" w:space="0" w:color="auto"/>
        <w:right w:val="none" w:sz="0" w:space="0" w:color="auto"/>
      </w:divBdr>
    </w:div>
    <w:div w:id="1852380295">
      <w:bodyDiv w:val="1"/>
      <w:marLeft w:val="0"/>
      <w:marRight w:val="0"/>
      <w:marTop w:val="0"/>
      <w:marBottom w:val="0"/>
      <w:divBdr>
        <w:top w:val="none" w:sz="0" w:space="0" w:color="auto"/>
        <w:left w:val="none" w:sz="0" w:space="0" w:color="auto"/>
        <w:bottom w:val="none" w:sz="0" w:space="0" w:color="auto"/>
        <w:right w:val="none" w:sz="0" w:space="0" w:color="auto"/>
      </w:divBdr>
    </w:div>
    <w:div w:id="1855530202">
      <w:bodyDiv w:val="1"/>
      <w:marLeft w:val="0"/>
      <w:marRight w:val="0"/>
      <w:marTop w:val="0"/>
      <w:marBottom w:val="0"/>
      <w:divBdr>
        <w:top w:val="none" w:sz="0" w:space="0" w:color="auto"/>
        <w:left w:val="none" w:sz="0" w:space="0" w:color="auto"/>
        <w:bottom w:val="none" w:sz="0" w:space="0" w:color="auto"/>
        <w:right w:val="none" w:sz="0" w:space="0" w:color="auto"/>
      </w:divBdr>
    </w:div>
    <w:div w:id="1868368414">
      <w:bodyDiv w:val="1"/>
      <w:marLeft w:val="0"/>
      <w:marRight w:val="0"/>
      <w:marTop w:val="0"/>
      <w:marBottom w:val="0"/>
      <w:divBdr>
        <w:top w:val="none" w:sz="0" w:space="0" w:color="auto"/>
        <w:left w:val="none" w:sz="0" w:space="0" w:color="auto"/>
        <w:bottom w:val="none" w:sz="0" w:space="0" w:color="auto"/>
        <w:right w:val="none" w:sz="0" w:space="0" w:color="auto"/>
      </w:divBdr>
    </w:div>
    <w:div w:id="1875968658">
      <w:bodyDiv w:val="1"/>
      <w:marLeft w:val="0"/>
      <w:marRight w:val="0"/>
      <w:marTop w:val="0"/>
      <w:marBottom w:val="0"/>
      <w:divBdr>
        <w:top w:val="none" w:sz="0" w:space="0" w:color="auto"/>
        <w:left w:val="none" w:sz="0" w:space="0" w:color="auto"/>
        <w:bottom w:val="none" w:sz="0" w:space="0" w:color="auto"/>
        <w:right w:val="none" w:sz="0" w:space="0" w:color="auto"/>
      </w:divBdr>
    </w:div>
    <w:div w:id="1905093716">
      <w:bodyDiv w:val="1"/>
      <w:marLeft w:val="0"/>
      <w:marRight w:val="0"/>
      <w:marTop w:val="0"/>
      <w:marBottom w:val="0"/>
      <w:divBdr>
        <w:top w:val="none" w:sz="0" w:space="0" w:color="auto"/>
        <w:left w:val="none" w:sz="0" w:space="0" w:color="auto"/>
        <w:bottom w:val="none" w:sz="0" w:space="0" w:color="auto"/>
        <w:right w:val="none" w:sz="0" w:space="0" w:color="auto"/>
      </w:divBdr>
    </w:div>
    <w:div w:id="1914583928">
      <w:bodyDiv w:val="1"/>
      <w:marLeft w:val="0"/>
      <w:marRight w:val="0"/>
      <w:marTop w:val="0"/>
      <w:marBottom w:val="0"/>
      <w:divBdr>
        <w:top w:val="none" w:sz="0" w:space="0" w:color="auto"/>
        <w:left w:val="none" w:sz="0" w:space="0" w:color="auto"/>
        <w:bottom w:val="none" w:sz="0" w:space="0" w:color="auto"/>
        <w:right w:val="none" w:sz="0" w:space="0" w:color="auto"/>
      </w:divBdr>
    </w:div>
    <w:div w:id="1927689543">
      <w:bodyDiv w:val="1"/>
      <w:marLeft w:val="0"/>
      <w:marRight w:val="0"/>
      <w:marTop w:val="0"/>
      <w:marBottom w:val="0"/>
      <w:divBdr>
        <w:top w:val="none" w:sz="0" w:space="0" w:color="auto"/>
        <w:left w:val="none" w:sz="0" w:space="0" w:color="auto"/>
        <w:bottom w:val="none" w:sz="0" w:space="0" w:color="auto"/>
        <w:right w:val="none" w:sz="0" w:space="0" w:color="auto"/>
      </w:divBdr>
    </w:div>
    <w:div w:id="1935938306">
      <w:bodyDiv w:val="1"/>
      <w:marLeft w:val="0"/>
      <w:marRight w:val="0"/>
      <w:marTop w:val="0"/>
      <w:marBottom w:val="0"/>
      <w:divBdr>
        <w:top w:val="none" w:sz="0" w:space="0" w:color="auto"/>
        <w:left w:val="none" w:sz="0" w:space="0" w:color="auto"/>
        <w:bottom w:val="none" w:sz="0" w:space="0" w:color="auto"/>
        <w:right w:val="none" w:sz="0" w:space="0" w:color="auto"/>
      </w:divBdr>
    </w:div>
    <w:div w:id="1966035748">
      <w:bodyDiv w:val="1"/>
      <w:marLeft w:val="0"/>
      <w:marRight w:val="0"/>
      <w:marTop w:val="0"/>
      <w:marBottom w:val="0"/>
      <w:divBdr>
        <w:top w:val="none" w:sz="0" w:space="0" w:color="auto"/>
        <w:left w:val="none" w:sz="0" w:space="0" w:color="auto"/>
        <w:bottom w:val="none" w:sz="0" w:space="0" w:color="auto"/>
        <w:right w:val="none" w:sz="0" w:space="0" w:color="auto"/>
      </w:divBdr>
    </w:div>
    <w:div w:id="1972518130">
      <w:bodyDiv w:val="1"/>
      <w:marLeft w:val="0"/>
      <w:marRight w:val="0"/>
      <w:marTop w:val="0"/>
      <w:marBottom w:val="0"/>
      <w:divBdr>
        <w:top w:val="none" w:sz="0" w:space="0" w:color="auto"/>
        <w:left w:val="none" w:sz="0" w:space="0" w:color="auto"/>
        <w:bottom w:val="none" w:sz="0" w:space="0" w:color="auto"/>
        <w:right w:val="none" w:sz="0" w:space="0" w:color="auto"/>
      </w:divBdr>
    </w:div>
    <w:div w:id="1974872358">
      <w:bodyDiv w:val="1"/>
      <w:marLeft w:val="0"/>
      <w:marRight w:val="0"/>
      <w:marTop w:val="0"/>
      <w:marBottom w:val="0"/>
      <w:divBdr>
        <w:top w:val="none" w:sz="0" w:space="0" w:color="auto"/>
        <w:left w:val="none" w:sz="0" w:space="0" w:color="auto"/>
        <w:bottom w:val="none" w:sz="0" w:space="0" w:color="auto"/>
        <w:right w:val="none" w:sz="0" w:space="0" w:color="auto"/>
      </w:divBdr>
    </w:div>
    <w:div w:id="1976181558">
      <w:bodyDiv w:val="1"/>
      <w:marLeft w:val="0"/>
      <w:marRight w:val="0"/>
      <w:marTop w:val="0"/>
      <w:marBottom w:val="0"/>
      <w:divBdr>
        <w:top w:val="none" w:sz="0" w:space="0" w:color="auto"/>
        <w:left w:val="none" w:sz="0" w:space="0" w:color="auto"/>
        <w:bottom w:val="none" w:sz="0" w:space="0" w:color="auto"/>
        <w:right w:val="none" w:sz="0" w:space="0" w:color="auto"/>
      </w:divBdr>
    </w:div>
    <w:div w:id="1976715755">
      <w:bodyDiv w:val="1"/>
      <w:marLeft w:val="0"/>
      <w:marRight w:val="0"/>
      <w:marTop w:val="0"/>
      <w:marBottom w:val="0"/>
      <w:divBdr>
        <w:top w:val="none" w:sz="0" w:space="0" w:color="auto"/>
        <w:left w:val="none" w:sz="0" w:space="0" w:color="auto"/>
        <w:bottom w:val="none" w:sz="0" w:space="0" w:color="auto"/>
        <w:right w:val="none" w:sz="0" w:space="0" w:color="auto"/>
      </w:divBdr>
    </w:div>
    <w:div w:id="2012173679">
      <w:bodyDiv w:val="1"/>
      <w:marLeft w:val="0"/>
      <w:marRight w:val="0"/>
      <w:marTop w:val="0"/>
      <w:marBottom w:val="0"/>
      <w:divBdr>
        <w:top w:val="none" w:sz="0" w:space="0" w:color="auto"/>
        <w:left w:val="none" w:sz="0" w:space="0" w:color="auto"/>
        <w:bottom w:val="none" w:sz="0" w:space="0" w:color="auto"/>
        <w:right w:val="none" w:sz="0" w:space="0" w:color="auto"/>
      </w:divBdr>
    </w:div>
    <w:div w:id="2028142912">
      <w:bodyDiv w:val="1"/>
      <w:marLeft w:val="0"/>
      <w:marRight w:val="0"/>
      <w:marTop w:val="0"/>
      <w:marBottom w:val="0"/>
      <w:divBdr>
        <w:top w:val="none" w:sz="0" w:space="0" w:color="auto"/>
        <w:left w:val="none" w:sz="0" w:space="0" w:color="auto"/>
        <w:bottom w:val="none" w:sz="0" w:space="0" w:color="auto"/>
        <w:right w:val="none" w:sz="0" w:space="0" w:color="auto"/>
      </w:divBdr>
    </w:div>
    <w:div w:id="2030256581">
      <w:bodyDiv w:val="1"/>
      <w:marLeft w:val="0"/>
      <w:marRight w:val="0"/>
      <w:marTop w:val="0"/>
      <w:marBottom w:val="0"/>
      <w:divBdr>
        <w:top w:val="none" w:sz="0" w:space="0" w:color="auto"/>
        <w:left w:val="none" w:sz="0" w:space="0" w:color="auto"/>
        <w:bottom w:val="none" w:sz="0" w:space="0" w:color="auto"/>
        <w:right w:val="none" w:sz="0" w:space="0" w:color="auto"/>
      </w:divBdr>
    </w:div>
    <w:div w:id="2030720660">
      <w:bodyDiv w:val="1"/>
      <w:marLeft w:val="0"/>
      <w:marRight w:val="0"/>
      <w:marTop w:val="0"/>
      <w:marBottom w:val="0"/>
      <w:divBdr>
        <w:top w:val="none" w:sz="0" w:space="0" w:color="auto"/>
        <w:left w:val="none" w:sz="0" w:space="0" w:color="auto"/>
        <w:bottom w:val="none" w:sz="0" w:space="0" w:color="auto"/>
        <w:right w:val="none" w:sz="0" w:space="0" w:color="auto"/>
      </w:divBdr>
    </w:div>
    <w:div w:id="2032417732">
      <w:bodyDiv w:val="1"/>
      <w:marLeft w:val="0"/>
      <w:marRight w:val="0"/>
      <w:marTop w:val="0"/>
      <w:marBottom w:val="0"/>
      <w:divBdr>
        <w:top w:val="none" w:sz="0" w:space="0" w:color="auto"/>
        <w:left w:val="none" w:sz="0" w:space="0" w:color="auto"/>
        <w:bottom w:val="none" w:sz="0" w:space="0" w:color="auto"/>
        <w:right w:val="none" w:sz="0" w:space="0" w:color="auto"/>
      </w:divBdr>
    </w:div>
    <w:div w:id="2034499658">
      <w:bodyDiv w:val="1"/>
      <w:marLeft w:val="0"/>
      <w:marRight w:val="0"/>
      <w:marTop w:val="0"/>
      <w:marBottom w:val="0"/>
      <w:divBdr>
        <w:top w:val="none" w:sz="0" w:space="0" w:color="auto"/>
        <w:left w:val="none" w:sz="0" w:space="0" w:color="auto"/>
        <w:bottom w:val="none" w:sz="0" w:space="0" w:color="auto"/>
        <w:right w:val="none" w:sz="0" w:space="0" w:color="auto"/>
      </w:divBdr>
    </w:div>
    <w:div w:id="2054693611">
      <w:bodyDiv w:val="1"/>
      <w:marLeft w:val="0"/>
      <w:marRight w:val="0"/>
      <w:marTop w:val="0"/>
      <w:marBottom w:val="0"/>
      <w:divBdr>
        <w:top w:val="none" w:sz="0" w:space="0" w:color="auto"/>
        <w:left w:val="none" w:sz="0" w:space="0" w:color="auto"/>
        <w:bottom w:val="none" w:sz="0" w:space="0" w:color="auto"/>
        <w:right w:val="none" w:sz="0" w:space="0" w:color="auto"/>
      </w:divBdr>
    </w:div>
    <w:div w:id="2134592404">
      <w:bodyDiv w:val="1"/>
      <w:marLeft w:val="0"/>
      <w:marRight w:val="0"/>
      <w:marTop w:val="0"/>
      <w:marBottom w:val="0"/>
      <w:divBdr>
        <w:top w:val="none" w:sz="0" w:space="0" w:color="auto"/>
        <w:left w:val="none" w:sz="0" w:space="0" w:color="auto"/>
        <w:bottom w:val="none" w:sz="0" w:space="0" w:color="auto"/>
        <w:right w:val="none" w:sz="0" w:space="0" w:color="auto"/>
      </w:divBdr>
    </w:div>
    <w:div w:id="213552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chart" Target="charts/chart5.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8.xml"/><Relationship Id="rId28" Type="http://schemas.openxmlformats.org/officeDocument/2006/relationships/chart" Target="charts/chart12.xml"/><Relationship Id="rId10" Type="http://schemas.openxmlformats.org/officeDocument/2006/relationships/footer" Target="footer2.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3.emf"/><Relationship Id="rId27" Type="http://schemas.openxmlformats.org/officeDocument/2006/relationships/image" Target="media/image4.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al__ma_Sayfas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al__ma_Sayfas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al__ma_Sayfas_1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al__ma_Sayfas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Sayfa1!$B$1</c:f>
              <c:strCache>
                <c:ptCount val="1"/>
                <c:pt idx="0">
                  <c:v>Seri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Pt>
            <c:idx val="0"/>
            <c:invertIfNegative val="0"/>
            <c:bubble3D val="0"/>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w="9525" cap="flat" cmpd="sng" algn="ctr">
                <a:solidFill>
                  <a:schemeClr val="accent1">
                    <a:shade val="95000"/>
                  </a:schemeClr>
                </a:solidFill>
                <a:round/>
              </a:ln>
              <a:effectLst/>
              <a:sp3d contourW="9525">
                <a:contourClr>
                  <a:schemeClr val="accent1">
                    <a:shade val="95000"/>
                  </a:schemeClr>
                </a:contourClr>
              </a:sp3d>
            </c:spPr>
            <c:extLst>
              <c:ext xmlns:c16="http://schemas.microsoft.com/office/drawing/2014/chart" uri="{C3380CC4-5D6E-409C-BE32-E72D297353CC}">
                <c16:uniqueId val="{00000003-CF28-4986-BE34-B6C9C2C036AC}"/>
              </c:ext>
            </c:extLst>
          </c:dPt>
          <c:dPt>
            <c:idx val="1"/>
            <c:invertIfNegative val="0"/>
            <c:bubble3D val="0"/>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w="9525" cap="flat" cmpd="sng" algn="ctr">
                <a:solidFill>
                  <a:schemeClr val="accent1">
                    <a:shade val="95000"/>
                  </a:schemeClr>
                </a:solidFill>
                <a:round/>
              </a:ln>
              <a:effectLst/>
              <a:sp3d contourW="9525">
                <a:contourClr>
                  <a:schemeClr val="accent1">
                    <a:shade val="95000"/>
                  </a:schemeClr>
                </a:contourClr>
              </a:sp3d>
            </c:spPr>
            <c:extLst>
              <c:ext xmlns:c16="http://schemas.microsoft.com/office/drawing/2014/chart" uri="{C3380CC4-5D6E-409C-BE32-E72D297353CC}">
                <c16:uniqueId val="{00000004-CF28-4986-BE34-B6C9C2C036AC}"/>
              </c:ext>
            </c:extLst>
          </c:dPt>
          <c:dPt>
            <c:idx val="2"/>
            <c:invertIfNegative val="0"/>
            <c:bubble3D val="0"/>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w="9525" cap="flat" cmpd="sng" algn="ctr">
                <a:solidFill>
                  <a:schemeClr val="accent1">
                    <a:shade val="95000"/>
                  </a:schemeClr>
                </a:solidFill>
                <a:round/>
              </a:ln>
              <a:effectLst/>
              <a:sp3d contourW="9525">
                <a:contourClr>
                  <a:schemeClr val="accent1">
                    <a:shade val="95000"/>
                  </a:schemeClr>
                </a:contourClr>
              </a:sp3d>
            </c:spPr>
            <c:extLst>
              <c:ext xmlns:c16="http://schemas.microsoft.com/office/drawing/2014/chart" uri="{C3380CC4-5D6E-409C-BE32-E72D297353CC}">
                <c16:uniqueId val="{00000005-CF28-4986-BE34-B6C9C2C036AC}"/>
              </c:ext>
            </c:extLst>
          </c:dPt>
          <c:dLbls>
            <c:dLbl>
              <c:idx val="0"/>
              <c:layout>
                <c:manualLayout>
                  <c:x val="0.11111111111111106"/>
                  <c:y val="-0.40408626560726446"/>
                </c:manualLayout>
              </c:layout>
              <c:tx>
                <c:rich>
                  <a:bodyPr/>
                  <a:lstStyle/>
                  <a:p>
                    <a:fld id="{ED86AAAC-05E7-4963-B3A2-A06E64AB36A2}"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F28-4986-BE34-B6C9C2C036AC}"/>
                </c:ext>
              </c:extLst>
            </c:dLbl>
            <c:dLbl>
              <c:idx val="1"/>
              <c:layout>
                <c:manualLayout>
                  <c:x val="0.10879629629629629"/>
                  <c:y val="-0.463110102156640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28-4986-BE34-B6C9C2C036AC}"/>
                </c:ext>
              </c:extLst>
            </c:dLbl>
            <c:dLbl>
              <c:idx val="2"/>
              <c:layout>
                <c:manualLayout>
                  <c:x val="0.12268518518518519"/>
                  <c:y val="-0.42224744608399545"/>
                </c:manualLayout>
              </c:layout>
              <c:tx>
                <c:rich>
                  <a:bodyPr/>
                  <a:lstStyle/>
                  <a:p>
                    <a:fld id="{63224791-FFB7-4F7A-9E31-73A1C5B364AF}" type="VALUE">
                      <a:rPr lang="en-US">
                        <a:solidFill>
                          <a:sysClr val="windowText" lastClr="000000"/>
                        </a:solidFill>
                      </a:rPr>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F28-4986-BE34-B6C9C2C036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Sayfa1!$A$2:$A$4</c:f>
              <c:numCache>
                <c:formatCode>General</c:formatCode>
                <c:ptCount val="3"/>
                <c:pt idx="0">
                  <c:v>2019</c:v>
                </c:pt>
                <c:pt idx="1">
                  <c:v>2020</c:v>
                </c:pt>
                <c:pt idx="2">
                  <c:v>2021</c:v>
                </c:pt>
              </c:numCache>
            </c:numRef>
          </c:cat>
          <c:val>
            <c:numRef>
              <c:f>Sayfa1!$B$2:$B$4</c:f>
              <c:numCache>
                <c:formatCode>_-[$₺-41F]* #,##0.00_-;\-[$₺-41F]* #,##0.00_-;_-[$₺-41F]* "-"??_-;_-@_-</c:formatCode>
                <c:ptCount val="3"/>
                <c:pt idx="0">
                  <c:v>101227654</c:v>
                </c:pt>
                <c:pt idx="1">
                  <c:v>107419000</c:v>
                </c:pt>
                <c:pt idx="2">
                  <c:v>137917000</c:v>
                </c:pt>
              </c:numCache>
            </c:numRef>
          </c:val>
          <c:extLst>
            <c:ext xmlns:c16="http://schemas.microsoft.com/office/drawing/2014/chart" uri="{C3380CC4-5D6E-409C-BE32-E72D297353CC}">
              <c16:uniqueId val="{00000000-CF28-4986-BE34-B6C9C2C036AC}"/>
            </c:ext>
          </c:extLst>
        </c:ser>
        <c:ser>
          <c:idx val="1"/>
          <c:order val="1"/>
          <c:tx>
            <c:strRef>
              <c:f>Sayfa1!$C$1</c:f>
              <c:strCache>
                <c:ptCount val="1"/>
                <c:pt idx="0">
                  <c:v>Sütun1</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Sayfa1!$A$2:$A$4</c:f>
              <c:numCache>
                <c:formatCode>General</c:formatCode>
                <c:ptCount val="3"/>
                <c:pt idx="0">
                  <c:v>2019</c:v>
                </c:pt>
                <c:pt idx="1">
                  <c:v>2020</c:v>
                </c:pt>
                <c:pt idx="2">
                  <c:v>2021</c:v>
                </c:pt>
              </c:numCache>
            </c:numRef>
          </c:cat>
          <c:val>
            <c:numRef>
              <c:f>Sayfa1!$C$2:$C$4</c:f>
              <c:numCache>
                <c:formatCode>General</c:formatCode>
                <c:ptCount val="3"/>
              </c:numCache>
            </c:numRef>
          </c:val>
          <c:extLst>
            <c:ext xmlns:c16="http://schemas.microsoft.com/office/drawing/2014/chart" uri="{C3380CC4-5D6E-409C-BE32-E72D297353CC}">
              <c16:uniqueId val="{00000001-CF28-4986-BE34-B6C9C2C036AC}"/>
            </c:ext>
          </c:extLst>
        </c:ser>
        <c:ser>
          <c:idx val="2"/>
          <c:order val="2"/>
          <c:tx>
            <c:strRef>
              <c:f>Sayfa1!$D$1</c:f>
              <c:strCache>
                <c:ptCount val="1"/>
                <c:pt idx="0">
                  <c:v>Sütun2</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a:sp3d contourW="9525">
              <a:contourClr>
                <a:schemeClr val="accent3">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Sayfa1!$A$2:$A$4</c:f>
              <c:numCache>
                <c:formatCode>General</c:formatCode>
                <c:ptCount val="3"/>
                <c:pt idx="0">
                  <c:v>2019</c:v>
                </c:pt>
                <c:pt idx="1">
                  <c:v>2020</c:v>
                </c:pt>
                <c:pt idx="2">
                  <c:v>2021</c:v>
                </c:pt>
              </c:numCache>
            </c:numRef>
          </c:cat>
          <c:val>
            <c:numRef>
              <c:f>Sayfa1!$D$2:$D$4</c:f>
              <c:numCache>
                <c:formatCode>General</c:formatCode>
                <c:ptCount val="3"/>
              </c:numCache>
            </c:numRef>
          </c:val>
          <c:extLst>
            <c:ext xmlns:c16="http://schemas.microsoft.com/office/drawing/2014/chart" uri="{C3380CC4-5D6E-409C-BE32-E72D297353CC}">
              <c16:uniqueId val="{00000002-CF28-4986-BE34-B6C9C2C036AC}"/>
            </c:ext>
          </c:extLst>
        </c:ser>
        <c:dLbls>
          <c:showLegendKey val="0"/>
          <c:showVal val="1"/>
          <c:showCatName val="0"/>
          <c:showSerName val="0"/>
          <c:showPercent val="0"/>
          <c:showBubbleSize val="0"/>
        </c:dLbls>
        <c:gapWidth val="150"/>
        <c:shape val="box"/>
        <c:axId val="2043914560"/>
        <c:axId val="2043905408"/>
        <c:axId val="0"/>
      </c:bar3DChart>
      <c:catAx>
        <c:axId val="2043914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20" b="0" i="0" u="none" strike="noStrike" kern="1200" baseline="0">
                <a:solidFill>
                  <a:srgbClr val="0070C0"/>
                </a:solidFill>
                <a:latin typeface="+mn-lt"/>
                <a:ea typeface="+mn-ea"/>
                <a:cs typeface="+mn-cs"/>
              </a:defRPr>
            </a:pPr>
            <a:endParaRPr lang="tr-TR"/>
          </a:p>
        </c:txPr>
        <c:crossAx val="2043905408"/>
        <c:crosses val="autoZero"/>
        <c:auto val="1"/>
        <c:lblAlgn val="ctr"/>
        <c:lblOffset val="100"/>
        <c:noMultiLvlLbl val="0"/>
      </c:catAx>
      <c:valAx>
        <c:axId val="2043905408"/>
        <c:scaling>
          <c:orientation val="minMax"/>
        </c:scaling>
        <c:delete val="0"/>
        <c:axPos val="l"/>
        <c:majorGridlines>
          <c:spPr>
            <a:ln w="9525" cap="flat" cmpd="sng" algn="ctr">
              <a:solidFill>
                <a:srgbClr val="0070C0"/>
              </a:solidFill>
              <a:round/>
            </a:ln>
            <a:effectLst/>
          </c:spPr>
        </c:majorGridlines>
        <c:numFmt formatCode="_-[$₺-41F]* #,##0.00_-;\-[$₺-41F]* #,##0.00_-;_-[$₺-41F]*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crossAx val="204391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70AD47">
                  <a:lumMod val="75000"/>
                </a:srgbClr>
              </a:solidFill>
              <a:ln>
                <a:noFill/>
              </a:ln>
              <a:effectLst/>
              <a:sp3d/>
            </c:spPr>
            <c:extLst>
              <c:ext xmlns:c16="http://schemas.microsoft.com/office/drawing/2014/chart" uri="{C3380CC4-5D6E-409C-BE32-E72D297353CC}">
                <c16:uniqueId val="{00000001-4EC1-44BA-9FF6-D2B648F14146}"/>
              </c:ext>
            </c:extLst>
          </c:dPt>
          <c:dLbls>
            <c:dLbl>
              <c:idx val="0"/>
              <c:layout>
                <c:manualLayout>
                  <c:x val="7.2370719546344334E-3"/>
                  <c:y val="-0.12085785329465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C1-44BA-9FF6-D2B648F14146}"/>
                </c:ext>
              </c:extLst>
            </c:dLbl>
            <c:dLbl>
              <c:idx val="1"/>
              <c:layout>
                <c:manualLayout>
                  <c:x val="1.2792598249633429E-2"/>
                  <c:y val="-0.124025417875397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C1-44BA-9FF6-D2B648F141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Sayfa1!$B$39:$C$39</c:f>
              <c:numCache>
                <c:formatCode>General</c:formatCode>
                <c:ptCount val="2"/>
                <c:pt idx="0">
                  <c:v>2020</c:v>
                </c:pt>
                <c:pt idx="1">
                  <c:v>2021</c:v>
                </c:pt>
              </c:numCache>
            </c:numRef>
          </c:cat>
          <c:val>
            <c:numRef>
              <c:f>Sayfa1!$B$40:$C$40</c:f>
              <c:numCache>
                <c:formatCode>#,##0</c:formatCode>
                <c:ptCount val="2"/>
                <c:pt idx="0">
                  <c:v>51450850</c:v>
                </c:pt>
                <c:pt idx="1">
                  <c:v>67792170</c:v>
                </c:pt>
              </c:numCache>
            </c:numRef>
          </c:val>
          <c:extLst>
            <c:ext xmlns:c16="http://schemas.microsoft.com/office/drawing/2014/chart" uri="{C3380CC4-5D6E-409C-BE32-E72D297353CC}">
              <c16:uniqueId val="{00000002-4EC1-44BA-9FF6-D2B648F14146}"/>
            </c:ext>
          </c:extLst>
        </c:ser>
        <c:dLbls>
          <c:showLegendKey val="0"/>
          <c:showVal val="0"/>
          <c:showCatName val="0"/>
          <c:showSerName val="0"/>
          <c:showPercent val="0"/>
          <c:showBubbleSize val="0"/>
        </c:dLbls>
        <c:gapWidth val="283"/>
        <c:gapDepth val="271"/>
        <c:shape val="box"/>
        <c:axId val="1269059696"/>
        <c:axId val="1269059152"/>
        <c:axId val="0"/>
        <c:extLst>
          <c:ext xmlns:c15="http://schemas.microsoft.com/office/drawing/2012/chart" uri="{02D57815-91ED-43cb-92C2-25804820EDAC}">
            <c15:filteredBarSeries>
              <c15:ser>
                <c:idx val="1"/>
                <c:order val="1"/>
                <c:spPr>
                  <a:solidFill>
                    <a:schemeClr val="accent2"/>
                  </a:solidFill>
                  <a:ln>
                    <a:noFill/>
                  </a:ln>
                  <a:effectLst/>
                  <a:sp3d/>
                </c:spPr>
                <c:invertIfNegative val="0"/>
                <c:cat>
                  <c:numRef>
                    <c:extLst>
                      <c:ext uri="{02D57815-91ED-43cb-92C2-25804820EDAC}">
                        <c15:formulaRef>
                          <c15:sqref>Sayfa1!$B$39:$C$39</c15:sqref>
                        </c15:formulaRef>
                      </c:ext>
                    </c:extLst>
                    <c:numCache>
                      <c:formatCode>General</c:formatCode>
                      <c:ptCount val="2"/>
                      <c:pt idx="0">
                        <c:v>2020</c:v>
                      </c:pt>
                      <c:pt idx="1">
                        <c:v>2021</c:v>
                      </c:pt>
                    </c:numCache>
                  </c:numRef>
                </c:cat>
                <c:val>
                  <c:numRef>
                    <c:extLst>
                      <c:ext uri="{02D57815-91ED-43cb-92C2-25804820EDAC}">
                        <c15:formulaRef>
                          <c15:sqref>Sayfa1!$B$41:$C$41</c15:sqref>
                        </c15:formulaRef>
                      </c:ext>
                    </c:extLst>
                    <c:numCache>
                      <c:formatCode>General</c:formatCode>
                      <c:ptCount val="2"/>
                    </c:numCache>
                  </c:numRef>
                </c:val>
                <c:extLst>
                  <c:ext xmlns:c16="http://schemas.microsoft.com/office/drawing/2014/chart" uri="{C3380CC4-5D6E-409C-BE32-E72D297353CC}">
                    <c16:uniqueId val="{00000003-4EC1-44BA-9FF6-D2B648F14146}"/>
                  </c:ext>
                </c:extLst>
              </c15:ser>
            </c15:filteredBarSeries>
          </c:ext>
        </c:extLst>
      </c:bar3DChart>
      <c:catAx>
        <c:axId val="1269059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9152"/>
        <c:crosses val="autoZero"/>
        <c:auto val="1"/>
        <c:lblAlgn val="ctr"/>
        <c:lblOffset val="100"/>
        <c:noMultiLvlLbl val="0"/>
      </c:catAx>
      <c:valAx>
        <c:axId val="1269059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9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70AD47">
                  <a:lumMod val="75000"/>
                </a:srgbClr>
              </a:solidFill>
              <a:ln>
                <a:noFill/>
              </a:ln>
              <a:effectLst/>
              <a:sp3d/>
            </c:spPr>
            <c:extLst>
              <c:ext xmlns:c16="http://schemas.microsoft.com/office/drawing/2014/chart" uri="{C3380CC4-5D6E-409C-BE32-E72D297353CC}">
                <c16:uniqueId val="{00000001-B5D9-4811-8732-715D1EA4D8DA}"/>
              </c:ext>
            </c:extLst>
          </c:dPt>
          <c:dLbls>
            <c:dLbl>
              <c:idx val="0"/>
              <c:layout>
                <c:manualLayout>
                  <c:x val="9.3459007279262096E-3"/>
                  <c:y val="-0.203597750281214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D9-4811-8732-715D1EA4D8DA}"/>
                </c:ext>
              </c:extLst>
            </c:dLbl>
            <c:dLbl>
              <c:idx val="1"/>
              <c:layout>
                <c:manualLayout>
                  <c:x val="1.7090794685147116E-2"/>
                  <c:y val="-0.25124319460067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D9-4811-8732-715D1EA4D8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Sayfa1!$B$39:$C$39</c:f>
              <c:numCache>
                <c:formatCode>General</c:formatCode>
                <c:ptCount val="2"/>
                <c:pt idx="0">
                  <c:v>2020</c:v>
                </c:pt>
                <c:pt idx="1">
                  <c:v>2021</c:v>
                </c:pt>
              </c:numCache>
            </c:numRef>
          </c:cat>
          <c:val>
            <c:numRef>
              <c:f>Sayfa1!$B$40:$C$40</c:f>
              <c:numCache>
                <c:formatCode>#,##0</c:formatCode>
                <c:ptCount val="2"/>
                <c:pt idx="0">
                  <c:v>2383409</c:v>
                </c:pt>
                <c:pt idx="1">
                  <c:v>1940696</c:v>
                </c:pt>
              </c:numCache>
            </c:numRef>
          </c:val>
          <c:extLst>
            <c:ext xmlns:c16="http://schemas.microsoft.com/office/drawing/2014/chart" uri="{C3380CC4-5D6E-409C-BE32-E72D297353CC}">
              <c16:uniqueId val="{00000002-B5D9-4811-8732-715D1EA4D8DA}"/>
            </c:ext>
          </c:extLst>
        </c:ser>
        <c:dLbls>
          <c:showLegendKey val="0"/>
          <c:showVal val="0"/>
          <c:showCatName val="0"/>
          <c:showSerName val="0"/>
          <c:showPercent val="0"/>
          <c:showBubbleSize val="0"/>
        </c:dLbls>
        <c:gapWidth val="150"/>
        <c:shape val="box"/>
        <c:axId val="1269056432"/>
        <c:axId val="1269060240"/>
        <c:axId val="0"/>
        <c:extLst>
          <c:ext xmlns:c15="http://schemas.microsoft.com/office/drawing/2012/chart" uri="{02D57815-91ED-43cb-92C2-25804820EDAC}">
            <c15:filteredBarSeries>
              <c15:ser>
                <c:idx val="1"/>
                <c:order val="1"/>
                <c:spPr>
                  <a:solidFill>
                    <a:schemeClr val="accent2"/>
                  </a:solidFill>
                  <a:ln>
                    <a:noFill/>
                  </a:ln>
                  <a:effectLst/>
                  <a:sp3d/>
                </c:spPr>
                <c:invertIfNegative val="0"/>
                <c:cat>
                  <c:numRef>
                    <c:extLst>
                      <c:ext uri="{02D57815-91ED-43cb-92C2-25804820EDAC}">
                        <c15:formulaRef>
                          <c15:sqref>Sayfa1!$B$39:$C$39</c15:sqref>
                        </c15:formulaRef>
                      </c:ext>
                    </c:extLst>
                    <c:numCache>
                      <c:formatCode>General</c:formatCode>
                      <c:ptCount val="2"/>
                      <c:pt idx="0">
                        <c:v>2020</c:v>
                      </c:pt>
                      <c:pt idx="1">
                        <c:v>2021</c:v>
                      </c:pt>
                    </c:numCache>
                  </c:numRef>
                </c:cat>
                <c:val>
                  <c:numRef>
                    <c:extLst>
                      <c:ext uri="{02D57815-91ED-43cb-92C2-25804820EDAC}">
                        <c15:formulaRef>
                          <c15:sqref>Sayfa1!$B$41:$C$41</c15:sqref>
                        </c15:formulaRef>
                      </c:ext>
                    </c:extLst>
                    <c:numCache>
                      <c:formatCode>General</c:formatCode>
                      <c:ptCount val="2"/>
                    </c:numCache>
                  </c:numRef>
                </c:val>
                <c:extLst>
                  <c:ext xmlns:c16="http://schemas.microsoft.com/office/drawing/2014/chart" uri="{C3380CC4-5D6E-409C-BE32-E72D297353CC}">
                    <c16:uniqueId val="{00000003-B5D9-4811-8732-715D1EA4D8DA}"/>
                  </c:ext>
                </c:extLst>
              </c15:ser>
            </c15:filteredBarSeries>
          </c:ext>
        </c:extLst>
      </c:bar3DChart>
      <c:catAx>
        <c:axId val="1269056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60240"/>
        <c:crosses val="autoZero"/>
        <c:auto val="1"/>
        <c:lblAlgn val="ctr"/>
        <c:lblOffset val="100"/>
        <c:noMultiLvlLbl val="0"/>
      </c:catAx>
      <c:valAx>
        <c:axId val="1269060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Sayfa1!$B$389</c:f>
              <c:strCache>
                <c:ptCount val="1"/>
                <c:pt idx="0">
                  <c:v>2020</c:v>
                </c:pt>
              </c:strCache>
            </c:strRef>
          </c:tx>
          <c:spPr>
            <a:solidFill>
              <a:srgbClr val="70AD47">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3332841821738574E-3"/>
                  <c:y val="-6.8053125222429803E-2"/>
                </c:manualLayout>
              </c:layout>
              <c:tx>
                <c:rich>
                  <a:bodyPr/>
                  <a:lstStyle/>
                  <a:p>
                    <a:r>
                      <a:rPr lang="en-US"/>
                      <a:t>56.574.822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37-49DD-A443-B06BF887C969}"/>
                </c:ext>
              </c:extLst>
            </c:dLbl>
            <c:dLbl>
              <c:idx val="1"/>
              <c:layout>
                <c:manualLayout>
                  <c:x val="2.5000049151159477E-2"/>
                  <c:y val="-7.7466883065172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37-49DD-A443-B06BF887C9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Sayfa1!$C$388:$D$388</c:f>
              <c:strCache>
                <c:ptCount val="2"/>
                <c:pt idx="0">
                  <c:v>Gelir</c:v>
                </c:pt>
                <c:pt idx="1">
                  <c:v>Gider</c:v>
                </c:pt>
              </c:strCache>
            </c:strRef>
          </c:cat>
          <c:val>
            <c:numRef>
              <c:f>Sayfa1!$C$389:$D$389</c:f>
              <c:numCache>
                <c:formatCode>#,##0</c:formatCode>
                <c:ptCount val="2"/>
                <c:pt idx="0">
                  <c:v>56574822</c:v>
                </c:pt>
                <c:pt idx="1">
                  <c:v>54655414</c:v>
                </c:pt>
              </c:numCache>
            </c:numRef>
          </c:val>
          <c:extLst>
            <c:ext xmlns:c16="http://schemas.microsoft.com/office/drawing/2014/chart" uri="{C3380CC4-5D6E-409C-BE32-E72D297353CC}">
              <c16:uniqueId val="{00000002-E937-49DD-A443-B06BF887C969}"/>
            </c:ext>
          </c:extLst>
        </c:ser>
        <c:ser>
          <c:idx val="1"/>
          <c:order val="1"/>
          <c:tx>
            <c:strRef>
              <c:f>Sayfa1!$B$390</c:f>
              <c:strCache>
                <c:ptCount val="1"/>
                <c:pt idx="0">
                  <c:v>2021</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9725245018530085E-2"/>
                  <c:y val="-6.3268726211022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37-49DD-A443-B06BF887C969}"/>
                </c:ext>
              </c:extLst>
            </c:dLbl>
            <c:dLbl>
              <c:idx val="1"/>
              <c:layout>
                <c:manualLayout>
                  <c:x val="6.8448325147475383E-2"/>
                  <c:y val="-7.3146620145535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37-49DD-A443-B06BF887C9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Sayfa1!$C$388:$D$388</c:f>
              <c:strCache>
                <c:ptCount val="2"/>
                <c:pt idx="0">
                  <c:v>Gelir</c:v>
                </c:pt>
                <c:pt idx="1">
                  <c:v>Gider</c:v>
                </c:pt>
              </c:strCache>
            </c:strRef>
          </c:cat>
          <c:val>
            <c:numRef>
              <c:f>Sayfa1!$C$390:$D$390</c:f>
              <c:numCache>
                <c:formatCode>#,##0</c:formatCode>
                <c:ptCount val="2"/>
                <c:pt idx="0">
                  <c:v>72073361</c:v>
                </c:pt>
                <c:pt idx="1">
                  <c:v>75253370</c:v>
                </c:pt>
              </c:numCache>
            </c:numRef>
          </c:val>
          <c:extLst>
            <c:ext xmlns:c16="http://schemas.microsoft.com/office/drawing/2014/chart" uri="{C3380CC4-5D6E-409C-BE32-E72D297353CC}">
              <c16:uniqueId val="{00000005-E937-49DD-A443-B06BF887C969}"/>
            </c:ext>
          </c:extLst>
        </c:ser>
        <c:dLbls>
          <c:showLegendKey val="0"/>
          <c:showVal val="0"/>
          <c:showCatName val="0"/>
          <c:showSerName val="0"/>
          <c:showPercent val="0"/>
          <c:showBubbleSize val="0"/>
        </c:dLbls>
        <c:gapWidth val="150"/>
        <c:shape val="box"/>
        <c:axId val="1269061328"/>
        <c:axId val="1269052080"/>
        <c:axId val="0"/>
      </c:bar3DChart>
      <c:catAx>
        <c:axId val="1269061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2080"/>
        <c:crosses val="autoZero"/>
        <c:auto val="1"/>
        <c:lblAlgn val="ctr"/>
        <c:lblOffset val="100"/>
        <c:noMultiLvlLbl val="0"/>
      </c:catAx>
      <c:valAx>
        <c:axId val="1269052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6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6">
                  <a:lumMod val="5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BA1-40AA-B6A9-A136EA6837F2}"/>
              </c:ext>
            </c:extLst>
          </c:dPt>
          <c:dPt>
            <c:idx val="1"/>
            <c:invertIfNegative val="0"/>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BA1-40AA-B6A9-A136EA6837F2}"/>
              </c:ext>
            </c:extLst>
          </c:dPt>
          <c:dPt>
            <c:idx val="2"/>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BA1-40AA-B6A9-A136EA6837F2}"/>
              </c:ext>
            </c:extLst>
          </c:dPt>
          <c:dPt>
            <c:idx val="3"/>
            <c:invertIfNegative val="0"/>
            <c:bubble3D val="0"/>
            <c:spPr>
              <a:solidFill>
                <a:schemeClr val="accent6">
                  <a:lumMod val="40000"/>
                  <a:lumOff val="6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BA1-40AA-B6A9-A136EA6837F2}"/>
              </c:ext>
            </c:extLst>
          </c:dPt>
          <c:dPt>
            <c:idx val="4"/>
            <c:invertIfNegative val="0"/>
            <c:bubble3D val="0"/>
            <c:spPr>
              <a:solidFill>
                <a:schemeClr val="accent6">
                  <a:lumMod val="20000"/>
                  <a:lumOff val="8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ABA1-40AA-B6A9-A136EA6837F2}"/>
              </c:ext>
            </c:extLst>
          </c:dPt>
          <c:dLbls>
            <c:dLbl>
              <c:idx val="0"/>
              <c:layout>
                <c:manualLayout>
                  <c:x val="8.948545861297539E-3"/>
                  <c:y val="-0.253041362530413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A1-40AA-B6A9-A136EA6837F2}"/>
                </c:ext>
              </c:extLst>
            </c:dLbl>
            <c:dLbl>
              <c:idx val="1"/>
              <c:layout>
                <c:manualLayout>
                  <c:x val="1.3422818791946308E-2"/>
                  <c:y val="-0.238442822384428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A1-40AA-B6A9-A136EA6837F2}"/>
                </c:ext>
              </c:extLst>
            </c:dLbl>
            <c:dLbl>
              <c:idx val="2"/>
              <c:layout>
                <c:manualLayout>
                  <c:x val="2.2371364653243847E-3"/>
                  <c:y val="-0.228710462287104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A1-40AA-B6A9-A136EA6837F2}"/>
                </c:ext>
              </c:extLst>
            </c:dLbl>
            <c:dLbl>
              <c:idx val="3"/>
              <c:layout>
                <c:manualLayout>
                  <c:x val="-8.2027389474491224E-17"/>
                  <c:y val="-0.228710462287104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A1-40AA-B6A9-A136EA6837F2}"/>
                </c:ext>
              </c:extLst>
            </c:dLbl>
            <c:dLbl>
              <c:idx val="4"/>
              <c:layout>
                <c:manualLayout>
                  <c:x val="-8.948545861297539E-3"/>
                  <c:y val="-0.233576642335766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A1-40AA-B6A9-A136EA6837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Sayfa1!$B$80:$B$84</c:f>
              <c:strCache>
                <c:ptCount val="5"/>
                <c:pt idx="0">
                  <c:v>PERSONEL GİDERLERİ</c:v>
                </c:pt>
                <c:pt idx="1">
                  <c:v>SGK DEVLET PRİMİ GİDERLERİ</c:v>
                </c:pt>
                <c:pt idx="2">
                  <c:v>MAL VE HİZMET ALIMI GİDERLERİ</c:v>
                </c:pt>
                <c:pt idx="3">
                  <c:v>CARİ TRANSFERLER</c:v>
                </c:pt>
                <c:pt idx="4">
                  <c:v>SERMAYE GİDERLERİ</c:v>
                </c:pt>
              </c:strCache>
            </c:strRef>
          </c:cat>
          <c:val>
            <c:numRef>
              <c:f>Sayfa1!$C$80:$C$84</c:f>
              <c:numCache>
                <c:formatCode>0.00%</c:formatCode>
                <c:ptCount val="5"/>
                <c:pt idx="0">
                  <c:v>0.70960000000000001</c:v>
                </c:pt>
                <c:pt idx="1">
                  <c:v>0.1154</c:v>
                </c:pt>
                <c:pt idx="2">
                  <c:v>3.78E-2</c:v>
                </c:pt>
                <c:pt idx="3">
                  <c:v>3.7999999999999999E-2</c:v>
                </c:pt>
                <c:pt idx="4">
                  <c:v>9.9199999999999997E-2</c:v>
                </c:pt>
              </c:numCache>
            </c:numRef>
          </c:val>
          <c:extLst>
            <c:ext xmlns:c16="http://schemas.microsoft.com/office/drawing/2014/chart" uri="{C3380CC4-5D6E-409C-BE32-E72D297353CC}">
              <c16:uniqueId val="{0000000A-ABA1-40AA-B6A9-A136EA6837F2}"/>
            </c:ext>
          </c:extLst>
        </c:ser>
        <c:dLbls>
          <c:showLegendKey val="0"/>
          <c:showVal val="1"/>
          <c:showCatName val="0"/>
          <c:showSerName val="0"/>
          <c:showPercent val="0"/>
          <c:showBubbleSize val="0"/>
        </c:dLbls>
        <c:gapWidth val="150"/>
        <c:shape val="box"/>
        <c:axId val="61062624"/>
        <c:axId val="61063456"/>
        <c:axId val="0"/>
      </c:bar3DChart>
      <c:catAx>
        <c:axId val="61062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1063456"/>
        <c:crosses val="autoZero"/>
        <c:auto val="1"/>
        <c:lblAlgn val="ctr"/>
        <c:lblOffset val="100"/>
        <c:noMultiLvlLbl val="0"/>
      </c:catAx>
      <c:valAx>
        <c:axId val="61063456"/>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610626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Sayfa1!$C$162:$C$166</c:f>
              <c:strCache>
                <c:ptCount val="5"/>
                <c:pt idx="4">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1.1261261261261221E-2"/>
                  <c:y val="-3.67068694284216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60-4B5D-B5D6-95CF3097AB68}"/>
                </c:ext>
              </c:extLst>
            </c:dLbl>
            <c:dLbl>
              <c:idx val="5"/>
              <c:layout>
                <c:manualLayout>
                  <c:x val="-3.1531531531531529E-2"/>
                  <c:y val="-2.09753539590980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FB-4CB1-807F-5F162BE44A40}"/>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Sayfa1!$B$167:$B$172</c:f>
              <c:strCache>
                <c:ptCount val="6"/>
                <c:pt idx="0">
                  <c:v>OCAK</c:v>
                </c:pt>
                <c:pt idx="1">
                  <c:v>ŞUBAT</c:v>
                </c:pt>
                <c:pt idx="2">
                  <c:v>MART</c:v>
                </c:pt>
                <c:pt idx="3">
                  <c:v>NİSAN</c:v>
                </c:pt>
                <c:pt idx="4">
                  <c:v>MAYIS</c:v>
                </c:pt>
                <c:pt idx="5">
                  <c:v>HAZİRAN</c:v>
                </c:pt>
              </c:strCache>
            </c:strRef>
          </c:cat>
          <c:val>
            <c:numRef>
              <c:f>Sayfa1!$C$167:$C$172</c:f>
              <c:numCache>
                <c:formatCode>#,##0;[Red]#,##0</c:formatCode>
                <c:ptCount val="6"/>
                <c:pt idx="0">
                  <c:v>5858754</c:v>
                </c:pt>
                <c:pt idx="1">
                  <c:v>8230838</c:v>
                </c:pt>
                <c:pt idx="2">
                  <c:v>6751269</c:v>
                </c:pt>
                <c:pt idx="3">
                  <c:v>6244116</c:v>
                </c:pt>
                <c:pt idx="4">
                  <c:v>6202214</c:v>
                </c:pt>
                <c:pt idx="5">
                  <c:v>7648702</c:v>
                </c:pt>
              </c:numCache>
            </c:numRef>
          </c:val>
          <c:extLst>
            <c:ext xmlns:c16="http://schemas.microsoft.com/office/drawing/2014/chart" uri="{C3380CC4-5D6E-409C-BE32-E72D297353CC}">
              <c16:uniqueId val="{00000001-4E60-4B5D-B5D6-95CF3097AB68}"/>
            </c:ext>
          </c:extLst>
        </c:ser>
        <c:ser>
          <c:idx val="1"/>
          <c:order val="1"/>
          <c:tx>
            <c:strRef>
              <c:f>Sayfa1!$D$162:$D$166</c:f>
              <c:strCache>
                <c:ptCount val="5"/>
                <c:pt idx="4">
                  <c:v>2021</c:v>
                </c:pt>
              </c:strCache>
            </c:strRef>
          </c:tx>
          <c:spPr>
            <a:solidFill>
              <a:srgbClr val="70AD47">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9686103426260904E-2"/>
                  <c:y val="3.14175013837556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60-4B5D-B5D6-95CF3097AB68}"/>
                </c:ext>
              </c:extLst>
            </c:dLbl>
            <c:dLbl>
              <c:idx val="1"/>
              <c:layout>
                <c:manualLayout>
                  <c:x val="4.040404040404035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60-4B5D-B5D6-95CF3097AB68}"/>
                </c:ext>
              </c:extLst>
            </c:dLbl>
            <c:dLbl>
              <c:idx val="2"/>
              <c:layout>
                <c:manualLayout>
                  <c:x val="4.729729729729721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12-4155-9844-584C37604538}"/>
                </c:ext>
              </c:extLst>
            </c:dLbl>
            <c:dLbl>
              <c:idx val="5"/>
              <c:layout>
                <c:manualLayout>
                  <c:x val="-3.828828828828828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FB-4CB1-807F-5F162BE44A40}"/>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Sayfa1!$B$167:$B$172</c:f>
              <c:strCache>
                <c:ptCount val="6"/>
                <c:pt idx="0">
                  <c:v>OCAK</c:v>
                </c:pt>
                <c:pt idx="1">
                  <c:v>ŞUBAT</c:v>
                </c:pt>
                <c:pt idx="2">
                  <c:v>MART</c:v>
                </c:pt>
                <c:pt idx="3">
                  <c:v>NİSAN</c:v>
                </c:pt>
                <c:pt idx="4">
                  <c:v>MAYIS</c:v>
                </c:pt>
                <c:pt idx="5">
                  <c:v>HAZİRAN</c:v>
                </c:pt>
              </c:strCache>
            </c:strRef>
          </c:cat>
          <c:val>
            <c:numRef>
              <c:f>Sayfa1!$D$167:$D$172</c:f>
              <c:numCache>
                <c:formatCode>#,##0;[Red]#,##0</c:formatCode>
                <c:ptCount val="6"/>
                <c:pt idx="0">
                  <c:v>7499052</c:v>
                </c:pt>
                <c:pt idx="1">
                  <c:v>7876571</c:v>
                </c:pt>
                <c:pt idx="2">
                  <c:v>11877524</c:v>
                </c:pt>
                <c:pt idx="3">
                  <c:v>9194075</c:v>
                </c:pt>
                <c:pt idx="4">
                  <c:v>7833767</c:v>
                </c:pt>
                <c:pt idx="5">
                  <c:v>9124192</c:v>
                </c:pt>
              </c:numCache>
            </c:numRef>
          </c:val>
          <c:extLst>
            <c:ext xmlns:c16="http://schemas.microsoft.com/office/drawing/2014/chart" uri="{C3380CC4-5D6E-409C-BE32-E72D297353CC}">
              <c16:uniqueId val="{00000004-4E60-4B5D-B5D6-95CF3097AB68}"/>
            </c:ext>
          </c:extLst>
        </c:ser>
        <c:dLbls>
          <c:dLblPos val="outEnd"/>
          <c:showLegendKey val="0"/>
          <c:showVal val="1"/>
          <c:showCatName val="0"/>
          <c:showSerName val="0"/>
          <c:showPercent val="0"/>
          <c:showBubbleSize val="0"/>
        </c:dLbls>
        <c:gapWidth val="100"/>
        <c:overlap val="-24"/>
        <c:axId val="1269062960"/>
        <c:axId val="1269058064"/>
      </c:barChart>
      <c:catAx>
        <c:axId val="12690629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8064"/>
        <c:crosses val="autoZero"/>
        <c:auto val="1"/>
        <c:lblAlgn val="ctr"/>
        <c:lblOffset val="100"/>
        <c:noMultiLvlLbl val="0"/>
      </c:catAx>
      <c:valAx>
        <c:axId val="1269058064"/>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6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Sayfa1!$C$163</c:f>
              <c:strCache>
                <c:ptCount val="1"/>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Sayfa1!$B$164:$B$169</c:f>
              <c:strCache>
                <c:ptCount val="6"/>
                <c:pt idx="0">
                  <c:v>OCAK</c:v>
                </c:pt>
                <c:pt idx="1">
                  <c:v>ŞUBAT</c:v>
                </c:pt>
                <c:pt idx="2">
                  <c:v>MART</c:v>
                </c:pt>
                <c:pt idx="3">
                  <c:v>NİSAN</c:v>
                </c:pt>
                <c:pt idx="4">
                  <c:v>MAYIS</c:v>
                </c:pt>
                <c:pt idx="5">
                  <c:v>HAZİRAN</c:v>
                </c:pt>
              </c:strCache>
            </c:strRef>
          </c:cat>
          <c:val>
            <c:numRef>
              <c:f>Sayfa1!$C$164:$C$169</c:f>
              <c:numCache>
                <c:formatCode>#,##0;[Red]#,##0</c:formatCode>
                <c:ptCount val="6"/>
                <c:pt idx="0">
                  <c:v>981090</c:v>
                </c:pt>
                <c:pt idx="1">
                  <c:v>1360904</c:v>
                </c:pt>
                <c:pt idx="2">
                  <c:v>1018172</c:v>
                </c:pt>
                <c:pt idx="3">
                  <c:v>1027961</c:v>
                </c:pt>
                <c:pt idx="4">
                  <c:v>1052601</c:v>
                </c:pt>
                <c:pt idx="5">
                  <c:v>1010325</c:v>
                </c:pt>
              </c:numCache>
            </c:numRef>
          </c:val>
          <c:extLst>
            <c:ext xmlns:c16="http://schemas.microsoft.com/office/drawing/2014/chart" uri="{C3380CC4-5D6E-409C-BE32-E72D297353CC}">
              <c16:uniqueId val="{00000000-E993-437A-928D-3F647213936D}"/>
            </c:ext>
          </c:extLst>
        </c:ser>
        <c:ser>
          <c:idx val="1"/>
          <c:order val="1"/>
          <c:tx>
            <c:strRef>
              <c:f>Sayfa1!$D$163</c:f>
              <c:strCache>
                <c:ptCount val="1"/>
                <c:pt idx="0">
                  <c:v>2021</c:v>
                </c:pt>
              </c:strCache>
            </c:strRef>
          </c:tx>
          <c:spPr>
            <a:solidFill>
              <a:srgbClr val="70AD47">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915171288743882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93-437A-928D-3F647213936D}"/>
                </c:ext>
              </c:extLst>
            </c:dLbl>
            <c:dLbl>
              <c:idx val="1"/>
              <c:layout>
                <c:manualLayout>
                  <c:x val="5.4474708171206226E-2"/>
                  <c:y val="4.01606425702811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93-437A-928D-3F647213936D}"/>
                </c:ext>
              </c:extLst>
            </c:dLbl>
            <c:dLbl>
              <c:idx val="2"/>
              <c:layout>
                <c:manualLayout>
                  <c:x val="5.872756933115815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A3-455C-8B29-3C6105EA4ABF}"/>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Sayfa1!$B$164:$B$169</c:f>
              <c:strCache>
                <c:ptCount val="6"/>
                <c:pt idx="0">
                  <c:v>OCAK</c:v>
                </c:pt>
                <c:pt idx="1">
                  <c:v>ŞUBAT</c:v>
                </c:pt>
                <c:pt idx="2">
                  <c:v>MART</c:v>
                </c:pt>
                <c:pt idx="3">
                  <c:v>NİSAN</c:v>
                </c:pt>
                <c:pt idx="4">
                  <c:v>MAYIS</c:v>
                </c:pt>
                <c:pt idx="5">
                  <c:v>HAZİRAN</c:v>
                </c:pt>
              </c:strCache>
            </c:strRef>
          </c:cat>
          <c:val>
            <c:numRef>
              <c:f>Sayfa1!$D$164:$D$169</c:f>
              <c:numCache>
                <c:formatCode>#,##0;[Red]#,##0</c:formatCode>
                <c:ptCount val="6"/>
                <c:pt idx="0">
                  <c:v>1243759</c:v>
                </c:pt>
                <c:pt idx="1">
                  <c:v>1255925</c:v>
                </c:pt>
                <c:pt idx="2">
                  <c:v>2053944</c:v>
                </c:pt>
                <c:pt idx="3">
                  <c:v>1362340</c:v>
                </c:pt>
                <c:pt idx="4">
                  <c:v>1419774</c:v>
                </c:pt>
                <c:pt idx="5">
                  <c:v>1345350</c:v>
                </c:pt>
              </c:numCache>
            </c:numRef>
          </c:val>
          <c:extLst>
            <c:ext xmlns:c16="http://schemas.microsoft.com/office/drawing/2014/chart" uri="{C3380CC4-5D6E-409C-BE32-E72D297353CC}">
              <c16:uniqueId val="{00000003-E993-437A-928D-3F647213936D}"/>
            </c:ext>
          </c:extLst>
        </c:ser>
        <c:dLbls>
          <c:dLblPos val="outEnd"/>
          <c:showLegendKey val="0"/>
          <c:showVal val="1"/>
          <c:showCatName val="0"/>
          <c:showSerName val="0"/>
          <c:showPercent val="0"/>
          <c:showBubbleSize val="0"/>
        </c:dLbls>
        <c:gapWidth val="100"/>
        <c:overlap val="-24"/>
        <c:axId val="1269053712"/>
        <c:axId val="1269055344"/>
      </c:barChart>
      <c:catAx>
        <c:axId val="1269053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5344"/>
        <c:crosses val="autoZero"/>
        <c:auto val="1"/>
        <c:lblAlgn val="ctr"/>
        <c:lblOffset val="100"/>
        <c:noMultiLvlLbl val="0"/>
      </c:catAx>
      <c:valAx>
        <c:axId val="1269055344"/>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Sayfa1!$C$183</c:f>
              <c:strCache>
                <c:ptCount val="1"/>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4.1666666666666664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60-44B8-AF08-4C29BC8CBC8C}"/>
                </c:ext>
              </c:extLst>
            </c:dLbl>
            <c:dLbl>
              <c:idx val="2"/>
              <c:layout>
                <c:manualLayout>
                  <c:x val="4.897050639955481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83-4E42-8E75-4C3BB83C37E4}"/>
                </c:ext>
              </c:extLst>
            </c:dLbl>
            <c:dLbl>
              <c:idx val="5"/>
              <c:layout>
                <c:manualLayout>
                  <c:x val="-1.9574356210482036E-2"/>
                  <c:y val="-3.05343511450381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60-44B8-AF08-4C29BC8CBC8C}"/>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Sayfa1!$B$184:$B$189</c:f>
              <c:strCache>
                <c:ptCount val="6"/>
                <c:pt idx="0">
                  <c:v>OCAK</c:v>
                </c:pt>
                <c:pt idx="1">
                  <c:v>ŞUBAT</c:v>
                </c:pt>
                <c:pt idx="2">
                  <c:v>MART</c:v>
                </c:pt>
                <c:pt idx="3">
                  <c:v>NİSAN</c:v>
                </c:pt>
                <c:pt idx="4">
                  <c:v>MAYIS</c:v>
                </c:pt>
                <c:pt idx="5">
                  <c:v>HAZİRAN</c:v>
                </c:pt>
              </c:strCache>
            </c:strRef>
          </c:cat>
          <c:val>
            <c:numRef>
              <c:f>Sayfa1!$C$184:$C$189</c:f>
              <c:numCache>
                <c:formatCode>#,##0;[Red]#,##0</c:formatCode>
                <c:ptCount val="6"/>
                <c:pt idx="0">
                  <c:v>260753</c:v>
                </c:pt>
                <c:pt idx="1">
                  <c:v>580980</c:v>
                </c:pt>
                <c:pt idx="2">
                  <c:v>1072144</c:v>
                </c:pt>
                <c:pt idx="3">
                  <c:v>869000</c:v>
                </c:pt>
                <c:pt idx="4">
                  <c:v>474449</c:v>
                </c:pt>
                <c:pt idx="5">
                  <c:v>586382</c:v>
                </c:pt>
              </c:numCache>
            </c:numRef>
          </c:val>
          <c:extLst>
            <c:ext xmlns:c16="http://schemas.microsoft.com/office/drawing/2014/chart" uri="{C3380CC4-5D6E-409C-BE32-E72D297353CC}">
              <c16:uniqueId val="{00000002-DB60-44B8-AF08-4C29BC8CBC8C}"/>
            </c:ext>
          </c:extLst>
        </c:ser>
        <c:ser>
          <c:idx val="1"/>
          <c:order val="1"/>
          <c:tx>
            <c:strRef>
              <c:f>Sayfa1!$D$183</c:f>
              <c:strCache>
                <c:ptCount val="1"/>
                <c:pt idx="0">
                  <c:v>2021</c:v>
                </c:pt>
              </c:strCache>
            </c:strRef>
          </c:tx>
          <c:spPr>
            <a:solidFill>
              <a:srgbClr val="70AD47">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4.006677796327212E-2"/>
                  <c:y val="0"/>
                </c:manualLayout>
              </c:layout>
              <c:tx>
                <c:rich>
                  <a:bodyPr/>
                  <a:lstStyle/>
                  <a:p>
                    <a:fld id="{C2BEE7A7-03CD-4F29-8ACB-54A12993FD11}" type="VALUE">
                      <a:rPr lang="en-US">
                        <a:solidFill>
                          <a:sysClr val="windowText" lastClr="000000"/>
                        </a:solidFill>
                      </a:rPr>
                      <a:pPr/>
                      <a:t>[DEĞER]</a:t>
                    </a:fld>
                    <a:endParaRPr lang="tr-T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B60-44B8-AF08-4C29BC8CBC8C}"/>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Sayfa1!$B$184:$B$189</c:f>
              <c:strCache>
                <c:ptCount val="6"/>
                <c:pt idx="0">
                  <c:v>OCAK</c:v>
                </c:pt>
                <c:pt idx="1">
                  <c:v>ŞUBAT</c:v>
                </c:pt>
                <c:pt idx="2">
                  <c:v>MART</c:v>
                </c:pt>
                <c:pt idx="3">
                  <c:v>NİSAN</c:v>
                </c:pt>
                <c:pt idx="4">
                  <c:v>MAYIS</c:v>
                </c:pt>
                <c:pt idx="5">
                  <c:v>HAZİRAN</c:v>
                </c:pt>
              </c:strCache>
            </c:strRef>
          </c:cat>
          <c:val>
            <c:numRef>
              <c:f>Sayfa1!$D$184:$D$189</c:f>
              <c:numCache>
                <c:formatCode>#,##0;[Red]#,##0</c:formatCode>
                <c:ptCount val="6"/>
                <c:pt idx="0">
                  <c:v>111646</c:v>
                </c:pt>
                <c:pt idx="1">
                  <c:v>381347</c:v>
                </c:pt>
                <c:pt idx="2">
                  <c:v>359188</c:v>
                </c:pt>
                <c:pt idx="3">
                  <c:v>812012</c:v>
                </c:pt>
                <c:pt idx="4">
                  <c:v>253972</c:v>
                </c:pt>
                <c:pt idx="5">
                  <c:v>925191</c:v>
                </c:pt>
              </c:numCache>
            </c:numRef>
          </c:val>
          <c:extLst>
            <c:ext xmlns:c16="http://schemas.microsoft.com/office/drawing/2014/chart" uri="{C3380CC4-5D6E-409C-BE32-E72D297353CC}">
              <c16:uniqueId val="{00000004-DB60-44B8-AF08-4C29BC8CBC8C}"/>
            </c:ext>
          </c:extLst>
        </c:ser>
        <c:dLbls>
          <c:dLblPos val="outEnd"/>
          <c:showLegendKey val="0"/>
          <c:showVal val="1"/>
          <c:showCatName val="0"/>
          <c:showSerName val="0"/>
          <c:showPercent val="0"/>
          <c:showBubbleSize val="0"/>
        </c:dLbls>
        <c:gapWidth val="100"/>
        <c:overlap val="-24"/>
        <c:axId val="1269054256"/>
        <c:axId val="1269049360"/>
      </c:barChart>
      <c:catAx>
        <c:axId val="1269054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49360"/>
        <c:crosses val="autoZero"/>
        <c:auto val="1"/>
        <c:lblAlgn val="ctr"/>
        <c:lblOffset val="100"/>
        <c:noMultiLvlLbl val="0"/>
      </c:catAx>
      <c:valAx>
        <c:axId val="1269049360"/>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Sayfa1!$C$221</c:f>
              <c:strCache>
                <c:ptCount val="1"/>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1.1646970524623509E-2"/>
                  <c:y val="-1.008422527367920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B8-4BC9-B973-C7BDDF4AED6C}"/>
                </c:ext>
              </c:extLst>
            </c:dLbl>
            <c:dLbl>
              <c:idx val="3"/>
              <c:layout>
                <c:manualLayout>
                  <c:x val="-5.5555555555555558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B8-4BC9-B973-C7BDDF4AED6C}"/>
                </c:ext>
              </c:extLst>
            </c:dLbl>
            <c:dLbl>
              <c:idx val="5"/>
              <c:layout>
                <c:manualLayout>
                  <c:x val="-0.05"/>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B8-4BC9-B973-C7BDDF4AED6C}"/>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Sayfa1!$B$222:$B$227</c:f>
              <c:strCache>
                <c:ptCount val="6"/>
                <c:pt idx="0">
                  <c:v>OCAK</c:v>
                </c:pt>
                <c:pt idx="1">
                  <c:v>ŞUBAT</c:v>
                </c:pt>
                <c:pt idx="2">
                  <c:v>MART</c:v>
                </c:pt>
                <c:pt idx="3">
                  <c:v>NİSAN</c:v>
                </c:pt>
                <c:pt idx="4">
                  <c:v>MAYIS</c:v>
                </c:pt>
                <c:pt idx="5">
                  <c:v>HAZİRAN</c:v>
                </c:pt>
              </c:strCache>
            </c:strRef>
          </c:cat>
          <c:val>
            <c:numRef>
              <c:f>Sayfa1!$C$222:$C$227</c:f>
              <c:numCache>
                <c:formatCode>#,##0;[Red]#,##0</c:formatCode>
                <c:ptCount val="6"/>
                <c:pt idx="0">
                  <c:v>13822</c:v>
                </c:pt>
                <c:pt idx="1">
                  <c:v>402442</c:v>
                </c:pt>
                <c:pt idx="2">
                  <c:v>221681</c:v>
                </c:pt>
                <c:pt idx="3">
                  <c:v>646908</c:v>
                </c:pt>
                <c:pt idx="4">
                  <c:v>187195</c:v>
                </c:pt>
                <c:pt idx="5">
                  <c:v>286552</c:v>
                </c:pt>
              </c:numCache>
            </c:numRef>
          </c:val>
          <c:extLst>
            <c:ext xmlns:c16="http://schemas.microsoft.com/office/drawing/2014/chart" uri="{C3380CC4-5D6E-409C-BE32-E72D297353CC}">
              <c16:uniqueId val="{00000003-31B8-4BC9-B973-C7BDDF4AED6C}"/>
            </c:ext>
          </c:extLst>
        </c:ser>
        <c:ser>
          <c:idx val="1"/>
          <c:order val="1"/>
          <c:tx>
            <c:strRef>
              <c:f>Sayfa1!$D$221</c:f>
              <c:strCache>
                <c:ptCount val="1"/>
                <c:pt idx="0">
                  <c:v>2021</c:v>
                </c:pt>
              </c:strCache>
            </c:strRef>
          </c:tx>
          <c:spPr>
            <a:solidFill>
              <a:srgbClr val="70AD47">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4.1666666666666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B8-4BC9-B973-C7BDDF4AED6C}"/>
                </c:ext>
              </c:extLst>
            </c:dLbl>
            <c:dLbl>
              <c:idx val="3"/>
              <c:layout>
                <c:manualLayout>
                  <c:x val="3.88888888888888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B8-4BC9-B973-C7BDDF4AED6C}"/>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Sayfa1!$B$222:$B$227</c:f>
              <c:strCache>
                <c:ptCount val="6"/>
                <c:pt idx="0">
                  <c:v>OCAK</c:v>
                </c:pt>
                <c:pt idx="1">
                  <c:v>ŞUBAT</c:v>
                </c:pt>
                <c:pt idx="2">
                  <c:v>MART</c:v>
                </c:pt>
                <c:pt idx="3">
                  <c:v>NİSAN</c:v>
                </c:pt>
                <c:pt idx="4">
                  <c:v>MAYIS</c:v>
                </c:pt>
                <c:pt idx="5">
                  <c:v>HAZİRAN</c:v>
                </c:pt>
              </c:strCache>
            </c:strRef>
          </c:cat>
          <c:val>
            <c:numRef>
              <c:f>Sayfa1!$D$222:$D$227</c:f>
              <c:numCache>
                <c:formatCode>#,##0;[Red]#,##0</c:formatCode>
                <c:ptCount val="6"/>
                <c:pt idx="0">
                  <c:v>9250</c:v>
                </c:pt>
                <c:pt idx="1">
                  <c:v>638590</c:v>
                </c:pt>
                <c:pt idx="2">
                  <c:v>232408</c:v>
                </c:pt>
                <c:pt idx="3">
                  <c:v>1358108</c:v>
                </c:pt>
                <c:pt idx="4">
                  <c:v>233782</c:v>
                </c:pt>
                <c:pt idx="5">
                  <c:v>387354</c:v>
                </c:pt>
              </c:numCache>
            </c:numRef>
          </c:val>
          <c:extLst>
            <c:ext xmlns:c16="http://schemas.microsoft.com/office/drawing/2014/chart" uri="{C3380CC4-5D6E-409C-BE32-E72D297353CC}">
              <c16:uniqueId val="{00000006-31B8-4BC9-B973-C7BDDF4AED6C}"/>
            </c:ext>
          </c:extLst>
        </c:ser>
        <c:dLbls>
          <c:dLblPos val="outEnd"/>
          <c:showLegendKey val="0"/>
          <c:showVal val="1"/>
          <c:showCatName val="0"/>
          <c:showSerName val="0"/>
          <c:showPercent val="0"/>
          <c:showBubbleSize val="0"/>
        </c:dLbls>
        <c:gapWidth val="100"/>
        <c:overlap val="-24"/>
        <c:axId val="1269049904"/>
        <c:axId val="1269057520"/>
      </c:barChart>
      <c:catAx>
        <c:axId val="1269049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7520"/>
        <c:crosses val="autoZero"/>
        <c:auto val="1"/>
        <c:lblAlgn val="ctr"/>
        <c:lblOffset val="100"/>
        <c:noMultiLvlLbl val="0"/>
      </c:catAx>
      <c:valAx>
        <c:axId val="1269057520"/>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4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Sayfa1!$C$225</c:f>
              <c:strCache>
                <c:ptCount val="1"/>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5"/>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1C-46C4-B8F7-7A6CC4528581}"/>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Sayfa1!$B$226:$B$231</c:f>
              <c:strCache>
                <c:ptCount val="6"/>
                <c:pt idx="0">
                  <c:v>OCAK</c:v>
                </c:pt>
                <c:pt idx="1">
                  <c:v>ŞUBAT</c:v>
                </c:pt>
                <c:pt idx="2">
                  <c:v>MART</c:v>
                </c:pt>
                <c:pt idx="3">
                  <c:v>NİSAN</c:v>
                </c:pt>
                <c:pt idx="4">
                  <c:v>MAYIS</c:v>
                </c:pt>
                <c:pt idx="5">
                  <c:v>HAZİRAN</c:v>
                </c:pt>
              </c:strCache>
            </c:strRef>
          </c:cat>
          <c:val>
            <c:numRef>
              <c:f>Sayfa1!$C$226:$C$231</c:f>
              <c:numCache>
                <c:formatCode>#,##0;[Red]#,##0</c:formatCode>
                <c:ptCount val="6"/>
                <c:pt idx="0">
                  <c:v>0</c:v>
                </c:pt>
                <c:pt idx="1">
                  <c:v>0</c:v>
                </c:pt>
                <c:pt idx="2">
                  <c:v>331240</c:v>
                </c:pt>
                <c:pt idx="3">
                  <c:v>283771</c:v>
                </c:pt>
                <c:pt idx="4">
                  <c:v>747723</c:v>
                </c:pt>
                <c:pt idx="5">
                  <c:v>303142</c:v>
                </c:pt>
              </c:numCache>
            </c:numRef>
          </c:val>
          <c:extLst>
            <c:ext xmlns:c16="http://schemas.microsoft.com/office/drawing/2014/chart" uri="{C3380CC4-5D6E-409C-BE32-E72D297353CC}">
              <c16:uniqueId val="{00000001-FE1C-46C4-B8F7-7A6CC4528581}"/>
            </c:ext>
          </c:extLst>
        </c:ser>
        <c:ser>
          <c:idx val="1"/>
          <c:order val="1"/>
          <c:tx>
            <c:strRef>
              <c:f>Sayfa1!$D$225</c:f>
              <c:strCache>
                <c:ptCount val="1"/>
                <c:pt idx="0">
                  <c:v>2021</c:v>
                </c:pt>
              </c:strCache>
            </c:strRef>
          </c:tx>
          <c:spPr>
            <a:solidFill>
              <a:srgbClr val="70AD47">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5"/>
              <c:layout>
                <c:manualLayout>
                  <c:x val="-6.6445182724252649E-2"/>
                  <c:y val="1.37931034482758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F2-43E6-8C04-605F751EC05D}"/>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Sayfa1!$B$226:$B$231</c:f>
              <c:strCache>
                <c:ptCount val="6"/>
                <c:pt idx="0">
                  <c:v>OCAK</c:v>
                </c:pt>
                <c:pt idx="1">
                  <c:v>ŞUBAT</c:v>
                </c:pt>
                <c:pt idx="2">
                  <c:v>MART</c:v>
                </c:pt>
                <c:pt idx="3">
                  <c:v>NİSAN</c:v>
                </c:pt>
                <c:pt idx="4">
                  <c:v>MAYIS</c:v>
                </c:pt>
                <c:pt idx="5">
                  <c:v>HAZİRAN</c:v>
                </c:pt>
              </c:strCache>
            </c:strRef>
          </c:cat>
          <c:val>
            <c:numRef>
              <c:f>Sayfa1!$D$226:$D$231</c:f>
              <c:numCache>
                <c:formatCode>#,##0;[Red]#,##0</c:formatCode>
                <c:ptCount val="6"/>
                <c:pt idx="0">
                  <c:v>0</c:v>
                </c:pt>
                <c:pt idx="1">
                  <c:v>7009</c:v>
                </c:pt>
                <c:pt idx="2">
                  <c:v>888982</c:v>
                </c:pt>
                <c:pt idx="3">
                  <c:v>1681500</c:v>
                </c:pt>
                <c:pt idx="4">
                  <c:v>537731</c:v>
                </c:pt>
                <c:pt idx="5">
                  <c:v>4349028</c:v>
                </c:pt>
              </c:numCache>
            </c:numRef>
          </c:val>
          <c:extLst>
            <c:ext xmlns:c16="http://schemas.microsoft.com/office/drawing/2014/chart" uri="{C3380CC4-5D6E-409C-BE32-E72D297353CC}">
              <c16:uniqueId val="{00000002-FE1C-46C4-B8F7-7A6CC4528581}"/>
            </c:ext>
          </c:extLst>
        </c:ser>
        <c:dLbls>
          <c:dLblPos val="outEnd"/>
          <c:showLegendKey val="0"/>
          <c:showVal val="1"/>
          <c:showCatName val="0"/>
          <c:showSerName val="0"/>
          <c:showPercent val="0"/>
          <c:showBubbleSize val="0"/>
        </c:dLbls>
        <c:gapWidth val="100"/>
        <c:overlap val="-24"/>
        <c:axId val="1269056976"/>
        <c:axId val="1269048272"/>
      </c:barChart>
      <c:catAx>
        <c:axId val="1269056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48272"/>
        <c:crosses val="autoZero"/>
        <c:auto val="1"/>
        <c:lblAlgn val="ctr"/>
        <c:lblOffset val="100"/>
        <c:noMultiLvlLbl val="0"/>
      </c:catAx>
      <c:valAx>
        <c:axId val="1269048272"/>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Sayfa1!$B$404</c:f>
              <c:strCache>
                <c:ptCount val="1"/>
                <c:pt idx="0">
                  <c:v>BAŞLANGIÇ ÖDENEĞİ</c:v>
                </c:pt>
              </c:strCache>
            </c:strRef>
          </c:tx>
          <c:spPr>
            <a:solidFill>
              <a:schemeClr val="accent1">
                <a:shade val="76000"/>
              </a:schemeClr>
            </a:solidFill>
            <a:ln>
              <a:noFill/>
            </a:ln>
            <a:effectLst/>
            <a:sp3d/>
          </c:spPr>
          <c:invertIfNegative val="0"/>
          <c:dLbls>
            <c:dLbl>
              <c:idx val="0"/>
              <c:layout>
                <c:manualLayout>
                  <c:x val="1.0562943846066023E-2"/>
                  <c:y val="-0.111224206730256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32-40C8-9948-3ED7D34B7F04}"/>
                </c:ext>
              </c:extLst>
            </c:dLbl>
            <c:dLbl>
              <c:idx val="1"/>
              <c:layout>
                <c:manualLayout>
                  <c:x val="3.0555570185833714E-2"/>
                  <c:y val="-0.10433604336043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32-40C8-9948-3ED7D34B7F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Sayfa1!$C$403:$D$403</c:f>
              <c:numCache>
                <c:formatCode>General</c:formatCode>
                <c:ptCount val="2"/>
                <c:pt idx="0">
                  <c:v>2020</c:v>
                </c:pt>
                <c:pt idx="1">
                  <c:v>2021</c:v>
                </c:pt>
              </c:numCache>
            </c:numRef>
          </c:cat>
          <c:val>
            <c:numRef>
              <c:f>Sayfa1!$C$404:$D$404</c:f>
              <c:numCache>
                <c:formatCode>#,##0</c:formatCode>
                <c:ptCount val="2"/>
                <c:pt idx="0">
                  <c:v>107419000</c:v>
                </c:pt>
                <c:pt idx="1">
                  <c:v>137917000</c:v>
                </c:pt>
              </c:numCache>
            </c:numRef>
          </c:val>
          <c:extLst>
            <c:ext xmlns:c16="http://schemas.microsoft.com/office/drawing/2014/chart" uri="{C3380CC4-5D6E-409C-BE32-E72D297353CC}">
              <c16:uniqueId val="{00000002-1132-40C8-9948-3ED7D34B7F04}"/>
            </c:ext>
          </c:extLst>
        </c:ser>
        <c:ser>
          <c:idx val="1"/>
          <c:order val="1"/>
          <c:tx>
            <c:strRef>
              <c:f>Sayfa1!$B$405</c:f>
              <c:strCache>
                <c:ptCount val="1"/>
                <c:pt idx="0">
                  <c:v>OCAK-HAZİRAN GERÇEKLEŞME</c:v>
                </c:pt>
              </c:strCache>
            </c:strRef>
          </c:tx>
          <c:spPr>
            <a:solidFill>
              <a:srgbClr val="70AD47">
                <a:lumMod val="75000"/>
              </a:srgbClr>
            </a:solidFill>
            <a:ln>
              <a:noFill/>
            </a:ln>
            <a:effectLst/>
            <a:sp3d/>
          </c:spPr>
          <c:invertIfNegative val="0"/>
          <c:dLbls>
            <c:dLbl>
              <c:idx val="0"/>
              <c:layout>
                <c:manualLayout>
                  <c:x val="6.6081338494895489E-2"/>
                  <c:y val="-0.108175319548471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32-40C8-9948-3ED7D34B7F04}"/>
                </c:ext>
              </c:extLst>
            </c:dLbl>
            <c:dLbl>
              <c:idx val="1"/>
              <c:layout>
                <c:manualLayout>
                  <c:x val="7.4999956109165281E-2"/>
                  <c:y val="-9.5867101978106439E-2"/>
                </c:manualLayout>
              </c:layout>
              <c:tx>
                <c:rich>
                  <a:bodyPr/>
                  <a:lstStyle/>
                  <a:p>
                    <a:fld id="{E78DAD01-F1E1-4D5A-AC66-2C3F2889981E}" type="VALUE">
                      <a:rPr lang="en-US" b="0"/>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132-40C8-9948-3ED7D34B7F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Sayfa1!$C$403:$D$403</c:f>
              <c:numCache>
                <c:formatCode>General</c:formatCode>
                <c:ptCount val="2"/>
                <c:pt idx="0">
                  <c:v>2020</c:v>
                </c:pt>
                <c:pt idx="1">
                  <c:v>2021</c:v>
                </c:pt>
              </c:numCache>
            </c:numRef>
          </c:cat>
          <c:val>
            <c:numRef>
              <c:f>Sayfa1!$C$405:$D$405</c:f>
              <c:numCache>
                <c:formatCode>#,##0</c:formatCode>
                <c:ptCount val="2"/>
                <c:pt idx="0">
                  <c:v>56574822</c:v>
                </c:pt>
                <c:pt idx="1">
                  <c:v>72073361</c:v>
                </c:pt>
              </c:numCache>
            </c:numRef>
          </c:val>
          <c:extLst>
            <c:ext xmlns:c16="http://schemas.microsoft.com/office/drawing/2014/chart" uri="{C3380CC4-5D6E-409C-BE32-E72D297353CC}">
              <c16:uniqueId val="{00000005-1132-40C8-9948-3ED7D34B7F04}"/>
            </c:ext>
          </c:extLst>
        </c:ser>
        <c:dLbls>
          <c:showLegendKey val="0"/>
          <c:showVal val="0"/>
          <c:showCatName val="0"/>
          <c:showSerName val="0"/>
          <c:showPercent val="0"/>
          <c:showBubbleSize val="0"/>
        </c:dLbls>
        <c:gapWidth val="150"/>
        <c:shape val="box"/>
        <c:axId val="1269050448"/>
        <c:axId val="1269061872"/>
        <c:axId val="0"/>
      </c:bar3DChart>
      <c:catAx>
        <c:axId val="1269050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61872"/>
        <c:crosses val="autoZero"/>
        <c:auto val="1"/>
        <c:lblAlgn val="ctr"/>
        <c:lblOffset val="100"/>
        <c:noMultiLvlLbl val="0"/>
      </c:catAx>
      <c:valAx>
        <c:axId val="1269061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044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70AD47">
                  <a:lumMod val="75000"/>
                </a:srgbClr>
              </a:solidFill>
              <a:ln>
                <a:noFill/>
              </a:ln>
              <a:effectLst/>
              <a:sp3d/>
            </c:spPr>
            <c:extLst>
              <c:ext xmlns:c16="http://schemas.microsoft.com/office/drawing/2014/chart" uri="{C3380CC4-5D6E-409C-BE32-E72D297353CC}">
                <c16:uniqueId val="{00000001-1A66-4D84-BD96-D8FD876FDC35}"/>
              </c:ext>
            </c:extLst>
          </c:dPt>
          <c:dLbls>
            <c:dLbl>
              <c:idx val="0"/>
              <c:layout>
                <c:manualLayout>
                  <c:x val="2.7777484190315135E-3"/>
                  <c:y val="-0.12085785329465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66-4D84-BD96-D8FD876FDC35}"/>
                </c:ext>
              </c:extLst>
            </c:dLbl>
            <c:dLbl>
              <c:idx val="1"/>
              <c:layout>
                <c:manualLayout>
                  <c:x val="8.3334214095721251E-3"/>
                  <c:y val="-0.159113137173642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66-4D84-BD96-D8FD876FDC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Sayfa1!$B$39:$C$39</c:f>
              <c:numCache>
                <c:formatCode>General</c:formatCode>
                <c:ptCount val="2"/>
                <c:pt idx="0">
                  <c:v>2020</c:v>
                </c:pt>
                <c:pt idx="1">
                  <c:v>2021</c:v>
                </c:pt>
              </c:numCache>
            </c:numRef>
          </c:cat>
          <c:val>
            <c:numRef>
              <c:f>Sayfa1!$B$40:$C$40</c:f>
              <c:numCache>
                <c:formatCode>#,##0</c:formatCode>
                <c:ptCount val="2"/>
                <c:pt idx="0">
                  <c:v>2740563</c:v>
                </c:pt>
                <c:pt idx="1">
                  <c:v>2340495</c:v>
                </c:pt>
              </c:numCache>
            </c:numRef>
          </c:val>
          <c:extLst>
            <c:ext xmlns:c16="http://schemas.microsoft.com/office/drawing/2014/chart" uri="{C3380CC4-5D6E-409C-BE32-E72D297353CC}">
              <c16:uniqueId val="{00000002-1A66-4D84-BD96-D8FD876FDC35}"/>
            </c:ext>
          </c:extLst>
        </c:ser>
        <c:dLbls>
          <c:showLegendKey val="0"/>
          <c:showVal val="0"/>
          <c:showCatName val="0"/>
          <c:showSerName val="0"/>
          <c:showPercent val="0"/>
          <c:showBubbleSize val="0"/>
        </c:dLbls>
        <c:gapWidth val="150"/>
        <c:shape val="box"/>
        <c:axId val="1269060784"/>
        <c:axId val="1269058608"/>
        <c:axId val="0"/>
        <c:extLst>
          <c:ext xmlns:c15="http://schemas.microsoft.com/office/drawing/2012/chart" uri="{02D57815-91ED-43cb-92C2-25804820EDAC}">
            <c15:filteredBarSeries>
              <c15:ser>
                <c:idx val="1"/>
                <c:order val="1"/>
                <c:spPr>
                  <a:solidFill>
                    <a:schemeClr val="accent2"/>
                  </a:solidFill>
                  <a:ln>
                    <a:noFill/>
                  </a:ln>
                  <a:effectLst/>
                  <a:sp3d/>
                </c:spPr>
                <c:invertIfNegative val="0"/>
                <c:cat>
                  <c:numRef>
                    <c:extLst>
                      <c:ext uri="{02D57815-91ED-43cb-92C2-25804820EDAC}">
                        <c15:formulaRef>
                          <c15:sqref>Sayfa1!$B$39:$C$39</c15:sqref>
                        </c15:formulaRef>
                      </c:ext>
                    </c:extLst>
                    <c:numCache>
                      <c:formatCode>General</c:formatCode>
                      <c:ptCount val="2"/>
                      <c:pt idx="0">
                        <c:v>2020</c:v>
                      </c:pt>
                      <c:pt idx="1">
                        <c:v>2021</c:v>
                      </c:pt>
                    </c:numCache>
                  </c:numRef>
                </c:cat>
                <c:val>
                  <c:numRef>
                    <c:extLst>
                      <c:ext uri="{02D57815-91ED-43cb-92C2-25804820EDAC}">
                        <c15:formulaRef>
                          <c15:sqref>Sayfa1!$B$41:$C$41</c15:sqref>
                        </c15:formulaRef>
                      </c:ext>
                    </c:extLst>
                    <c:numCache>
                      <c:formatCode>General</c:formatCode>
                      <c:ptCount val="2"/>
                    </c:numCache>
                  </c:numRef>
                </c:val>
                <c:extLst>
                  <c:ext xmlns:c16="http://schemas.microsoft.com/office/drawing/2014/chart" uri="{C3380CC4-5D6E-409C-BE32-E72D297353CC}">
                    <c16:uniqueId val="{00000003-1A66-4D84-BD96-D8FD876FDC35}"/>
                  </c:ext>
                </c:extLst>
              </c15:ser>
            </c15:filteredBarSeries>
          </c:ext>
        </c:extLst>
      </c:bar3DChart>
      <c:catAx>
        <c:axId val="1269060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58608"/>
        <c:crosses val="autoZero"/>
        <c:auto val="1"/>
        <c:lblAlgn val="ctr"/>
        <c:lblOffset val="100"/>
        <c:noMultiLvlLbl val="0"/>
      </c:catAx>
      <c:valAx>
        <c:axId val="126905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crossAx val="126906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Özel 3">
      <a:dk1>
        <a:srgbClr val="225787"/>
      </a:dk1>
      <a:lt1>
        <a:sysClr val="window" lastClr="FFFFFF"/>
      </a:lt1>
      <a:dk2>
        <a:srgbClr val="44546A"/>
      </a:dk2>
      <a:lt2>
        <a:srgbClr val="E7E6E6"/>
      </a:lt2>
      <a:accent1>
        <a:srgbClr val="7F7F7F"/>
      </a:accent1>
      <a:accent2>
        <a:srgbClr val="2E75B5"/>
      </a:accent2>
      <a:accent3>
        <a:srgbClr val="FF0000"/>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8BE72-C34D-44B5-8121-264124B88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5258</Words>
  <Characters>29972</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Userr</dc:creator>
  <cp:keywords/>
  <dc:description/>
  <cp:lastModifiedBy>SUBU</cp:lastModifiedBy>
  <cp:revision>2</cp:revision>
  <cp:lastPrinted>2021-07-29T06:34:00Z</cp:lastPrinted>
  <dcterms:created xsi:type="dcterms:W3CDTF">2021-07-30T06:36:00Z</dcterms:created>
  <dcterms:modified xsi:type="dcterms:W3CDTF">2021-07-30T06:36:00Z</dcterms:modified>
</cp:coreProperties>
</file>